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00B6B" w14:textId="77777777" w:rsidR="00316B2A" w:rsidRPr="00990FD6" w:rsidRDefault="00316B2A" w:rsidP="000B0263">
      <w:pPr>
        <w:rPr>
          <w:szCs w:val="20"/>
        </w:rPr>
      </w:pPr>
    </w:p>
    <w:p w14:paraId="68F2FCD5" w14:textId="16694DC2" w:rsidR="005A42AD" w:rsidRDefault="005A42AD" w:rsidP="000B0263">
      <w:pPr>
        <w:rPr>
          <w:szCs w:val="20"/>
        </w:rPr>
      </w:pPr>
    </w:p>
    <w:p w14:paraId="60D8B9DB" w14:textId="755EF11B" w:rsidR="00230076" w:rsidRDefault="00230076" w:rsidP="000B0263">
      <w:pPr>
        <w:rPr>
          <w:szCs w:val="20"/>
        </w:rPr>
      </w:pPr>
    </w:p>
    <w:p w14:paraId="5BE60AAE" w14:textId="77777777" w:rsidR="00230076" w:rsidRPr="00990FD6" w:rsidRDefault="00230076" w:rsidP="000B0263">
      <w:pPr>
        <w:rPr>
          <w:szCs w:val="20"/>
        </w:rPr>
      </w:pPr>
    </w:p>
    <w:p w14:paraId="644CEE5E" w14:textId="3F068E9B" w:rsidR="00953896" w:rsidRDefault="00953896" w:rsidP="00CB2093">
      <w:pPr>
        <w:rPr>
          <w:szCs w:val="20"/>
        </w:rPr>
      </w:pPr>
    </w:p>
    <w:p w14:paraId="7999A559" w14:textId="77777777" w:rsidR="00230076" w:rsidRPr="00990FD6" w:rsidRDefault="00230076" w:rsidP="00CB2093">
      <w:pPr>
        <w:rPr>
          <w:szCs w:val="20"/>
        </w:rPr>
      </w:pPr>
    </w:p>
    <w:p w14:paraId="76617EB6" w14:textId="77777777" w:rsidR="00953896" w:rsidRPr="00990FD6" w:rsidRDefault="00953896" w:rsidP="00CB2093">
      <w:pPr>
        <w:rPr>
          <w:szCs w:val="20"/>
        </w:rPr>
      </w:pPr>
    </w:p>
    <w:p w14:paraId="154701E8" w14:textId="77777777" w:rsidR="00C7094E" w:rsidRPr="00990FD6" w:rsidRDefault="00C7094E" w:rsidP="00C7094E">
      <w:pPr>
        <w:jc w:val="center"/>
        <w:rPr>
          <w:b/>
          <w:szCs w:val="20"/>
        </w:rPr>
      </w:pPr>
      <w:r w:rsidRPr="00990FD6">
        <w:rPr>
          <w:b/>
          <w:szCs w:val="20"/>
        </w:rPr>
        <w:t>TERMO DE REFERÊNCIA</w:t>
      </w:r>
    </w:p>
    <w:p w14:paraId="6020E970" w14:textId="77777777" w:rsidR="00566B8F" w:rsidRPr="00990FD6" w:rsidRDefault="00566B8F" w:rsidP="00566B8F">
      <w:pPr>
        <w:jc w:val="center"/>
        <w:rPr>
          <w:szCs w:val="20"/>
        </w:rPr>
      </w:pPr>
      <w:r w:rsidRPr="00990FD6">
        <w:rPr>
          <w:szCs w:val="20"/>
        </w:rPr>
        <w:t>LEI DAS ESTATAIS</w:t>
      </w:r>
      <w:r w:rsidR="00251316" w:rsidRPr="00990FD6">
        <w:rPr>
          <w:szCs w:val="20"/>
        </w:rPr>
        <w:t xml:space="preserve"> – FORMA ELETRÔNICA</w:t>
      </w:r>
    </w:p>
    <w:p w14:paraId="69A84474" w14:textId="25E9E269" w:rsidR="00566B8F" w:rsidRPr="00983735" w:rsidRDefault="00566B8F" w:rsidP="00566B8F">
      <w:pPr>
        <w:jc w:val="center"/>
        <w:rPr>
          <w:szCs w:val="20"/>
        </w:rPr>
      </w:pPr>
      <w:r w:rsidRPr="00983735">
        <w:rPr>
          <w:szCs w:val="20"/>
        </w:rPr>
        <w:t>EMPREITADA POR PREÇO UNITÁRIO</w:t>
      </w:r>
    </w:p>
    <w:p w14:paraId="7756FD04" w14:textId="190BD79A" w:rsidR="00566B8F" w:rsidRPr="00983735" w:rsidRDefault="00566B8F" w:rsidP="00566B8F">
      <w:pPr>
        <w:jc w:val="center"/>
        <w:rPr>
          <w:szCs w:val="20"/>
        </w:rPr>
      </w:pPr>
      <w:r w:rsidRPr="00983735">
        <w:rPr>
          <w:szCs w:val="20"/>
        </w:rPr>
        <w:t>VALOR ESTIMADO PÚBLICO</w:t>
      </w:r>
    </w:p>
    <w:p w14:paraId="5F356B5A" w14:textId="7C490D74" w:rsidR="0021039B" w:rsidRPr="00983735" w:rsidRDefault="00983735" w:rsidP="00566B8F">
      <w:pPr>
        <w:jc w:val="center"/>
        <w:rPr>
          <w:szCs w:val="20"/>
        </w:rPr>
      </w:pPr>
      <w:r>
        <w:rPr>
          <w:szCs w:val="20"/>
        </w:rPr>
        <w:t>MAIOR DESCONTO</w:t>
      </w:r>
    </w:p>
    <w:p w14:paraId="1F6440ED" w14:textId="77777777" w:rsidR="00316B2A" w:rsidRPr="00990FD6" w:rsidRDefault="00316B2A" w:rsidP="000B0263">
      <w:pPr>
        <w:rPr>
          <w:szCs w:val="20"/>
        </w:rPr>
      </w:pPr>
    </w:p>
    <w:p w14:paraId="641B86C8" w14:textId="77777777" w:rsidR="00251316" w:rsidRPr="00990FD6" w:rsidRDefault="00251316" w:rsidP="000B0263">
      <w:pPr>
        <w:rPr>
          <w:szCs w:val="20"/>
        </w:rPr>
      </w:pPr>
    </w:p>
    <w:p w14:paraId="0F0E99D3" w14:textId="77777777" w:rsidR="00316B2A" w:rsidRPr="00990FD6" w:rsidRDefault="00316B2A" w:rsidP="000B0263">
      <w:pPr>
        <w:rPr>
          <w:szCs w:val="20"/>
        </w:rPr>
      </w:pPr>
    </w:p>
    <w:p w14:paraId="3E2FEE19" w14:textId="77777777" w:rsidR="00B02B5E" w:rsidRPr="00990FD6" w:rsidRDefault="00B02B5E" w:rsidP="000B0263">
      <w:pPr>
        <w:rPr>
          <w:szCs w:val="20"/>
        </w:rPr>
      </w:pPr>
    </w:p>
    <w:p w14:paraId="4FCE02A2" w14:textId="77777777" w:rsidR="00B02B5E" w:rsidRPr="00990FD6" w:rsidRDefault="00B02B5E" w:rsidP="000B0263">
      <w:pPr>
        <w:rPr>
          <w:szCs w:val="20"/>
        </w:rPr>
      </w:pPr>
    </w:p>
    <w:p w14:paraId="2D47DA9E" w14:textId="6F38F0F3" w:rsidR="00566B8F" w:rsidRPr="00230076" w:rsidRDefault="00566B8F" w:rsidP="00D46C7C">
      <w:pPr>
        <w:rPr>
          <w:b/>
          <w:szCs w:val="20"/>
        </w:rPr>
      </w:pPr>
      <w:r w:rsidRPr="00230076">
        <w:rPr>
          <w:b/>
          <w:szCs w:val="20"/>
        </w:rPr>
        <w:t>CONTRATAÇÃO DE</w:t>
      </w:r>
      <w:r w:rsidR="00983735" w:rsidRPr="00230076">
        <w:rPr>
          <w:b/>
          <w:szCs w:val="20"/>
        </w:rPr>
        <w:t xml:space="preserve"> EMPRESA ESPECIALIZADA EM</w:t>
      </w:r>
      <w:r w:rsidRPr="00230076">
        <w:rPr>
          <w:b/>
          <w:szCs w:val="20"/>
        </w:rPr>
        <w:t xml:space="preserve"> OBRAS E SERVIÇOS DE ENGENHARIA</w:t>
      </w:r>
      <w:r w:rsidR="00983735" w:rsidRPr="00230076">
        <w:rPr>
          <w:b/>
          <w:szCs w:val="20"/>
        </w:rPr>
        <w:t xml:space="preserve"> PARA A EXECUÇÃO DE ESPAÇO MULTIUSO, INCLUINDO SERVIÇOS DE PAVIMENTAÇÃO E CONTENÇÃO</w:t>
      </w:r>
      <w:r w:rsidR="00230076" w:rsidRPr="00230076">
        <w:rPr>
          <w:b/>
          <w:szCs w:val="20"/>
        </w:rPr>
        <w:t xml:space="preserve"> NO ENTORNO DA ÁREA DE IMPLANTAÇÃO, NO MUNICÍPIO DE LIMOEIRO DE ANADIA, NO ESTADO DE ALAGOAS.</w:t>
      </w:r>
    </w:p>
    <w:p w14:paraId="389AAA1A" w14:textId="77777777" w:rsidR="00316B2A" w:rsidRPr="00990FD6" w:rsidRDefault="00316B2A" w:rsidP="000B0263">
      <w:pPr>
        <w:rPr>
          <w:szCs w:val="20"/>
        </w:rPr>
      </w:pPr>
    </w:p>
    <w:p w14:paraId="28677361" w14:textId="77777777" w:rsidR="00251316" w:rsidRPr="00990FD6" w:rsidRDefault="00251316" w:rsidP="000B0263">
      <w:pPr>
        <w:rPr>
          <w:szCs w:val="20"/>
        </w:rPr>
      </w:pPr>
    </w:p>
    <w:p w14:paraId="23C21001" w14:textId="77777777" w:rsidR="00953896" w:rsidRPr="00990FD6" w:rsidRDefault="00953896" w:rsidP="000B0263">
      <w:pPr>
        <w:rPr>
          <w:szCs w:val="20"/>
        </w:rPr>
      </w:pPr>
    </w:p>
    <w:p w14:paraId="66ECBFF1" w14:textId="77777777" w:rsidR="00316B2A" w:rsidRPr="00990FD6" w:rsidRDefault="00316B2A" w:rsidP="000B0263">
      <w:pPr>
        <w:rPr>
          <w:szCs w:val="20"/>
        </w:rPr>
      </w:pPr>
    </w:p>
    <w:p w14:paraId="238C68A1" w14:textId="77777777" w:rsidR="00316B2A" w:rsidRPr="00990FD6" w:rsidRDefault="00316B2A" w:rsidP="000B0263">
      <w:pPr>
        <w:rPr>
          <w:szCs w:val="20"/>
        </w:rPr>
      </w:pPr>
    </w:p>
    <w:p w14:paraId="5C96A76D" w14:textId="049FABED" w:rsidR="00251316" w:rsidRPr="00990FD6" w:rsidRDefault="00251316" w:rsidP="000B0263">
      <w:pPr>
        <w:rPr>
          <w:szCs w:val="20"/>
        </w:rPr>
      </w:pPr>
    </w:p>
    <w:p w14:paraId="1AA1F09E" w14:textId="77777777" w:rsidR="00953896" w:rsidRPr="00990FD6" w:rsidRDefault="00953896" w:rsidP="000B0263">
      <w:pPr>
        <w:rPr>
          <w:szCs w:val="20"/>
        </w:rPr>
      </w:pPr>
    </w:p>
    <w:p w14:paraId="5198A614" w14:textId="77777777" w:rsidR="00251316" w:rsidRPr="00990FD6" w:rsidRDefault="00251316" w:rsidP="000B0263">
      <w:pPr>
        <w:rPr>
          <w:szCs w:val="20"/>
        </w:rPr>
      </w:pPr>
    </w:p>
    <w:p w14:paraId="68282E72" w14:textId="77777777" w:rsidR="00316B2A" w:rsidRPr="00990FD6" w:rsidRDefault="00316B2A" w:rsidP="000B0263">
      <w:pPr>
        <w:rPr>
          <w:szCs w:val="20"/>
        </w:rPr>
      </w:pPr>
    </w:p>
    <w:p w14:paraId="688ABBCE" w14:textId="77777777" w:rsidR="00DC6128" w:rsidRPr="00990FD6" w:rsidRDefault="00DC6128" w:rsidP="000B0263">
      <w:pPr>
        <w:rPr>
          <w:szCs w:val="20"/>
        </w:rPr>
      </w:pPr>
    </w:p>
    <w:p w14:paraId="2D53B95C" w14:textId="77777777" w:rsidR="00DC6128" w:rsidRPr="00990FD6" w:rsidRDefault="00DC6128" w:rsidP="000B0263">
      <w:pPr>
        <w:rPr>
          <w:szCs w:val="20"/>
        </w:rPr>
      </w:pPr>
    </w:p>
    <w:p w14:paraId="7FFACAFF" w14:textId="77777777" w:rsidR="00DC6128" w:rsidRPr="00990FD6" w:rsidRDefault="00DC6128" w:rsidP="000B0263">
      <w:pPr>
        <w:rPr>
          <w:szCs w:val="20"/>
        </w:rPr>
      </w:pPr>
    </w:p>
    <w:p w14:paraId="534A8AE7" w14:textId="77777777" w:rsidR="00DC6128" w:rsidRPr="00990FD6" w:rsidRDefault="00DC6128" w:rsidP="000B0263">
      <w:pPr>
        <w:rPr>
          <w:szCs w:val="20"/>
        </w:rPr>
      </w:pPr>
    </w:p>
    <w:p w14:paraId="6DBF99E8" w14:textId="77777777" w:rsidR="00DC6128" w:rsidRPr="00990FD6" w:rsidRDefault="00DC6128" w:rsidP="000B0263">
      <w:pPr>
        <w:rPr>
          <w:szCs w:val="20"/>
        </w:rPr>
      </w:pPr>
    </w:p>
    <w:p w14:paraId="6A8038E3" w14:textId="77777777" w:rsidR="00DC6128" w:rsidRPr="00990FD6" w:rsidRDefault="00DC6128" w:rsidP="000B0263">
      <w:pPr>
        <w:rPr>
          <w:szCs w:val="20"/>
        </w:rPr>
      </w:pPr>
    </w:p>
    <w:p w14:paraId="541353F9" w14:textId="77777777" w:rsidR="00DC6128" w:rsidRPr="00990FD6" w:rsidRDefault="00DC6128" w:rsidP="000B0263">
      <w:pPr>
        <w:rPr>
          <w:szCs w:val="20"/>
        </w:rPr>
      </w:pPr>
    </w:p>
    <w:p w14:paraId="04896CCC" w14:textId="77777777" w:rsidR="00DC6128" w:rsidRPr="00990FD6" w:rsidRDefault="00DC6128" w:rsidP="000B0263">
      <w:pPr>
        <w:rPr>
          <w:szCs w:val="20"/>
        </w:rPr>
      </w:pPr>
    </w:p>
    <w:p w14:paraId="271F92D2" w14:textId="77777777" w:rsidR="00DC6128" w:rsidRPr="00990FD6" w:rsidRDefault="00DC6128" w:rsidP="000B0263">
      <w:pPr>
        <w:rPr>
          <w:szCs w:val="20"/>
        </w:rPr>
      </w:pPr>
    </w:p>
    <w:p w14:paraId="01504B6C" w14:textId="77777777" w:rsidR="00DC6128" w:rsidRPr="00990FD6" w:rsidRDefault="00DC6128" w:rsidP="000B0263">
      <w:pPr>
        <w:rPr>
          <w:szCs w:val="20"/>
        </w:rPr>
      </w:pPr>
    </w:p>
    <w:p w14:paraId="006A2C81" w14:textId="11F2E80B" w:rsidR="00DC6128" w:rsidRDefault="00DC6128" w:rsidP="000B0263">
      <w:pPr>
        <w:rPr>
          <w:szCs w:val="20"/>
        </w:rPr>
      </w:pPr>
    </w:p>
    <w:p w14:paraId="2EBC9FC0" w14:textId="1549539B" w:rsidR="00230076" w:rsidRDefault="00230076" w:rsidP="000B0263">
      <w:pPr>
        <w:rPr>
          <w:szCs w:val="20"/>
        </w:rPr>
      </w:pPr>
    </w:p>
    <w:p w14:paraId="39192665" w14:textId="14E2B64E" w:rsidR="00230076" w:rsidRDefault="00230076" w:rsidP="000B0263">
      <w:pPr>
        <w:rPr>
          <w:szCs w:val="20"/>
        </w:rPr>
      </w:pPr>
    </w:p>
    <w:p w14:paraId="587877FF" w14:textId="20A04B2E" w:rsidR="00230076" w:rsidRDefault="00230076" w:rsidP="000B0263">
      <w:pPr>
        <w:rPr>
          <w:szCs w:val="20"/>
        </w:rPr>
      </w:pPr>
    </w:p>
    <w:p w14:paraId="4070D982" w14:textId="44553A1A" w:rsidR="00230076" w:rsidRDefault="00230076" w:rsidP="000B0263">
      <w:pPr>
        <w:rPr>
          <w:szCs w:val="20"/>
        </w:rPr>
      </w:pPr>
    </w:p>
    <w:p w14:paraId="14A2C42D" w14:textId="434CA5D3" w:rsidR="00230076" w:rsidRDefault="00230076" w:rsidP="000B0263">
      <w:pPr>
        <w:rPr>
          <w:szCs w:val="20"/>
        </w:rPr>
      </w:pPr>
    </w:p>
    <w:p w14:paraId="6E826152" w14:textId="1ADC868B" w:rsidR="00230076" w:rsidRDefault="00230076" w:rsidP="000B0263">
      <w:pPr>
        <w:rPr>
          <w:szCs w:val="20"/>
        </w:rPr>
      </w:pPr>
    </w:p>
    <w:p w14:paraId="192250CD" w14:textId="548274D4" w:rsidR="00230076" w:rsidRDefault="00230076" w:rsidP="000B0263">
      <w:pPr>
        <w:rPr>
          <w:szCs w:val="20"/>
        </w:rPr>
      </w:pPr>
    </w:p>
    <w:p w14:paraId="2BC8D73D" w14:textId="52F5FA0E" w:rsidR="00230076" w:rsidRDefault="00230076" w:rsidP="000B0263">
      <w:pPr>
        <w:rPr>
          <w:szCs w:val="20"/>
        </w:rPr>
      </w:pPr>
    </w:p>
    <w:p w14:paraId="4186BC15" w14:textId="68EA5907" w:rsidR="00230076" w:rsidRDefault="00230076" w:rsidP="000B0263">
      <w:pPr>
        <w:rPr>
          <w:szCs w:val="20"/>
        </w:rPr>
      </w:pPr>
    </w:p>
    <w:p w14:paraId="016654DD" w14:textId="4DD2444D" w:rsidR="00230076" w:rsidRDefault="00230076" w:rsidP="000B0263">
      <w:pPr>
        <w:rPr>
          <w:szCs w:val="20"/>
        </w:rPr>
      </w:pPr>
    </w:p>
    <w:p w14:paraId="043A022C" w14:textId="77777777" w:rsidR="00DC6128" w:rsidRPr="00990FD6" w:rsidRDefault="00DC6128" w:rsidP="000B0263">
      <w:pPr>
        <w:rPr>
          <w:szCs w:val="20"/>
        </w:rPr>
      </w:pPr>
    </w:p>
    <w:p w14:paraId="4071FE87" w14:textId="77777777" w:rsidR="00DC6128" w:rsidRPr="00990FD6" w:rsidRDefault="00DC6128" w:rsidP="000B0263">
      <w:pPr>
        <w:rPr>
          <w:szCs w:val="20"/>
        </w:rPr>
      </w:pPr>
    </w:p>
    <w:p w14:paraId="703E5681" w14:textId="77777777" w:rsidR="00DC6128" w:rsidRPr="00990FD6" w:rsidRDefault="00DC6128" w:rsidP="000B0263">
      <w:pPr>
        <w:rPr>
          <w:szCs w:val="20"/>
        </w:rPr>
      </w:pPr>
    </w:p>
    <w:p w14:paraId="1332010C" w14:textId="0E4160DA" w:rsidR="00316B2A" w:rsidRPr="00990FD6" w:rsidRDefault="00230076" w:rsidP="005B087E">
      <w:pPr>
        <w:ind w:left="-1276" w:right="-710"/>
        <w:jc w:val="center"/>
        <w:rPr>
          <w:color w:val="0070C0"/>
          <w:szCs w:val="20"/>
        </w:rPr>
      </w:pPr>
      <w:r w:rsidRPr="00230076">
        <w:rPr>
          <w:b/>
          <w:szCs w:val="20"/>
        </w:rPr>
        <w:t>OUTUBRO</w:t>
      </w:r>
      <w:r w:rsidR="00464044" w:rsidRPr="00230076">
        <w:rPr>
          <w:b/>
          <w:szCs w:val="20"/>
        </w:rPr>
        <w:t>/202</w:t>
      </w:r>
      <w:r w:rsidRPr="00230076">
        <w:rPr>
          <w:b/>
          <w:szCs w:val="20"/>
        </w:rPr>
        <w:t>5</w:t>
      </w:r>
      <w:r w:rsidR="00316B2A" w:rsidRPr="00990FD6">
        <w:rPr>
          <w:color w:val="0070C0"/>
          <w:szCs w:val="20"/>
        </w:rPr>
        <w:br w:type="page"/>
      </w:r>
    </w:p>
    <w:p w14:paraId="005EDAD1" w14:textId="77777777" w:rsidR="00316B2A" w:rsidRPr="00990FD6" w:rsidRDefault="00316B2A" w:rsidP="00436C11">
      <w:pPr>
        <w:ind w:right="514"/>
        <w:jc w:val="center"/>
        <w:rPr>
          <w:b/>
          <w:szCs w:val="20"/>
        </w:rPr>
      </w:pPr>
      <w:r w:rsidRPr="00990FD6">
        <w:rPr>
          <w:b/>
          <w:szCs w:val="20"/>
        </w:rPr>
        <w:lastRenderedPageBreak/>
        <w:t>ÍNDICE</w:t>
      </w:r>
    </w:p>
    <w:p w14:paraId="51FD32E8" w14:textId="77777777" w:rsidR="00316B2A" w:rsidRPr="00990FD6" w:rsidRDefault="00316B2A" w:rsidP="00436C11">
      <w:pPr>
        <w:ind w:right="514"/>
        <w:rPr>
          <w:szCs w:val="20"/>
        </w:rPr>
      </w:pPr>
    </w:p>
    <w:p w14:paraId="7996C3D9" w14:textId="745DCC1C" w:rsidR="000879B5" w:rsidRPr="00990FD6" w:rsidRDefault="00C62AB2" w:rsidP="00436C11">
      <w:pPr>
        <w:pStyle w:val="Sumrio1"/>
        <w:ind w:right="514"/>
        <w:rPr>
          <w:rFonts w:asciiTheme="minorHAnsi" w:eastAsiaTheme="minorEastAsia" w:hAnsiTheme="minorHAnsi" w:cstheme="minorBidi"/>
          <w:lang w:eastAsia="pt-BR"/>
        </w:rPr>
      </w:pPr>
      <w:r w:rsidRPr="00990FD6">
        <w:fldChar w:fldCharType="begin"/>
      </w:r>
      <w:r w:rsidR="00B0600A" w:rsidRPr="00990FD6">
        <w:instrText xml:space="preserve"> TOC \o "1-1" \h \z \u </w:instrText>
      </w:r>
      <w:r w:rsidRPr="00990FD6">
        <w:fldChar w:fldCharType="separate"/>
      </w:r>
      <w:hyperlink w:anchor="_Toc73501771" w:history="1">
        <w:r w:rsidR="000879B5" w:rsidRPr="00990FD6">
          <w:rPr>
            <w:rStyle w:val="Hyperlink"/>
          </w:rPr>
          <w:t>1.</w:t>
        </w:r>
        <w:r w:rsidR="000879B5" w:rsidRPr="00990FD6">
          <w:rPr>
            <w:rFonts w:asciiTheme="minorHAnsi" w:eastAsiaTheme="minorEastAsia" w:hAnsiTheme="minorHAnsi" w:cstheme="minorBidi"/>
            <w:lang w:eastAsia="pt-BR"/>
          </w:rPr>
          <w:tab/>
        </w:r>
        <w:r w:rsidR="000879B5" w:rsidRPr="00990FD6">
          <w:rPr>
            <w:rStyle w:val="Hyperlink"/>
          </w:rPr>
          <w:t>OBJETO DA CONTRATAÇÃO</w:t>
        </w:r>
        <w:r w:rsidR="000879B5" w:rsidRPr="00990FD6">
          <w:rPr>
            <w:webHidden/>
          </w:rPr>
          <w:tab/>
        </w:r>
        <w:r w:rsidR="000879B5" w:rsidRPr="00990FD6">
          <w:rPr>
            <w:webHidden/>
          </w:rPr>
          <w:fldChar w:fldCharType="begin"/>
        </w:r>
        <w:r w:rsidR="000879B5" w:rsidRPr="00990FD6">
          <w:rPr>
            <w:webHidden/>
          </w:rPr>
          <w:instrText xml:space="preserve"> PAGEREF _Toc73501771 \h </w:instrText>
        </w:r>
        <w:r w:rsidR="000879B5" w:rsidRPr="00990FD6">
          <w:rPr>
            <w:webHidden/>
          </w:rPr>
        </w:r>
        <w:r w:rsidR="000879B5" w:rsidRPr="00990FD6">
          <w:rPr>
            <w:webHidden/>
          </w:rPr>
          <w:fldChar w:fldCharType="separate"/>
        </w:r>
        <w:r w:rsidR="005B53CA">
          <w:rPr>
            <w:webHidden/>
          </w:rPr>
          <w:t>3</w:t>
        </w:r>
        <w:r w:rsidR="000879B5" w:rsidRPr="00990FD6">
          <w:rPr>
            <w:webHidden/>
          </w:rPr>
          <w:fldChar w:fldCharType="end"/>
        </w:r>
      </w:hyperlink>
    </w:p>
    <w:p w14:paraId="27E454B1" w14:textId="643D2A5F" w:rsidR="000879B5" w:rsidRPr="00990FD6" w:rsidRDefault="007C594A" w:rsidP="00436C11">
      <w:pPr>
        <w:pStyle w:val="Sumrio1"/>
        <w:ind w:right="514"/>
        <w:rPr>
          <w:rFonts w:asciiTheme="minorHAnsi" w:eastAsiaTheme="minorEastAsia" w:hAnsiTheme="minorHAnsi" w:cstheme="minorBidi"/>
          <w:lang w:eastAsia="pt-BR"/>
        </w:rPr>
      </w:pPr>
      <w:hyperlink w:anchor="_Toc73501777" w:history="1">
        <w:r w:rsidR="000879B5" w:rsidRPr="00990FD6">
          <w:rPr>
            <w:rStyle w:val="Hyperlink"/>
          </w:rPr>
          <w:t>2.</w:t>
        </w:r>
        <w:r w:rsidR="000879B5" w:rsidRPr="00990FD6">
          <w:rPr>
            <w:rFonts w:asciiTheme="minorHAnsi" w:eastAsiaTheme="minorEastAsia" w:hAnsiTheme="minorHAnsi" w:cstheme="minorBidi"/>
            <w:lang w:eastAsia="pt-BR"/>
          </w:rPr>
          <w:tab/>
        </w:r>
        <w:r w:rsidR="000879B5" w:rsidRPr="00990FD6">
          <w:rPr>
            <w:rStyle w:val="Hyperlink"/>
          </w:rPr>
          <w:t>TERMINOLOGIAS E DEFINIÇÕES</w:t>
        </w:r>
        <w:r w:rsidR="000879B5" w:rsidRPr="00990FD6">
          <w:rPr>
            <w:webHidden/>
          </w:rPr>
          <w:tab/>
        </w:r>
        <w:r w:rsidR="000879B5" w:rsidRPr="00990FD6">
          <w:rPr>
            <w:webHidden/>
          </w:rPr>
          <w:fldChar w:fldCharType="begin"/>
        </w:r>
        <w:r w:rsidR="000879B5" w:rsidRPr="00990FD6">
          <w:rPr>
            <w:webHidden/>
          </w:rPr>
          <w:instrText xml:space="preserve"> PAGEREF _Toc73501777 \h </w:instrText>
        </w:r>
        <w:r w:rsidR="000879B5" w:rsidRPr="00990FD6">
          <w:rPr>
            <w:webHidden/>
          </w:rPr>
        </w:r>
        <w:r w:rsidR="000879B5" w:rsidRPr="00990FD6">
          <w:rPr>
            <w:webHidden/>
          </w:rPr>
          <w:fldChar w:fldCharType="separate"/>
        </w:r>
        <w:r w:rsidR="005B53CA">
          <w:rPr>
            <w:webHidden/>
          </w:rPr>
          <w:t>3</w:t>
        </w:r>
        <w:r w:rsidR="000879B5" w:rsidRPr="00990FD6">
          <w:rPr>
            <w:webHidden/>
          </w:rPr>
          <w:fldChar w:fldCharType="end"/>
        </w:r>
      </w:hyperlink>
    </w:p>
    <w:p w14:paraId="7D91E3B0" w14:textId="2B8DC2BF" w:rsidR="000879B5" w:rsidRPr="00990FD6" w:rsidRDefault="007C594A" w:rsidP="00436C11">
      <w:pPr>
        <w:pStyle w:val="Sumrio1"/>
        <w:ind w:right="514"/>
        <w:rPr>
          <w:rFonts w:asciiTheme="minorHAnsi" w:eastAsiaTheme="minorEastAsia" w:hAnsiTheme="minorHAnsi" w:cstheme="minorBidi"/>
          <w:lang w:eastAsia="pt-BR"/>
        </w:rPr>
      </w:pPr>
      <w:hyperlink w:anchor="_Toc73501780" w:history="1">
        <w:r w:rsidR="000879B5" w:rsidRPr="00990FD6">
          <w:rPr>
            <w:rStyle w:val="Hyperlink"/>
          </w:rPr>
          <w:t>3.</w:t>
        </w:r>
        <w:r w:rsidR="000879B5" w:rsidRPr="00990FD6">
          <w:rPr>
            <w:rFonts w:asciiTheme="minorHAnsi" w:eastAsiaTheme="minorEastAsia" w:hAnsiTheme="minorHAnsi" w:cstheme="minorBidi"/>
            <w:lang w:eastAsia="pt-BR"/>
          </w:rPr>
          <w:tab/>
        </w:r>
        <w:r w:rsidR="000879B5" w:rsidRPr="00990FD6">
          <w:rPr>
            <w:rStyle w:val="Hyperlink"/>
          </w:rPr>
          <w:t>FORMA DE REALIZAÇÃO, MODO DE DISPUTA, REGIME DE EXECUÇÃO, VALOR ESTIMADO E CRITÉRIO DE JULGAMENTO.</w:t>
        </w:r>
        <w:r w:rsidR="000879B5" w:rsidRPr="00990FD6">
          <w:rPr>
            <w:webHidden/>
          </w:rPr>
          <w:tab/>
        </w:r>
        <w:r w:rsidR="000879B5" w:rsidRPr="00990FD6">
          <w:rPr>
            <w:webHidden/>
          </w:rPr>
          <w:fldChar w:fldCharType="begin"/>
        </w:r>
        <w:r w:rsidR="000879B5" w:rsidRPr="00990FD6">
          <w:rPr>
            <w:webHidden/>
          </w:rPr>
          <w:instrText xml:space="preserve"> PAGEREF _Toc73501780 \h </w:instrText>
        </w:r>
        <w:r w:rsidR="000879B5" w:rsidRPr="00990FD6">
          <w:rPr>
            <w:webHidden/>
          </w:rPr>
        </w:r>
        <w:r w:rsidR="000879B5" w:rsidRPr="00990FD6">
          <w:rPr>
            <w:webHidden/>
          </w:rPr>
          <w:fldChar w:fldCharType="separate"/>
        </w:r>
        <w:r w:rsidR="005B53CA">
          <w:rPr>
            <w:webHidden/>
          </w:rPr>
          <w:t>6</w:t>
        </w:r>
        <w:r w:rsidR="000879B5" w:rsidRPr="00990FD6">
          <w:rPr>
            <w:webHidden/>
          </w:rPr>
          <w:fldChar w:fldCharType="end"/>
        </w:r>
      </w:hyperlink>
    </w:p>
    <w:p w14:paraId="60D8CB86" w14:textId="39870B09" w:rsidR="000879B5" w:rsidRPr="00990FD6" w:rsidRDefault="007C594A" w:rsidP="00436C11">
      <w:pPr>
        <w:pStyle w:val="Sumrio1"/>
        <w:ind w:right="514"/>
        <w:rPr>
          <w:rFonts w:asciiTheme="minorHAnsi" w:eastAsiaTheme="minorEastAsia" w:hAnsiTheme="minorHAnsi" w:cstheme="minorBidi"/>
          <w:lang w:eastAsia="pt-BR"/>
        </w:rPr>
      </w:pPr>
      <w:hyperlink w:anchor="_Toc73501781" w:history="1">
        <w:r w:rsidR="000879B5" w:rsidRPr="00990FD6">
          <w:rPr>
            <w:rStyle w:val="Hyperlink"/>
          </w:rPr>
          <w:t>4.</w:t>
        </w:r>
        <w:r w:rsidR="000879B5" w:rsidRPr="00990FD6">
          <w:rPr>
            <w:rFonts w:asciiTheme="minorHAnsi" w:eastAsiaTheme="minorEastAsia" w:hAnsiTheme="minorHAnsi" w:cstheme="minorBidi"/>
            <w:lang w:eastAsia="pt-BR"/>
          </w:rPr>
          <w:tab/>
        </w:r>
        <w:r w:rsidR="000879B5" w:rsidRPr="00990FD6">
          <w:rPr>
            <w:rStyle w:val="Hyperlink"/>
          </w:rPr>
          <w:t>LOCALIZAÇÃO DO OBJETO</w:t>
        </w:r>
        <w:r w:rsidR="000879B5" w:rsidRPr="00990FD6">
          <w:rPr>
            <w:webHidden/>
          </w:rPr>
          <w:tab/>
        </w:r>
        <w:r w:rsidR="000879B5" w:rsidRPr="00990FD6">
          <w:rPr>
            <w:webHidden/>
          </w:rPr>
          <w:fldChar w:fldCharType="begin"/>
        </w:r>
        <w:r w:rsidR="000879B5" w:rsidRPr="00990FD6">
          <w:rPr>
            <w:webHidden/>
          </w:rPr>
          <w:instrText xml:space="preserve"> PAGEREF _Toc73501781 \h </w:instrText>
        </w:r>
        <w:r w:rsidR="000879B5" w:rsidRPr="00990FD6">
          <w:rPr>
            <w:webHidden/>
          </w:rPr>
        </w:r>
        <w:r w:rsidR="000879B5" w:rsidRPr="00990FD6">
          <w:rPr>
            <w:webHidden/>
          </w:rPr>
          <w:fldChar w:fldCharType="separate"/>
        </w:r>
        <w:r w:rsidR="005B53CA">
          <w:rPr>
            <w:webHidden/>
          </w:rPr>
          <w:t>6</w:t>
        </w:r>
        <w:r w:rsidR="000879B5" w:rsidRPr="00990FD6">
          <w:rPr>
            <w:webHidden/>
          </w:rPr>
          <w:fldChar w:fldCharType="end"/>
        </w:r>
      </w:hyperlink>
    </w:p>
    <w:p w14:paraId="7804C5CB" w14:textId="1E4E29B5" w:rsidR="000879B5" w:rsidRPr="00990FD6" w:rsidRDefault="007C594A" w:rsidP="00436C11">
      <w:pPr>
        <w:pStyle w:val="Sumrio1"/>
        <w:ind w:right="514"/>
        <w:rPr>
          <w:rFonts w:asciiTheme="minorHAnsi" w:eastAsiaTheme="minorEastAsia" w:hAnsiTheme="minorHAnsi" w:cstheme="minorBidi"/>
          <w:lang w:eastAsia="pt-BR"/>
        </w:rPr>
      </w:pPr>
      <w:hyperlink w:anchor="_Toc73501782" w:history="1">
        <w:r w:rsidR="000879B5" w:rsidRPr="00990FD6">
          <w:rPr>
            <w:rStyle w:val="Hyperlink"/>
          </w:rPr>
          <w:t>5.</w:t>
        </w:r>
        <w:r w:rsidR="000879B5" w:rsidRPr="00990FD6">
          <w:rPr>
            <w:rFonts w:asciiTheme="minorHAnsi" w:eastAsiaTheme="minorEastAsia" w:hAnsiTheme="minorHAnsi" w:cstheme="minorBidi"/>
            <w:lang w:eastAsia="pt-BR"/>
          </w:rPr>
          <w:tab/>
        </w:r>
        <w:r w:rsidR="000879B5" w:rsidRPr="00990FD6">
          <w:rPr>
            <w:rStyle w:val="Hyperlink"/>
          </w:rPr>
          <w:t>DESCRIÇÃO DOS SERVIÇOS</w:t>
        </w:r>
        <w:r w:rsidR="000879B5" w:rsidRPr="00990FD6">
          <w:rPr>
            <w:webHidden/>
          </w:rPr>
          <w:tab/>
        </w:r>
        <w:r w:rsidR="000879B5" w:rsidRPr="00990FD6">
          <w:rPr>
            <w:webHidden/>
          </w:rPr>
          <w:fldChar w:fldCharType="begin"/>
        </w:r>
        <w:r w:rsidR="000879B5" w:rsidRPr="00990FD6">
          <w:rPr>
            <w:webHidden/>
          </w:rPr>
          <w:instrText xml:space="preserve"> PAGEREF _Toc73501782 \h </w:instrText>
        </w:r>
        <w:r w:rsidR="000879B5" w:rsidRPr="00990FD6">
          <w:rPr>
            <w:webHidden/>
          </w:rPr>
        </w:r>
        <w:r w:rsidR="000879B5" w:rsidRPr="00990FD6">
          <w:rPr>
            <w:webHidden/>
          </w:rPr>
          <w:fldChar w:fldCharType="separate"/>
        </w:r>
        <w:r w:rsidR="005B53CA">
          <w:rPr>
            <w:webHidden/>
          </w:rPr>
          <w:t>7</w:t>
        </w:r>
        <w:r w:rsidR="000879B5" w:rsidRPr="00990FD6">
          <w:rPr>
            <w:webHidden/>
          </w:rPr>
          <w:fldChar w:fldCharType="end"/>
        </w:r>
      </w:hyperlink>
    </w:p>
    <w:p w14:paraId="6A24EF16" w14:textId="7BAD1CA2" w:rsidR="000879B5" w:rsidRPr="00990FD6" w:rsidRDefault="007C594A" w:rsidP="00436C11">
      <w:pPr>
        <w:pStyle w:val="Sumrio1"/>
        <w:ind w:right="514"/>
        <w:rPr>
          <w:rFonts w:asciiTheme="minorHAnsi" w:eastAsiaTheme="minorEastAsia" w:hAnsiTheme="minorHAnsi" w:cstheme="minorBidi"/>
          <w:lang w:eastAsia="pt-BR"/>
        </w:rPr>
      </w:pPr>
      <w:hyperlink w:anchor="_Toc73501783" w:history="1">
        <w:r w:rsidR="000879B5" w:rsidRPr="00990FD6">
          <w:rPr>
            <w:rStyle w:val="Hyperlink"/>
          </w:rPr>
          <w:t>6.</w:t>
        </w:r>
        <w:r w:rsidR="000879B5" w:rsidRPr="00990FD6">
          <w:rPr>
            <w:rFonts w:asciiTheme="minorHAnsi" w:eastAsiaTheme="minorEastAsia" w:hAnsiTheme="minorHAnsi" w:cstheme="minorBidi"/>
            <w:lang w:eastAsia="pt-BR"/>
          </w:rPr>
          <w:tab/>
        </w:r>
        <w:r w:rsidR="000879B5" w:rsidRPr="00990FD6">
          <w:rPr>
            <w:rStyle w:val="Hyperlink"/>
          </w:rPr>
          <w:t>CONDIÇÕES DE PARTICIPAÇÃO</w:t>
        </w:r>
        <w:r w:rsidR="000879B5" w:rsidRPr="00990FD6">
          <w:rPr>
            <w:webHidden/>
          </w:rPr>
          <w:tab/>
        </w:r>
        <w:r w:rsidR="000879B5" w:rsidRPr="00990FD6">
          <w:rPr>
            <w:webHidden/>
          </w:rPr>
          <w:fldChar w:fldCharType="begin"/>
        </w:r>
        <w:r w:rsidR="000879B5" w:rsidRPr="00990FD6">
          <w:rPr>
            <w:webHidden/>
          </w:rPr>
          <w:instrText xml:space="preserve"> PAGEREF _Toc73501783 \h </w:instrText>
        </w:r>
        <w:r w:rsidR="000879B5" w:rsidRPr="00990FD6">
          <w:rPr>
            <w:webHidden/>
          </w:rPr>
        </w:r>
        <w:r w:rsidR="000879B5" w:rsidRPr="00990FD6">
          <w:rPr>
            <w:webHidden/>
          </w:rPr>
          <w:fldChar w:fldCharType="separate"/>
        </w:r>
        <w:r w:rsidR="005B53CA">
          <w:rPr>
            <w:webHidden/>
          </w:rPr>
          <w:t>7</w:t>
        </w:r>
        <w:r w:rsidR="000879B5" w:rsidRPr="00990FD6">
          <w:rPr>
            <w:webHidden/>
          </w:rPr>
          <w:fldChar w:fldCharType="end"/>
        </w:r>
      </w:hyperlink>
    </w:p>
    <w:p w14:paraId="25F50007" w14:textId="4AFA4602" w:rsidR="000879B5" w:rsidRPr="00990FD6" w:rsidRDefault="007C594A" w:rsidP="00436C11">
      <w:pPr>
        <w:pStyle w:val="Sumrio1"/>
        <w:ind w:right="514"/>
        <w:rPr>
          <w:rFonts w:asciiTheme="minorHAnsi" w:eastAsiaTheme="minorEastAsia" w:hAnsiTheme="minorHAnsi" w:cstheme="minorBidi"/>
          <w:lang w:eastAsia="pt-BR"/>
        </w:rPr>
      </w:pPr>
      <w:hyperlink w:anchor="_Toc73501784" w:history="1">
        <w:r w:rsidR="000879B5" w:rsidRPr="00990FD6">
          <w:rPr>
            <w:rStyle w:val="Hyperlink"/>
          </w:rPr>
          <w:t>7.</w:t>
        </w:r>
        <w:r w:rsidR="000879B5" w:rsidRPr="00990FD6">
          <w:rPr>
            <w:rFonts w:asciiTheme="minorHAnsi" w:eastAsiaTheme="minorEastAsia" w:hAnsiTheme="minorHAnsi" w:cstheme="minorBidi"/>
            <w:lang w:eastAsia="pt-BR"/>
          </w:rPr>
          <w:tab/>
        </w:r>
        <w:r w:rsidR="000879B5" w:rsidRPr="00990FD6">
          <w:rPr>
            <w:rStyle w:val="Hyperlink"/>
          </w:rPr>
          <w:t>VISITA AO LOCAL DAS OBRAS</w:t>
        </w:r>
        <w:r w:rsidR="000879B5" w:rsidRPr="00990FD6">
          <w:rPr>
            <w:webHidden/>
          </w:rPr>
          <w:tab/>
        </w:r>
        <w:r w:rsidR="000879B5" w:rsidRPr="00990FD6">
          <w:rPr>
            <w:webHidden/>
          </w:rPr>
          <w:fldChar w:fldCharType="begin"/>
        </w:r>
        <w:r w:rsidR="000879B5" w:rsidRPr="00990FD6">
          <w:rPr>
            <w:webHidden/>
          </w:rPr>
          <w:instrText xml:space="preserve"> PAGEREF _Toc73501784 \h </w:instrText>
        </w:r>
        <w:r w:rsidR="000879B5" w:rsidRPr="00990FD6">
          <w:rPr>
            <w:webHidden/>
          </w:rPr>
        </w:r>
        <w:r w:rsidR="000879B5" w:rsidRPr="00990FD6">
          <w:rPr>
            <w:webHidden/>
          </w:rPr>
          <w:fldChar w:fldCharType="separate"/>
        </w:r>
        <w:r w:rsidR="005B53CA">
          <w:rPr>
            <w:webHidden/>
          </w:rPr>
          <w:t>8</w:t>
        </w:r>
        <w:r w:rsidR="000879B5" w:rsidRPr="00990FD6">
          <w:rPr>
            <w:webHidden/>
          </w:rPr>
          <w:fldChar w:fldCharType="end"/>
        </w:r>
      </w:hyperlink>
    </w:p>
    <w:p w14:paraId="430EC8A3" w14:textId="4051F522" w:rsidR="000879B5" w:rsidRPr="00990FD6" w:rsidRDefault="007C594A" w:rsidP="00436C11">
      <w:pPr>
        <w:pStyle w:val="Sumrio1"/>
        <w:ind w:right="514"/>
        <w:rPr>
          <w:rFonts w:asciiTheme="minorHAnsi" w:eastAsiaTheme="minorEastAsia" w:hAnsiTheme="minorHAnsi" w:cstheme="minorBidi"/>
          <w:lang w:eastAsia="pt-BR"/>
        </w:rPr>
      </w:pPr>
      <w:hyperlink w:anchor="_Toc73501785" w:history="1">
        <w:r w:rsidR="000879B5" w:rsidRPr="00990FD6">
          <w:rPr>
            <w:rStyle w:val="Hyperlink"/>
          </w:rPr>
          <w:t>8.</w:t>
        </w:r>
        <w:r w:rsidR="000879B5" w:rsidRPr="00990FD6">
          <w:rPr>
            <w:rFonts w:asciiTheme="minorHAnsi" w:eastAsiaTheme="minorEastAsia" w:hAnsiTheme="minorHAnsi" w:cstheme="minorBidi"/>
            <w:lang w:eastAsia="pt-BR"/>
          </w:rPr>
          <w:tab/>
        </w:r>
        <w:r w:rsidR="000879B5" w:rsidRPr="00990FD6">
          <w:rPr>
            <w:rStyle w:val="Hyperlink"/>
          </w:rPr>
          <w:t>PROPOSTA FINANCEIRA</w:t>
        </w:r>
        <w:r w:rsidR="000879B5" w:rsidRPr="00990FD6">
          <w:rPr>
            <w:webHidden/>
          </w:rPr>
          <w:tab/>
        </w:r>
        <w:r w:rsidR="000879B5" w:rsidRPr="00990FD6">
          <w:rPr>
            <w:webHidden/>
          </w:rPr>
          <w:fldChar w:fldCharType="begin"/>
        </w:r>
        <w:r w:rsidR="000879B5" w:rsidRPr="00990FD6">
          <w:rPr>
            <w:webHidden/>
          </w:rPr>
          <w:instrText xml:space="preserve"> PAGEREF _Toc73501785 \h </w:instrText>
        </w:r>
        <w:r w:rsidR="000879B5" w:rsidRPr="00990FD6">
          <w:rPr>
            <w:webHidden/>
          </w:rPr>
        </w:r>
        <w:r w:rsidR="000879B5" w:rsidRPr="00990FD6">
          <w:rPr>
            <w:webHidden/>
          </w:rPr>
          <w:fldChar w:fldCharType="separate"/>
        </w:r>
        <w:r w:rsidR="005B53CA">
          <w:rPr>
            <w:webHidden/>
          </w:rPr>
          <w:t>8</w:t>
        </w:r>
        <w:r w:rsidR="000879B5" w:rsidRPr="00990FD6">
          <w:rPr>
            <w:webHidden/>
          </w:rPr>
          <w:fldChar w:fldCharType="end"/>
        </w:r>
      </w:hyperlink>
    </w:p>
    <w:p w14:paraId="2933E29E" w14:textId="678BB2CC" w:rsidR="000879B5" w:rsidRPr="00990FD6" w:rsidRDefault="007C594A" w:rsidP="00436C11">
      <w:pPr>
        <w:pStyle w:val="Sumrio1"/>
        <w:ind w:right="514"/>
        <w:rPr>
          <w:rFonts w:asciiTheme="minorHAnsi" w:eastAsiaTheme="minorEastAsia" w:hAnsiTheme="minorHAnsi" w:cstheme="minorBidi"/>
          <w:lang w:eastAsia="pt-BR"/>
        </w:rPr>
      </w:pPr>
      <w:hyperlink w:anchor="_Toc73501786" w:history="1">
        <w:r w:rsidR="000879B5" w:rsidRPr="00990FD6">
          <w:rPr>
            <w:rStyle w:val="Hyperlink"/>
          </w:rPr>
          <w:t>9.</w:t>
        </w:r>
        <w:r w:rsidR="000879B5" w:rsidRPr="00990FD6">
          <w:rPr>
            <w:rFonts w:asciiTheme="minorHAnsi" w:eastAsiaTheme="minorEastAsia" w:hAnsiTheme="minorHAnsi" w:cstheme="minorBidi"/>
            <w:lang w:eastAsia="pt-BR"/>
          </w:rPr>
          <w:tab/>
        </w:r>
        <w:r w:rsidR="000879B5" w:rsidRPr="00990FD6">
          <w:rPr>
            <w:rStyle w:val="Hyperlink"/>
          </w:rPr>
          <w:t>DOCUMENTAÇÃO DE HABILITAÇÃO</w:t>
        </w:r>
        <w:r w:rsidR="000879B5" w:rsidRPr="00990FD6">
          <w:rPr>
            <w:webHidden/>
          </w:rPr>
          <w:tab/>
        </w:r>
        <w:r w:rsidR="000879B5" w:rsidRPr="00990FD6">
          <w:rPr>
            <w:webHidden/>
          </w:rPr>
          <w:fldChar w:fldCharType="begin"/>
        </w:r>
        <w:r w:rsidR="000879B5" w:rsidRPr="00990FD6">
          <w:rPr>
            <w:webHidden/>
          </w:rPr>
          <w:instrText xml:space="preserve"> PAGEREF _Toc73501786 \h </w:instrText>
        </w:r>
        <w:r w:rsidR="000879B5" w:rsidRPr="00990FD6">
          <w:rPr>
            <w:webHidden/>
          </w:rPr>
        </w:r>
        <w:r w:rsidR="000879B5" w:rsidRPr="00990FD6">
          <w:rPr>
            <w:webHidden/>
          </w:rPr>
          <w:fldChar w:fldCharType="separate"/>
        </w:r>
        <w:r w:rsidR="005B53CA">
          <w:rPr>
            <w:webHidden/>
          </w:rPr>
          <w:t>10</w:t>
        </w:r>
        <w:r w:rsidR="000879B5" w:rsidRPr="00990FD6">
          <w:rPr>
            <w:webHidden/>
          </w:rPr>
          <w:fldChar w:fldCharType="end"/>
        </w:r>
      </w:hyperlink>
      <w:r w:rsidR="0070198E">
        <w:t>6</w:t>
      </w:r>
    </w:p>
    <w:p w14:paraId="4689933A" w14:textId="2E3E9FE9" w:rsidR="000879B5" w:rsidRPr="00990FD6" w:rsidRDefault="007C594A" w:rsidP="00436C11">
      <w:pPr>
        <w:pStyle w:val="Sumrio1"/>
        <w:ind w:right="514"/>
        <w:rPr>
          <w:rFonts w:asciiTheme="minorHAnsi" w:eastAsiaTheme="minorEastAsia" w:hAnsiTheme="minorHAnsi" w:cstheme="minorBidi"/>
          <w:lang w:eastAsia="pt-BR"/>
        </w:rPr>
      </w:pPr>
      <w:hyperlink w:anchor="_Toc73501787" w:history="1">
        <w:r w:rsidR="000879B5" w:rsidRPr="00990FD6">
          <w:rPr>
            <w:rStyle w:val="Hyperlink"/>
          </w:rPr>
          <w:t>10.</w:t>
        </w:r>
        <w:r w:rsidR="000879B5" w:rsidRPr="00990FD6">
          <w:rPr>
            <w:rFonts w:asciiTheme="minorHAnsi" w:eastAsiaTheme="minorEastAsia" w:hAnsiTheme="minorHAnsi" w:cstheme="minorBidi"/>
            <w:lang w:eastAsia="pt-BR"/>
          </w:rPr>
          <w:tab/>
        </w:r>
        <w:r w:rsidR="000879B5" w:rsidRPr="00990FD6">
          <w:rPr>
            <w:rStyle w:val="Hyperlink"/>
          </w:rPr>
          <w:t>ORÇAMENTO DE REFERÊNCIA OU ESTIMATIVA DE CUSTO, REFERÊNCIA DE PREÇOS E DOTAÇÃO ORÇAMENTÁRIA</w:t>
        </w:r>
        <w:r w:rsidR="000879B5" w:rsidRPr="00990FD6">
          <w:rPr>
            <w:webHidden/>
          </w:rPr>
          <w:tab/>
        </w:r>
        <w:r w:rsidR="000879B5" w:rsidRPr="00990FD6">
          <w:rPr>
            <w:webHidden/>
          </w:rPr>
          <w:fldChar w:fldCharType="begin"/>
        </w:r>
        <w:r w:rsidR="000879B5" w:rsidRPr="00990FD6">
          <w:rPr>
            <w:webHidden/>
          </w:rPr>
          <w:instrText xml:space="preserve"> PAGEREF _Toc73501787 \h </w:instrText>
        </w:r>
        <w:r w:rsidR="000879B5" w:rsidRPr="00990FD6">
          <w:rPr>
            <w:webHidden/>
          </w:rPr>
        </w:r>
        <w:r w:rsidR="000879B5" w:rsidRPr="00990FD6">
          <w:rPr>
            <w:webHidden/>
          </w:rPr>
          <w:fldChar w:fldCharType="separate"/>
        </w:r>
        <w:r w:rsidR="005B53CA">
          <w:rPr>
            <w:webHidden/>
          </w:rPr>
          <w:t>12</w:t>
        </w:r>
        <w:r w:rsidR="000879B5" w:rsidRPr="00990FD6">
          <w:rPr>
            <w:webHidden/>
          </w:rPr>
          <w:fldChar w:fldCharType="end"/>
        </w:r>
      </w:hyperlink>
    </w:p>
    <w:p w14:paraId="26E1EB05" w14:textId="3A0920CB" w:rsidR="000879B5" w:rsidRPr="00990FD6" w:rsidRDefault="007C594A" w:rsidP="00436C11">
      <w:pPr>
        <w:pStyle w:val="Sumrio1"/>
        <w:ind w:right="514"/>
        <w:rPr>
          <w:rFonts w:asciiTheme="minorHAnsi" w:eastAsiaTheme="minorEastAsia" w:hAnsiTheme="minorHAnsi" w:cstheme="minorBidi"/>
          <w:lang w:eastAsia="pt-BR"/>
        </w:rPr>
      </w:pPr>
      <w:hyperlink w:anchor="_Toc73501788" w:history="1">
        <w:r w:rsidR="000879B5" w:rsidRPr="00990FD6">
          <w:rPr>
            <w:rStyle w:val="Hyperlink"/>
          </w:rPr>
          <w:t>11.</w:t>
        </w:r>
        <w:r w:rsidR="000879B5" w:rsidRPr="00990FD6">
          <w:rPr>
            <w:rFonts w:asciiTheme="minorHAnsi" w:eastAsiaTheme="minorEastAsia" w:hAnsiTheme="minorHAnsi" w:cstheme="minorBidi"/>
            <w:lang w:eastAsia="pt-BR"/>
          </w:rPr>
          <w:tab/>
        </w:r>
        <w:r w:rsidR="000879B5" w:rsidRPr="00990FD6">
          <w:rPr>
            <w:rStyle w:val="Hyperlink"/>
          </w:rPr>
          <w:t>PRAZO DE EXECUÇÃO DOS SERVIÇOS E PRAZO DE VIGÊNCIA DO CONTRATO</w:t>
        </w:r>
        <w:r w:rsidR="000879B5" w:rsidRPr="00990FD6">
          <w:rPr>
            <w:webHidden/>
          </w:rPr>
          <w:tab/>
        </w:r>
        <w:r w:rsidR="000879B5" w:rsidRPr="00990FD6">
          <w:rPr>
            <w:webHidden/>
          </w:rPr>
          <w:fldChar w:fldCharType="begin"/>
        </w:r>
        <w:r w:rsidR="000879B5" w:rsidRPr="00990FD6">
          <w:rPr>
            <w:webHidden/>
          </w:rPr>
          <w:instrText xml:space="preserve"> PAGEREF _Toc73501788 \h </w:instrText>
        </w:r>
        <w:r w:rsidR="000879B5" w:rsidRPr="00990FD6">
          <w:rPr>
            <w:webHidden/>
          </w:rPr>
        </w:r>
        <w:r w:rsidR="000879B5" w:rsidRPr="00990FD6">
          <w:rPr>
            <w:webHidden/>
          </w:rPr>
          <w:fldChar w:fldCharType="separate"/>
        </w:r>
        <w:r w:rsidR="005B53CA">
          <w:rPr>
            <w:webHidden/>
          </w:rPr>
          <w:t>12</w:t>
        </w:r>
        <w:r w:rsidR="000879B5" w:rsidRPr="00990FD6">
          <w:rPr>
            <w:webHidden/>
          </w:rPr>
          <w:fldChar w:fldCharType="end"/>
        </w:r>
      </w:hyperlink>
    </w:p>
    <w:p w14:paraId="4401D537" w14:textId="1467B738" w:rsidR="000879B5" w:rsidRPr="00990FD6" w:rsidRDefault="007C594A" w:rsidP="00436C11">
      <w:pPr>
        <w:pStyle w:val="Sumrio1"/>
        <w:ind w:right="514"/>
        <w:rPr>
          <w:rFonts w:asciiTheme="minorHAnsi" w:eastAsiaTheme="minorEastAsia" w:hAnsiTheme="minorHAnsi" w:cstheme="minorBidi"/>
          <w:lang w:eastAsia="pt-BR"/>
        </w:rPr>
      </w:pPr>
      <w:hyperlink w:anchor="_Toc73501789" w:history="1">
        <w:r w:rsidR="000879B5" w:rsidRPr="00990FD6">
          <w:rPr>
            <w:rStyle w:val="Hyperlink"/>
          </w:rPr>
          <w:t>12.</w:t>
        </w:r>
        <w:r w:rsidR="000879B5" w:rsidRPr="00990FD6">
          <w:rPr>
            <w:rFonts w:asciiTheme="minorHAnsi" w:eastAsiaTheme="minorEastAsia" w:hAnsiTheme="minorHAnsi" w:cstheme="minorBidi"/>
            <w:lang w:eastAsia="pt-BR"/>
          </w:rPr>
          <w:tab/>
        </w:r>
        <w:r w:rsidR="000879B5" w:rsidRPr="00990FD6">
          <w:rPr>
            <w:rStyle w:val="Hyperlink"/>
          </w:rPr>
          <w:t>FORMAS E CONDIÇÕES DE PAGAMENTO</w:t>
        </w:r>
        <w:r w:rsidR="000879B5" w:rsidRPr="00990FD6">
          <w:rPr>
            <w:webHidden/>
          </w:rPr>
          <w:tab/>
        </w:r>
        <w:r w:rsidR="000879B5" w:rsidRPr="00990FD6">
          <w:rPr>
            <w:webHidden/>
          </w:rPr>
          <w:fldChar w:fldCharType="begin"/>
        </w:r>
        <w:r w:rsidR="000879B5" w:rsidRPr="00990FD6">
          <w:rPr>
            <w:webHidden/>
          </w:rPr>
          <w:instrText xml:space="preserve"> PAGEREF _Toc73501789 \h </w:instrText>
        </w:r>
        <w:r w:rsidR="000879B5" w:rsidRPr="00990FD6">
          <w:rPr>
            <w:webHidden/>
          </w:rPr>
        </w:r>
        <w:r w:rsidR="000879B5" w:rsidRPr="00990FD6">
          <w:rPr>
            <w:webHidden/>
          </w:rPr>
          <w:fldChar w:fldCharType="separate"/>
        </w:r>
        <w:r w:rsidR="005B53CA">
          <w:rPr>
            <w:webHidden/>
          </w:rPr>
          <w:t>12</w:t>
        </w:r>
        <w:r w:rsidR="000879B5" w:rsidRPr="00990FD6">
          <w:rPr>
            <w:webHidden/>
          </w:rPr>
          <w:fldChar w:fldCharType="end"/>
        </w:r>
      </w:hyperlink>
    </w:p>
    <w:p w14:paraId="155D73E1" w14:textId="340E50DC" w:rsidR="000879B5" w:rsidRPr="00990FD6" w:rsidRDefault="007C594A" w:rsidP="00436C11">
      <w:pPr>
        <w:pStyle w:val="Sumrio1"/>
        <w:ind w:right="514"/>
        <w:rPr>
          <w:rFonts w:asciiTheme="minorHAnsi" w:eastAsiaTheme="minorEastAsia" w:hAnsiTheme="minorHAnsi" w:cstheme="minorBidi"/>
          <w:lang w:eastAsia="pt-BR"/>
        </w:rPr>
      </w:pPr>
      <w:hyperlink w:anchor="_Toc73501790" w:history="1">
        <w:r w:rsidR="000879B5" w:rsidRPr="00990FD6">
          <w:rPr>
            <w:rStyle w:val="Hyperlink"/>
          </w:rPr>
          <w:t>13.</w:t>
        </w:r>
        <w:r w:rsidR="000879B5" w:rsidRPr="00990FD6">
          <w:rPr>
            <w:rFonts w:asciiTheme="minorHAnsi" w:eastAsiaTheme="minorEastAsia" w:hAnsiTheme="minorHAnsi" w:cstheme="minorBidi"/>
            <w:lang w:eastAsia="pt-BR"/>
          </w:rPr>
          <w:tab/>
        </w:r>
        <w:r w:rsidR="000879B5" w:rsidRPr="00990FD6">
          <w:rPr>
            <w:rStyle w:val="Hyperlink"/>
          </w:rPr>
          <w:t>REAJUSTAMENTO</w:t>
        </w:r>
        <w:r w:rsidR="000879B5" w:rsidRPr="00990FD6">
          <w:rPr>
            <w:webHidden/>
          </w:rPr>
          <w:tab/>
        </w:r>
        <w:r w:rsidR="000879B5" w:rsidRPr="00990FD6">
          <w:rPr>
            <w:webHidden/>
          </w:rPr>
          <w:fldChar w:fldCharType="begin"/>
        </w:r>
        <w:r w:rsidR="000879B5" w:rsidRPr="00990FD6">
          <w:rPr>
            <w:webHidden/>
          </w:rPr>
          <w:instrText xml:space="preserve"> PAGEREF _Toc73501790 \h </w:instrText>
        </w:r>
        <w:r w:rsidR="000879B5" w:rsidRPr="00990FD6">
          <w:rPr>
            <w:webHidden/>
          </w:rPr>
        </w:r>
        <w:r w:rsidR="000879B5" w:rsidRPr="00990FD6">
          <w:rPr>
            <w:webHidden/>
          </w:rPr>
          <w:fldChar w:fldCharType="separate"/>
        </w:r>
        <w:r w:rsidR="005B53CA">
          <w:rPr>
            <w:webHidden/>
          </w:rPr>
          <w:t>13</w:t>
        </w:r>
        <w:r w:rsidR="000879B5" w:rsidRPr="00990FD6">
          <w:rPr>
            <w:webHidden/>
          </w:rPr>
          <w:fldChar w:fldCharType="end"/>
        </w:r>
      </w:hyperlink>
    </w:p>
    <w:p w14:paraId="3D332A7F" w14:textId="64BDAE91" w:rsidR="000879B5" w:rsidRPr="00990FD6" w:rsidRDefault="007C594A" w:rsidP="00436C11">
      <w:pPr>
        <w:pStyle w:val="Sumrio1"/>
        <w:ind w:right="514"/>
        <w:rPr>
          <w:rFonts w:asciiTheme="minorHAnsi" w:eastAsiaTheme="minorEastAsia" w:hAnsiTheme="minorHAnsi" w:cstheme="minorBidi"/>
          <w:lang w:eastAsia="pt-BR"/>
        </w:rPr>
      </w:pPr>
      <w:hyperlink w:anchor="_Toc73501791" w:history="1">
        <w:r w:rsidR="000879B5" w:rsidRPr="00990FD6">
          <w:rPr>
            <w:rStyle w:val="Hyperlink"/>
            <w:bCs/>
          </w:rPr>
          <w:t>14.</w:t>
        </w:r>
        <w:r w:rsidR="000879B5" w:rsidRPr="00990FD6">
          <w:rPr>
            <w:rFonts w:asciiTheme="minorHAnsi" w:eastAsiaTheme="minorEastAsia" w:hAnsiTheme="minorHAnsi" w:cstheme="minorBidi"/>
            <w:lang w:eastAsia="pt-BR"/>
          </w:rPr>
          <w:tab/>
        </w:r>
        <w:r w:rsidR="000879B5" w:rsidRPr="00990FD6">
          <w:rPr>
            <w:rStyle w:val="Hyperlink"/>
          </w:rPr>
          <w:t>MULTAS</w:t>
        </w:r>
        <w:r w:rsidR="000879B5" w:rsidRPr="00990FD6">
          <w:rPr>
            <w:webHidden/>
          </w:rPr>
          <w:tab/>
        </w:r>
        <w:r w:rsidR="000879B5" w:rsidRPr="00990FD6">
          <w:rPr>
            <w:webHidden/>
          </w:rPr>
          <w:fldChar w:fldCharType="begin"/>
        </w:r>
        <w:r w:rsidR="000879B5" w:rsidRPr="00990FD6">
          <w:rPr>
            <w:webHidden/>
          </w:rPr>
          <w:instrText xml:space="preserve"> PAGEREF _Toc73501791 \h </w:instrText>
        </w:r>
        <w:r w:rsidR="000879B5" w:rsidRPr="00990FD6">
          <w:rPr>
            <w:webHidden/>
          </w:rPr>
        </w:r>
        <w:r w:rsidR="000879B5" w:rsidRPr="00990FD6">
          <w:rPr>
            <w:webHidden/>
          </w:rPr>
          <w:fldChar w:fldCharType="separate"/>
        </w:r>
        <w:r w:rsidR="005B53CA">
          <w:rPr>
            <w:webHidden/>
          </w:rPr>
          <w:t>15</w:t>
        </w:r>
        <w:r w:rsidR="000879B5" w:rsidRPr="00990FD6">
          <w:rPr>
            <w:webHidden/>
          </w:rPr>
          <w:fldChar w:fldCharType="end"/>
        </w:r>
      </w:hyperlink>
      <w:r w:rsidR="0070198E">
        <w:t>4</w:t>
      </w:r>
    </w:p>
    <w:p w14:paraId="6EF226F8" w14:textId="0F845F2D" w:rsidR="000879B5" w:rsidRPr="00990FD6" w:rsidRDefault="007C594A" w:rsidP="00436C11">
      <w:pPr>
        <w:pStyle w:val="Sumrio1"/>
        <w:ind w:right="514"/>
        <w:rPr>
          <w:rFonts w:asciiTheme="minorHAnsi" w:eastAsiaTheme="minorEastAsia" w:hAnsiTheme="minorHAnsi" w:cstheme="minorBidi"/>
          <w:lang w:eastAsia="pt-BR"/>
        </w:rPr>
      </w:pPr>
      <w:hyperlink w:anchor="_Toc73501792" w:history="1">
        <w:r w:rsidR="000879B5" w:rsidRPr="00990FD6">
          <w:rPr>
            <w:rStyle w:val="Hyperlink"/>
            <w:bCs/>
          </w:rPr>
          <w:t>15.</w:t>
        </w:r>
        <w:r w:rsidR="000879B5" w:rsidRPr="00990FD6">
          <w:rPr>
            <w:rFonts w:asciiTheme="minorHAnsi" w:eastAsiaTheme="minorEastAsia" w:hAnsiTheme="minorHAnsi" w:cstheme="minorBidi"/>
            <w:lang w:eastAsia="pt-BR"/>
          </w:rPr>
          <w:tab/>
        </w:r>
        <w:r w:rsidR="000879B5" w:rsidRPr="00990FD6">
          <w:rPr>
            <w:rStyle w:val="Hyperlink"/>
          </w:rPr>
          <w:t>GARANTIA</w:t>
        </w:r>
        <w:r w:rsidR="000879B5" w:rsidRPr="00990FD6">
          <w:rPr>
            <w:rStyle w:val="Hyperlink"/>
            <w:bCs/>
          </w:rPr>
          <w:t xml:space="preserve"> DE EXECUÇÃO</w:t>
        </w:r>
        <w:r w:rsidR="000879B5" w:rsidRPr="00990FD6">
          <w:rPr>
            <w:webHidden/>
          </w:rPr>
          <w:tab/>
        </w:r>
        <w:r w:rsidR="000879B5" w:rsidRPr="00990FD6">
          <w:rPr>
            <w:webHidden/>
          </w:rPr>
          <w:fldChar w:fldCharType="begin"/>
        </w:r>
        <w:r w:rsidR="000879B5" w:rsidRPr="00990FD6">
          <w:rPr>
            <w:webHidden/>
          </w:rPr>
          <w:instrText xml:space="preserve"> PAGEREF _Toc73501792 \h </w:instrText>
        </w:r>
        <w:r w:rsidR="000879B5" w:rsidRPr="00990FD6">
          <w:rPr>
            <w:webHidden/>
          </w:rPr>
        </w:r>
        <w:r w:rsidR="000879B5" w:rsidRPr="00990FD6">
          <w:rPr>
            <w:webHidden/>
          </w:rPr>
          <w:fldChar w:fldCharType="separate"/>
        </w:r>
        <w:r w:rsidR="005B53CA">
          <w:rPr>
            <w:webHidden/>
          </w:rPr>
          <w:t>17</w:t>
        </w:r>
        <w:r w:rsidR="000879B5" w:rsidRPr="00990FD6">
          <w:rPr>
            <w:webHidden/>
          </w:rPr>
          <w:fldChar w:fldCharType="end"/>
        </w:r>
      </w:hyperlink>
      <w:r w:rsidR="0070198E">
        <w:t>5</w:t>
      </w:r>
    </w:p>
    <w:p w14:paraId="5ACDFA51" w14:textId="201F3CCA" w:rsidR="000879B5" w:rsidRPr="00990FD6" w:rsidRDefault="007C594A" w:rsidP="00436C11">
      <w:pPr>
        <w:pStyle w:val="Sumrio1"/>
        <w:ind w:right="514"/>
        <w:rPr>
          <w:rFonts w:asciiTheme="minorHAnsi" w:eastAsiaTheme="minorEastAsia" w:hAnsiTheme="minorHAnsi" w:cstheme="minorBidi"/>
          <w:lang w:eastAsia="pt-BR"/>
        </w:rPr>
      </w:pPr>
      <w:hyperlink w:anchor="_Toc73501793" w:history="1">
        <w:r w:rsidR="000879B5" w:rsidRPr="00990FD6">
          <w:rPr>
            <w:rStyle w:val="Hyperlink"/>
          </w:rPr>
          <w:t>16.</w:t>
        </w:r>
        <w:r w:rsidR="000879B5" w:rsidRPr="00990FD6">
          <w:rPr>
            <w:rFonts w:asciiTheme="minorHAnsi" w:eastAsiaTheme="minorEastAsia" w:hAnsiTheme="minorHAnsi" w:cstheme="minorBidi"/>
            <w:lang w:eastAsia="pt-BR"/>
          </w:rPr>
          <w:tab/>
        </w:r>
        <w:r w:rsidR="000879B5" w:rsidRPr="00990FD6">
          <w:rPr>
            <w:rStyle w:val="Hyperlink"/>
          </w:rPr>
          <w:t>FISCALIZAÇÃO</w:t>
        </w:r>
        <w:r w:rsidR="000879B5" w:rsidRPr="00990FD6">
          <w:rPr>
            <w:webHidden/>
          </w:rPr>
          <w:tab/>
        </w:r>
        <w:r w:rsidR="000879B5" w:rsidRPr="00990FD6">
          <w:rPr>
            <w:webHidden/>
          </w:rPr>
          <w:fldChar w:fldCharType="begin"/>
        </w:r>
        <w:r w:rsidR="000879B5" w:rsidRPr="00990FD6">
          <w:rPr>
            <w:webHidden/>
          </w:rPr>
          <w:instrText xml:space="preserve"> PAGEREF _Toc73501793 \h </w:instrText>
        </w:r>
        <w:r w:rsidR="000879B5" w:rsidRPr="00990FD6">
          <w:rPr>
            <w:webHidden/>
          </w:rPr>
        </w:r>
        <w:r w:rsidR="000879B5" w:rsidRPr="00990FD6">
          <w:rPr>
            <w:webHidden/>
          </w:rPr>
          <w:fldChar w:fldCharType="separate"/>
        </w:r>
        <w:r w:rsidR="005B53CA">
          <w:rPr>
            <w:webHidden/>
          </w:rPr>
          <w:t>17</w:t>
        </w:r>
        <w:r w:rsidR="000879B5" w:rsidRPr="00990FD6">
          <w:rPr>
            <w:webHidden/>
          </w:rPr>
          <w:fldChar w:fldCharType="end"/>
        </w:r>
      </w:hyperlink>
      <w:r w:rsidR="0070198E">
        <w:t>6</w:t>
      </w:r>
    </w:p>
    <w:p w14:paraId="2B08E9F1" w14:textId="68EFE09F" w:rsidR="000879B5" w:rsidRPr="00990FD6" w:rsidRDefault="007C594A" w:rsidP="00436C11">
      <w:pPr>
        <w:pStyle w:val="Sumrio1"/>
        <w:ind w:right="514"/>
        <w:rPr>
          <w:rFonts w:asciiTheme="minorHAnsi" w:eastAsiaTheme="minorEastAsia" w:hAnsiTheme="minorHAnsi" w:cstheme="minorBidi"/>
          <w:lang w:eastAsia="pt-BR"/>
        </w:rPr>
      </w:pPr>
      <w:hyperlink w:anchor="_Toc73501794" w:history="1">
        <w:r w:rsidR="000879B5" w:rsidRPr="00990FD6">
          <w:rPr>
            <w:rStyle w:val="Hyperlink"/>
          </w:rPr>
          <w:t>17.</w:t>
        </w:r>
        <w:r w:rsidR="000879B5" w:rsidRPr="00990FD6">
          <w:rPr>
            <w:rFonts w:asciiTheme="minorHAnsi" w:eastAsiaTheme="minorEastAsia" w:hAnsiTheme="minorHAnsi" w:cstheme="minorBidi"/>
            <w:lang w:eastAsia="pt-BR"/>
          </w:rPr>
          <w:tab/>
        </w:r>
        <w:r w:rsidR="000879B5" w:rsidRPr="00990FD6">
          <w:rPr>
            <w:rStyle w:val="Hyperlink"/>
          </w:rPr>
          <w:t>RECEBIMENTO DEFINITIVO DOS SERVIÇOS</w:t>
        </w:r>
        <w:r w:rsidR="000879B5" w:rsidRPr="00990FD6">
          <w:rPr>
            <w:webHidden/>
          </w:rPr>
          <w:tab/>
        </w:r>
        <w:r w:rsidR="000879B5" w:rsidRPr="00990FD6">
          <w:rPr>
            <w:webHidden/>
          </w:rPr>
          <w:fldChar w:fldCharType="begin"/>
        </w:r>
        <w:r w:rsidR="000879B5" w:rsidRPr="00990FD6">
          <w:rPr>
            <w:webHidden/>
          </w:rPr>
          <w:instrText xml:space="preserve"> PAGEREF _Toc73501794 \h </w:instrText>
        </w:r>
        <w:r w:rsidR="000879B5" w:rsidRPr="00990FD6">
          <w:rPr>
            <w:webHidden/>
          </w:rPr>
        </w:r>
        <w:r w:rsidR="000879B5" w:rsidRPr="00990FD6">
          <w:rPr>
            <w:webHidden/>
          </w:rPr>
          <w:fldChar w:fldCharType="separate"/>
        </w:r>
        <w:r w:rsidR="005B53CA">
          <w:rPr>
            <w:webHidden/>
          </w:rPr>
          <w:t>20</w:t>
        </w:r>
        <w:r w:rsidR="000879B5" w:rsidRPr="00990FD6">
          <w:rPr>
            <w:webHidden/>
          </w:rPr>
          <w:fldChar w:fldCharType="end"/>
        </w:r>
      </w:hyperlink>
      <w:r w:rsidR="0070198E">
        <w:t>8</w:t>
      </w:r>
    </w:p>
    <w:p w14:paraId="10038757" w14:textId="0B2E2152" w:rsidR="000879B5" w:rsidRPr="00990FD6" w:rsidRDefault="007C594A" w:rsidP="00436C11">
      <w:pPr>
        <w:pStyle w:val="Sumrio1"/>
        <w:ind w:right="514"/>
        <w:rPr>
          <w:rFonts w:asciiTheme="minorHAnsi" w:eastAsiaTheme="minorEastAsia" w:hAnsiTheme="minorHAnsi" w:cstheme="minorBidi"/>
          <w:lang w:eastAsia="pt-BR"/>
        </w:rPr>
      </w:pPr>
      <w:hyperlink w:anchor="_Toc73501795" w:history="1">
        <w:r w:rsidR="000879B5" w:rsidRPr="00990FD6">
          <w:rPr>
            <w:rStyle w:val="Hyperlink"/>
          </w:rPr>
          <w:t>18.</w:t>
        </w:r>
        <w:r w:rsidR="000879B5" w:rsidRPr="00990FD6">
          <w:rPr>
            <w:rFonts w:asciiTheme="minorHAnsi" w:eastAsiaTheme="minorEastAsia" w:hAnsiTheme="minorHAnsi" w:cstheme="minorBidi"/>
            <w:lang w:eastAsia="pt-BR"/>
          </w:rPr>
          <w:tab/>
        </w:r>
        <w:r w:rsidR="000879B5" w:rsidRPr="00990FD6">
          <w:rPr>
            <w:rStyle w:val="Hyperlink"/>
          </w:rPr>
          <w:t>SEGURANÇA E MEDICINA DO TRABALHO</w:t>
        </w:r>
        <w:r w:rsidR="000879B5" w:rsidRPr="00990FD6">
          <w:rPr>
            <w:webHidden/>
          </w:rPr>
          <w:tab/>
        </w:r>
        <w:r w:rsidR="000879B5" w:rsidRPr="00990FD6">
          <w:rPr>
            <w:webHidden/>
          </w:rPr>
          <w:fldChar w:fldCharType="begin"/>
        </w:r>
        <w:r w:rsidR="000879B5" w:rsidRPr="00990FD6">
          <w:rPr>
            <w:webHidden/>
          </w:rPr>
          <w:instrText xml:space="preserve"> PAGEREF _Toc73501795 \h </w:instrText>
        </w:r>
        <w:r w:rsidR="000879B5" w:rsidRPr="00990FD6">
          <w:rPr>
            <w:webHidden/>
          </w:rPr>
        </w:r>
        <w:r w:rsidR="000879B5" w:rsidRPr="00990FD6">
          <w:rPr>
            <w:webHidden/>
          </w:rPr>
          <w:fldChar w:fldCharType="separate"/>
        </w:r>
        <w:r w:rsidR="005B53CA">
          <w:rPr>
            <w:webHidden/>
          </w:rPr>
          <w:t>21</w:t>
        </w:r>
        <w:r w:rsidR="000879B5" w:rsidRPr="00990FD6">
          <w:rPr>
            <w:webHidden/>
          </w:rPr>
          <w:fldChar w:fldCharType="end"/>
        </w:r>
      </w:hyperlink>
    </w:p>
    <w:p w14:paraId="726BBE56" w14:textId="1DB54FB9" w:rsidR="000879B5" w:rsidRPr="00990FD6" w:rsidRDefault="007C594A" w:rsidP="00436C11">
      <w:pPr>
        <w:pStyle w:val="Sumrio1"/>
        <w:ind w:right="514"/>
        <w:rPr>
          <w:rFonts w:asciiTheme="minorHAnsi" w:eastAsiaTheme="minorEastAsia" w:hAnsiTheme="minorHAnsi" w:cstheme="minorBidi"/>
          <w:lang w:eastAsia="pt-BR"/>
        </w:rPr>
      </w:pPr>
      <w:hyperlink w:anchor="_Toc73501796" w:history="1">
        <w:r w:rsidR="000879B5" w:rsidRPr="00990FD6">
          <w:rPr>
            <w:rStyle w:val="Hyperlink"/>
          </w:rPr>
          <w:t>19.</w:t>
        </w:r>
        <w:r w:rsidR="000879B5" w:rsidRPr="00990FD6">
          <w:rPr>
            <w:rFonts w:asciiTheme="minorHAnsi" w:eastAsiaTheme="minorEastAsia" w:hAnsiTheme="minorHAnsi" w:cstheme="minorBidi"/>
            <w:lang w:eastAsia="pt-BR"/>
          </w:rPr>
          <w:tab/>
        </w:r>
        <w:r w:rsidR="000879B5" w:rsidRPr="00990FD6">
          <w:rPr>
            <w:rStyle w:val="Hyperlink"/>
          </w:rPr>
          <w:t>CRITÉRIOS DE SUSTENTABILIDADE AMBIENTAL</w:t>
        </w:r>
        <w:r w:rsidR="000879B5" w:rsidRPr="00990FD6">
          <w:rPr>
            <w:webHidden/>
          </w:rPr>
          <w:tab/>
        </w:r>
        <w:r w:rsidR="000879B5" w:rsidRPr="00990FD6">
          <w:rPr>
            <w:webHidden/>
          </w:rPr>
          <w:fldChar w:fldCharType="begin"/>
        </w:r>
        <w:r w:rsidR="000879B5" w:rsidRPr="00990FD6">
          <w:rPr>
            <w:webHidden/>
          </w:rPr>
          <w:instrText xml:space="preserve"> PAGEREF _Toc73501796 \h </w:instrText>
        </w:r>
        <w:r w:rsidR="000879B5" w:rsidRPr="00990FD6">
          <w:rPr>
            <w:webHidden/>
          </w:rPr>
        </w:r>
        <w:r w:rsidR="000879B5" w:rsidRPr="00990FD6">
          <w:rPr>
            <w:webHidden/>
          </w:rPr>
          <w:fldChar w:fldCharType="separate"/>
        </w:r>
        <w:r w:rsidR="005B53CA">
          <w:rPr>
            <w:webHidden/>
          </w:rPr>
          <w:t>21</w:t>
        </w:r>
        <w:r w:rsidR="000879B5" w:rsidRPr="00990FD6">
          <w:rPr>
            <w:webHidden/>
          </w:rPr>
          <w:fldChar w:fldCharType="end"/>
        </w:r>
      </w:hyperlink>
    </w:p>
    <w:p w14:paraId="2A71F01D" w14:textId="193E863B" w:rsidR="000879B5" w:rsidRPr="00990FD6" w:rsidRDefault="007C594A" w:rsidP="00436C11">
      <w:pPr>
        <w:pStyle w:val="Sumrio1"/>
        <w:ind w:right="514"/>
        <w:rPr>
          <w:rFonts w:asciiTheme="minorHAnsi" w:eastAsiaTheme="minorEastAsia" w:hAnsiTheme="minorHAnsi" w:cstheme="minorBidi"/>
          <w:lang w:eastAsia="pt-BR"/>
        </w:rPr>
      </w:pPr>
      <w:hyperlink w:anchor="_Toc73501797" w:history="1">
        <w:r w:rsidR="000879B5" w:rsidRPr="00990FD6">
          <w:rPr>
            <w:rStyle w:val="Hyperlink"/>
          </w:rPr>
          <w:t>20.</w:t>
        </w:r>
        <w:r w:rsidR="000879B5" w:rsidRPr="00990FD6">
          <w:rPr>
            <w:rFonts w:asciiTheme="minorHAnsi" w:eastAsiaTheme="minorEastAsia" w:hAnsiTheme="minorHAnsi" w:cstheme="minorBidi"/>
            <w:lang w:eastAsia="pt-BR"/>
          </w:rPr>
          <w:tab/>
        </w:r>
        <w:r w:rsidR="000879B5" w:rsidRPr="00990FD6">
          <w:rPr>
            <w:rStyle w:val="Hyperlink"/>
          </w:rPr>
          <w:t>OBRIGAÇÕES DA CONTRATADA</w:t>
        </w:r>
        <w:r w:rsidR="000879B5" w:rsidRPr="00990FD6">
          <w:rPr>
            <w:webHidden/>
          </w:rPr>
          <w:tab/>
        </w:r>
        <w:r w:rsidR="000879B5" w:rsidRPr="00990FD6">
          <w:rPr>
            <w:webHidden/>
          </w:rPr>
          <w:fldChar w:fldCharType="begin"/>
        </w:r>
        <w:r w:rsidR="000879B5" w:rsidRPr="00990FD6">
          <w:rPr>
            <w:webHidden/>
          </w:rPr>
          <w:instrText xml:space="preserve"> PAGEREF _Toc73501797 \h </w:instrText>
        </w:r>
        <w:r w:rsidR="000879B5" w:rsidRPr="00990FD6">
          <w:rPr>
            <w:webHidden/>
          </w:rPr>
        </w:r>
        <w:r w:rsidR="000879B5" w:rsidRPr="00990FD6">
          <w:rPr>
            <w:webHidden/>
          </w:rPr>
          <w:fldChar w:fldCharType="separate"/>
        </w:r>
        <w:r w:rsidR="005B53CA">
          <w:rPr>
            <w:webHidden/>
          </w:rPr>
          <w:t>24</w:t>
        </w:r>
        <w:r w:rsidR="000879B5" w:rsidRPr="00990FD6">
          <w:rPr>
            <w:webHidden/>
          </w:rPr>
          <w:fldChar w:fldCharType="end"/>
        </w:r>
      </w:hyperlink>
      <w:r w:rsidR="0070198E">
        <w:t>2</w:t>
      </w:r>
    </w:p>
    <w:p w14:paraId="70156093" w14:textId="1B66FE98" w:rsidR="000879B5" w:rsidRPr="00990FD6" w:rsidRDefault="007C594A" w:rsidP="00436C11">
      <w:pPr>
        <w:pStyle w:val="Sumrio1"/>
        <w:ind w:right="514"/>
        <w:rPr>
          <w:rFonts w:asciiTheme="minorHAnsi" w:eastAsiaTheme="minorEastAsia" w:hAnsiTheme="minorHAnsi" w:cstheme="minorBidi"/>
          <w:lang w:eastAsia="pt-BR"/>
        </w:rPr>
      </w:pPr>
      <w:hyperlink w:anchor="_Toc73501798" w:history="1">
        <w:r w:rsidR="000879B5" w:rsidRPr="00990FD6">
          <w:rPr>
            <w:rStyle w:val="Hyperlink"/>
          </w:rPr>
          <w:t>21.</w:t>
        </w:r>
        <w:r w:rsidR="000879B5" w:rsidRPr="00990FD6">
          <w:rPr>
            <w:rFonts w:asciiTheme="minorHAnsi" w:eastAsiaTheme="minorEastAsia" w:hAnsiTheme="minorHAnsi" w:cstheme="minorBidi"/>
            <w:lang w:eastAsia="pt-BR"/>
          </w:rPr>
          <w:tab/>
        </w:r>
        <w:r w:rsidR="000879B5" w:rsidRPr="00990FD6">
          <w:rPr>
            <w:rStyle w:val="Hyperlink"/>
          </w:rPr>
          <w:t>OBRIGAÇÕES DA CODEVASF</w:t>
        </w:r>
        <w:r w:rsidR="000879B5" w:rsidRPr="00990FD6">
          <w:rPr>
            <w:webHidden/>
          </w:rPr>
          <w:tab/>
        </w:r>
        <w:r w:rsidR="000879B5" w:rsidRPr="00990FD6">
          <w:rPr>
            <w:webHidden/>
          </w:rPr>
          <w:fldChar w:fldCharType="begin"/>
        </w:r>
        <w:r w:rsidR="000879B5" w:rsidRPr="00990FD6">
          <w:rPr>
            <w:webHidden/>
          </w:rPr>
          <w:instrText xml:space="preserve"> PAGEREF _Toc73501798 \h </w:instrText>
        </w:r>
        <w:r w:rsidR="000879B5" w:rsidRPr="00990FD6">
          <w:rPr>
            <w:webHidden/>
          </w:rPr>
        </w:r>
        <w:r w:rsidR="000879B5" w:rsidRPr="00990FD6">
          <w:rPr>
            <w:webHidden/>
          </w:rPr>
          <w:fldChar w:fldCharType="separate"/>
        </w:r>
        <w:r w:rsidR="005B53CA">
          <w:rPr>
            <w:webHidden/>
          </w:rPr>
          <w:t>29</w:t>
        </w:r>
        <w:r w:rsidR="000879B5" w:rsidRPr="00990FD6">
          <w:rPr>
            <w:webHidden/>
          </w:rPr>
          <w:fldChar w:fldCharType="end"/>
        </w:r>
      </w:hyperlink>
      <w:r w:rsidR="0070198E">
        <w:t>8</w:t>
      </w:r>
    </w:p>
    <w:p w14:paraId="7F26D1A6" w14:textId="4A340237" w:rsidR="000879B5" w:rsidRPr="00990FD6" w:rsidRDefault="007C594A" w:rsidP="00436C11">
      <w:pPr>
        <w:pStyle w:val="Sumrio1"/>
        <w:ind w:right="514"/>
        <w:rPr>
          <w:rFonts w:asciiTheme="minorHAnsi" w:eastAsiaTheme="minorEastAsia" w:hAnsiTheme="minorHAnsi" w:cstheme="minorBidi"/>
          <w:lang w:eastAsia="pt-BR"/>
        </w:rPr>
      </w:pPr>
      <w:hyperlink w:anchor="_Toc73501799" w:history="1">
        <w:r w:rsidR="000879B5" w:rsidRPr="00990FD6">
          <w:rPr>
            <w:rStyle w:val="Hyperlink"/>
          </w:rPr>
          <w:t>22.</w:t>
        </w:r>
        <w:r w:rsidR="000879B5" w:rsidRPr="00990FD6">
          <w:rPr>
            <w:rFonts w:asciiTheme="minorHAnsi" w:eastAsiaTheme="minorEastAsia" w:hAnsiTheme="minorHAnsi" w:cstheme="minorBidi"/>
            <w:lang w:eastAsia="pt-BR"/>
          </w:rPr>
          <w:tab/>
        </w:r>
        <w:r w:rsidR="000879B5" w:rsidRPr="00990FD6">
          <w:rPr>
            <w:rStyle w:val="Hyperlink"/>
          </w:rPr>
          <w:t>MATRIZ DE RISCO</w:t>
        </w:r>
        <w:r w:rsidR="000879B5" w:rsidRPr="00990FD6">
          <w:rPr>
            <w:webHidden/>
          </w:rPr>
          <w:tab/>
        </w:r>
        <w:r w:rsidR="000879B5" w:rsidRPr="00990FD6">
          <w:rPr>
            <w:webHidden/>
          </w:rPr>
          <w:fldChar w:fldCharType="begin"/>
        </w:r>
        <w:r w:rsidR="000879B5" w:rsidRPr="00990FD6">
          <w:rPr>
            <w:webHidden/>
          </w:rPr>
          <w:instrText xml:space="preserve"> PAGEREF _Toc73501799 \h </w:instrText>
        </w:r>
        <w:r w:rsidR="000879B5" w:rsidRPr="00990FD6">
          <w:rPr>
            <w:webHidden/>
          </w:rPr>
        </w:r>
        <w:r w:rsidR="000879B5" w:rsidRPr="00990FD6">
          <w:rPr>
            <w:webHidden/>
          </w:rPr>
          <w:fldChar w:fldCharType="separate"/>
        </w:r>
        <w:r w:rsidR="005B53CA">
          <w:rPr>
            <w:webHidden/>
          </w:rPr>
          <w:t>29</w:t>
        </w:r>
        <w:r w:rsidR="000879B5" w:rsidRPr="00990FD6">
          <w:rPr>
            <w:webHidden/>
          </w:rPr>
          <w:fldChar w:fldCharType="end"/>
        </w:r>
      </w:hyperlink>
      <w:r w:rsidR="00FB73E4">
        <w:t>8</w:t>
      </w:r>
    </w:p>
    <w:p w14:paraId="0F45BD07" w14:textId="3AC5A8FF" w:rsidR="000879B5" w:rsidRPr="00990FD6" w:rsidRDefault="007C594A" w:rsidP="00436C11">
      <w:pPr>
        <w:pStyle w:val="Sumrio1"/>
        <w:ind w:right="514"/>
        <w:rPr>
          <w:rFonts w:asciiTheme="minorHAnsi" w:eastAsiaTheme="minorEastAsia" w:hAnsiTheme="minorHAnsi" w:cstheme="minorBidi"/>
          <w:lang w:eastAsia="pt-BR"/>
        </w:rPr>
      </w:pPr>
      <w:hyperlink w:anchor="_Toc73501800" w:history="1">
        <w:r w:rsidR="000879B5" w:rsidRPr="00990FD6">
          <w:rPr>
            <w:rStyle w:val="Hyperlink"/>
          </w:rPr>
          <w:t>23.</w:t>
        </w:r>
        <w:r w:rsidR="000879B5" w:rsidRPr="00990FD6">
          <w:rPr>
            <w:rFonts w:asciiTheme="minorHAnsi" w:eastAsiaTheme="minorEastAsia" w:hAnsiTheme="minorHAnsi" w:cstheme="minorBidi"/>
            <w:lang w:eastAsia="pt-BR"/>
          </w:rPr>
          <w:tab/>
        </w:r>
        <w:r w:rsidR="000879B5" w:rsidRPr="00990FD6">
          <w:rPr>
            <w:rStyle w:val="Hyperlink"/>
          </w:rPr>
          <w:t>CONDIÇÕES GERAIS</w:t>
        </w:r>
        <w:r w:rsidR="000879B5" w:rsidRPr="00990FD6">
          <w:rPr>
            <w:webHidden/>
          </w:rPr>
          <w:tab/>
        </w:r>
        <w:r w:rsidR="000879B5" w:rsidRPr="00990FD6">
          <w:rPr>
            <w:webHidden/>
          </w:rPr>
          <w:fldChar w:fldCharType="begin"/>
        </w:r>
        <w:r w:rsidR="000879B5" w:rsidRPr="00990FD6">
          <w:rPr>
            <w:webHidden/>
          </w:rPr>
          <w:instrText xml:space="preserve"> PAGEREF _Toc73501800 \h </w:instrText>
        </w:r>
        <w:r w:rsidR="000879B5" w:rsidRPr="00990FD6">
          <w:rPr>
            <w:webHidden/>
          </w:rPr>
        </w:r>
        <w:r w:rsidR="000879B5" w:rsidRPr="00990FD6">
          <w:rPr>
            <w:webHidden/>
          </w:rPr>
          <w:fldChar w:fldCharType="separate"/>
        </w:r>
        <w:r w:rsidR="005B53CA">
          <w:rPr>
            <w:webHidden/>
          </w:rPr>
          <w:t>30</w:t>
        </w:r>
        <w:r w:rsidR="000879B5" w:rsidRPr="00990FD6">
          <w:rPr>
            <w:webHidden/>
          </w:rPr>
          <w:fldChar w:fldCharType="end"/>
        </w:r>
      </w:hyperlink>
    </w:p>
    <w:p w14:paraId="0171626E" w14:textId="77BE3A99" w:rsidR="000879B5" w:rsidRPr="00990FD6" w:rsidRDefault="007C594A" w:rsidP="00436C11">
      <w:pPr>
        <w:pStyle w:val="Sumrio1"/>
        <w:ind w:right="514"/>
        <w:rPr>
          <w:rFonts w:asciiTheme="minorHAnsi" w:eastAsiaTheme="minorEastAsia" w:hAnsiTheme="minorHAnsi" w:cstheme="minorBidi"/>
          <w:lang w:eastAsia="pt-BR"/>
        </w:rPr>
      </w:pPr>
      <w:hyperlink w:anchor="_Toc73501801" w:history="1">
        <w:r w:rsidR="000879B5" w:rsidRPr="00990FD6">
          <w:rPr>
            <w:rStyle w:val="Hyperlink"/>
          </w:rPr>
          <w:t>24.</w:t>
        </w:r>
        <w:r w:rsidR="000879B5" w:rsidRPr="00990FD6">
          <w:rPr>
            <w:rFonts w:asciiTheme="minorHAnsi" w:eastAsiaTheme="minorEastAsia" w:hAnsiTheme="minorHAnsi" w:cstheme="minorBidi"/>
            <w:lang w:eastAsia="pt-BR"/>
          </w:rPr>
          <w:tab/>
        </w:r>
        <w:r w:rsidR="000879B5" w:rsidRPr="00990FD6">
          <w:rPr>
            <w:rStyle w:val="Hyperlink"/>
          </w:rPr>
          <w:t>ANEXOS</w:t>
        </w:r>
        <w:r w:rsidR="000879B5" w:rsidRPr="00990FD6">
          <w:rPr>
            <w:webHidden/>
          </w:rPr>
          <w:tab/>
        </w:r>
        <w:r w:rsidR="000879B5" w:rsidRPr="00990FD6">
          <w:rPr>
            <w:webHidden/>
          </w:rPr>
          <w:fldChar w:fldCharType="begin"/>
        </w:r>
        <w:r w:rsidR="000879B5" w:rsidRPr="00990FD6">
          <w:rPr>
            <w:webHidden/>
          </w:rPr>
          <w:instrText xml:space="preserve"> PAGEREF _Toc73501801 \h </w:instrText>
        </w:r>
        <w:r w:rsidR="000879B5" w:rsidRPr="00990FD6">
          <w:rPr>
            <w:webHidden/>
          </w:rPr>
        </w:r>
        <w:r w:rsidR="000879B5" w:rsidRPr="00990FD6">
          <w:rPr>
            <w:webHidden/>
          </w:rPr>
          <w:fldChar w:fldCharType="separate"/>
        </w:r>
        <w:r w:rsidR="005B53CA">
          <w:rPr>
            <w:webHidden/>
          </w:rPr>
          <w:t>30</w:t>
        </w:r>
        <w:r w:rsidR="000879B5" w:rsidRPr="00990FD6">
          <w:rPr>
            <w:webHidden/>
          </w:rPr>
          <w:fldChar w:fldCharType="end"/>
        </w:r>
      </w:hyperlink>
    </w:p>
    <w:p w14:paraId="75D9C1DE" w14:textId="77777777" w:rsidR="003A07E9" w:rsidRPr="00990FD6" w:rsidRDefault="00C62AB2" w:rsidP="00436C11">
      <w:pPr>
        <w:ind w:right="514"/>
        <w:rPr>
          <w:szCs w:val="20"/>
        </w:rPr>
      </w:pPr>
      <w:r w:rsidRPr="00990FD6">
        <w:rPr>
          <w:szCs w:val="20"/>
        </w:rPr>
        <w:fldChar w:fldCharType="end"/>
      </w:r>
    </w:p>
    <w:p w14:paraId="3DEF4C6C" w14:textId="77777777" w:rsidR="00316B2A" w:rsidRPr="00990FD6" w:rsidRDefault="00316B2A" w:rsidP="00574244">
      <w:pPr>
        <w:rPr>
          <w:szCs w:val="20"/>
        </w:rPr>
      </w:pPr>
      <w:r w:rsidRPr="00990FD6">
        <w:rPr>
          <w:szCs w:val="20"/>
        </w:rPr>
        <w:br w:type="page"/>
      </w:r>
    </w:p>
    <w:p w14:paraId="2053AA78" w14:textId="77777777" w:rsidR="00B236F1" w:rsidRPr="00990FD6" w:rsidRDefault="00B236F1" w:rsidP="00B236F1">
      <w:pPr>
        <w:jc w:val="center"/>
        <w:rPr>
          <w:b/>
          <w:szCs w:val="20"/>
        </w:rPr>
      </w:pPr>
      <w:r w:rsidRPr="00990FD6">
        <w:rPr>
          <w:b/>
          <w:szCs w:val="20"/>
        </w:rPr>
        <w:lastRenderedPageBreak/>
        <w:t>TERMO DE REFERÊNCIA</w:t>
      </w:r>
    </w:p>
    <w:p w14:paraId="44BF9243" w14:textId="77777777" w:rsidR="00B236F1" w:rsidRPr="00990FD6" w:rsidRDefault="00B236F1" w:rsidP="00B236F1">
      <w:pPr>
        <w:rPr>
          <w:szCs w:val="20"/>
        </w:rPr>
      </w:pPr>
    </w:p>
    <w:p w14:paraId="045AF7EC" w14:textId="77777777" w:rsidR="00983C1F" w:rsidRPr="00990FD6" w:rsidRDefault="00F225A9" w:rsidP="00983C1F">
      <w:pPr>
        <w:pStyle w:val="Ttulo1"/>
        <w:ind w:left="851" w:hanging="851"/>
        <w:rPr>
          <w:szCs w:val="20"/>
        </w:rPr>
      </w:pPr>
      <w:bookmarkStart w:id="0" w:name="_Toc73501771"/>
      <w:bookmarkStart w:id="1" w:name="_Ref400449093"/>
      <w:r w:rsidRPr="00990FD6">
        <w:rPr>
          <w:szCs w:val="20"/>
        </w:rPr>
        <w:t>OBJETO DA CONTRATAÇÃO</w:t>
      </w:r>
      <w:bookmarkEnd w:id="0"/>
    </w:p>
    <w:p w14:paraId="30E5DB92" w14:textId="77777777" w:rsidR="00F225A9" w:rsidRPr="00990FD6" w:rsidRDefault="00F225A9" w:rsidP="00F225A9">
      <w:pPr>
        <w:rPr>
          <w:szCs w:val="20"/>
        </w:rPr>
      </w:pPr>
    </w:p>
    <w:p w14:paraId="75E3DA29" w14:textId="75F7173B" w:rsidR="00F225A9" w:rsidRDefault="00251316" w:rsidP="00D46C7C">
      <w:pPr>
        <w:pStyle w:val="Ttulo2"/>
        <w:ind w:left="851" w:hanging="851"/>
        <w:rPr>
          <w:color w:val="0070C0"/>
          <w:szCs w:val="20"/>
        </w:rPr>
      </w:pPr>
      <w:r w:rsidRPr="00257AA0">
        <w:rPr>
          <w:szCs w:val="20"/>
        </w:rPr>
        <w:t xml:space="preserve">O objetivo deste Termo de Referência é o estabelecimento de normas, critérios, condições </w:t>
      </w:r>
      <w:r w:rsidRPr="00257AA0">
        <w:rPr>
          <w:szCs w:val="20"/>
          <w:u w:val="single"/>
        </w:rPr>
        <w:t>contratuais</w:t>
      </w:r>
      <w:r w:rsidRPr="00257AA0">
        <w:rPr>
          <w:szCs w:val="20"/>
        </w:rPr>
        <w:t xml:space="preserve"> principais e o fornecimento de todas as informações que permitam a elaboração de edital, apresentação de propostas e, posteriormente, a celebração de contrato para contratação de </w:t>
      </w:r>
      <w:r w:rsidR="00377B74" w:rsidRPr="009A6443">
        <w:rPr>
          <w:szCs w:val="20"/>
        </w:rPr>
        <w:t>empresa especializada</w:t>
      </w:r>
      <w:r w:rsidR="00CF6B95">
        <w:rPr>
          <w:szCs w:val="20"/>
        </w:rPr>
        <w:t xml:space="preserve"> em </w:t>
      </w:r>
      <w:r w:rsidR="00CF6B95" w:rsidRPr="00257AA0">
        <w:rPr>
          <w:szCs w:val="20"/>
        </w:rPr>
        <w:t xml:space="preserve">obras e serviços de engenharia </w:t>
      </w:r>
      <w:r w:rsidR="00377B74" w:rsidRPr="009A6443">
        <w:rPr>
          <w:szCs w:val="20"/>
        </w:rPr>
        <w:t xml:space="preserve">para a execução de espaço multiuso, incluindo serviços de pavimentação e contenção no entorno da área de implantação, no município de </w:t>
      </w:r>
      <w:r w:rsidR="00377B74">
        <w:rPr>
          <w:szCs w:val="20"/>
        </w:rPr>
        <w:t>L</w:t>
      </w:r>
      <w:r w:rsidR="00377B74" w:rsidRPr="009A6443">
        <w:rPr>
          <w:szCs w:val="20"/>
        </w:rPr>
        <w:t xml:space="preserve">imoeiro de </w:t>
      </w:r>
      <w:r w:rsidR="00377B74">
        <w:rPr>
          <w:szCs w:val="20"/>
        </w:rPr>
        <w:t>A</w:t>
      </w:r>
      <w:r w:rsidR="00377B74" w:rsidRPr="009A6443">
        <w:rPr>
          <w:szCs w:val="20"/>
        </w:rPr>
        <w:t xml:space="preserve">nadia, no estado de </w:t>
      </w:r>
      <w:r w:rsidR="00377B74">
        <w:rPr>
          <w:szCs w:val="20"/>
        </w:rPr>
        <w:t>A</w:t>
      </w:r>
      <w:r w:rsidR="00377B74" w:rsidRPr="009A6443">
        <w:rPr>
          <w:szCs w:val="20"/>
        </w:rPr>
        <w:t>lagoas.</w:t>
      </w:r>
    </w:p>
    <w:p w14:paraId="529EF098" w14:textId="77777777" w:rsidR="00257AA0" w:rsidRPr="00257AA0" w:rsidRDefault="00257AA0" w:rsidP="00257AA0">
      <w:pPr>
        <w:rPr>
          <w:lang w:eastAsia="pt-BR"/>
        </w:rPr>
      </w:pPr>
    </w:p>
    <w:p w14:paraId="41354FC1" w14:textId="1FAC958F" w:rsidR="000A2353" w:rsidRPr="00990FD6" w:rsidRDefault="000A2353" w:rsidP="00E70B43">
      <w:pPr>
        <w:pStyle w:val="Ttulo2"/>
        <w:ind w:left="851" w:hanging="851"/>
        <w:rPr>
          <w:szCs w:val="20"/>
        </w:rPr>
      </w:pPr>
      <w:r w:rsidRPr="00990FD6">
        <w:rPr>
          <w:szCs w:val="20"/>
        </w:rPr>
        <w:t>Código S</w:t>
      </w:r>
      <w:r w:rsidR="00A64399" w:rsidRPr="00990FD6">
        <w:rPr>
          <w:szCs w:val="20"/>
        </w:rPr>
        <w:t xml:space="preserve">IASG – CATSER: </w:t>
      </w:r>
      <w:r w:rsidR="004A0097" w:rsidRPr="00091330">
        <w:rPr>
          <w:szCs w:val="20"/>
        </w:rPr>
        <w:t>1350 – Obras civis de parques e praças</w:t>
      </w:r>
      <w:r w:rsidR="00091330" w:rsidRPr="00091330">
        <w:rPr>
          <w:szCs w:val="20"/>
        </w:rPr>
        <w:t>;</w:t>
      </w:r>
      <w:r w:rsidR="004A0097" w:rsidRPr="00091330">
        <w:rPr>
          <w:szCs w:val="20"/>
        </w:rPr>
        <w:t xml:space="preserve"> 1422 – Obras civis de pavimentação de paralelepípedo</w:t>
      </w:r>
      <w:r w:rsidR="00091330" w:rsidRPr="00091330">
        <w:rPr>
          <w:szCs w:val="20"/>
        </w:rPr>
        <w:t>.</w:t>
      </w:r>
    </w:p>
    <w:p w14:paraId="14455727" w14:textId="77777777" w:rsidR="000A2353" w:rsidRPr="00990FD6" w:rsidRDefault="000A2353" w:rsidP="00F225A9">
      <w:pPr>
        <w:rPr>
          <w:szCs w:val="20"/>
        </w:rPr>
      </w:pPr>
    </w:p>
    <w:p w14:paraId="432D2DB0" w14:textId="77777777" w:rsidR="00A34AF6" w:rsidRPr="00990FD6" w:rsidRDefault="00A34AF6" w:rsidP="003134EA">
      <w:pPr>
        <w:pStyle w:val="Ttulo1"/>
        <w:tabs>
          <w:tab w:val="left" w:pos="851"/>
        </w:tabs>
        <w:ind w:left="851" w:hanging="851"/>
        <w:rPr>
          <w:szCs w:val="20"/>
        </w:rPr>
      </w:pPr>
      <w:bookmarkStart w:id="2" w:name="_Toc401910394"/>
      <w:bookmarkStart w:id="3" w:name="_Toc73501777"/>
      <w:bookmarkStart w:id="4" w:name="_Toc401910395"/>
      <w:bookmarkEnd w:id="1"/>
      <w:r w:rsidRPr="00990FD6">
        <w:rPr>
          <w:szCs w:val="20"/>
        </w:rPr>
        <w:t>TERMINOLOGIAS E DEFINIÇÕES</w:t>
      </w:r>
      <w:bookmarkEnd w:id="2"/>
      <w:bookmarkEnd w:id="3"/>
    </w:p>
    <w:p w14:paraId="384457E2" w14:textId="77777777" w:rsidR="003134EA" w:rsidRPr="00990FD6" w:rsidRDefault="003134EA" w:rsidP="00A34AF6">
      <w:pPr>
        <w:rPr>
          <w:szCs w:val="20"/>
        </w:rPr>
      </w:pPr>
    </w:p>
    <w:p w14:paraId="30EC533E" w14:textId="77777777" w:rsidR="00A34AF6" w:rsidRPr="00990FD6" w:rsidRDefault="00A34AF6" w:rsidP="00A34AF6">
      <w:pPr>
        <w:rPr>
          <w:szCs w:val="20"/>
        </w:rPr>
      </w:pPr>
      <w:r w:rsidRPr="00990FD6">
        <w:rPr>
          <w:szCs w:val="20"/>
        </w:rPr>
        <w:t>Neste Termo de Referência (TR) ou em quaisquer outros documentos relacionados com os serviços acima solicitados, os termos ou expressões têm o seguinte significado e/ou interpretação:</w:t>
      </w:r>
    </w:p>
    <w:p w14:paraId="754238B4" w14:textId="77777777" w:rsidR="00A34AF6" w:rsidRPr="00990FD6" w:rsidRDefault="00A34AF6" w:rsidP="00A34AF6">
      <w:pPr>
        <w:rPr>
          <w:szCs w:val="20"/>
        </w:rPr>
      </w:pPr>
    </w:p>
    <w:p w14:paraId="088640AA" w14:textId="3276CB07" w:rsidR="00E12F47" w:rsidRPr="00990FD6" w:rsidRDefault="00E12F47" w:rsidP="00A34AF6">
      <w:pPr>
        <w:rPr>
          <w:szCs w:val="20"/>
        </w:rPr>
      </w:pPr>
      <w:r w:rsidRPr="00990FD6">
        <w:rPr>
          <w:b/>
          <w:szCs w:val="20"/>
        </w:rPr>
        <w:t>ÁREA DE</w:t>
      </w:r>
      <w:r w:rsidR="00CC6519">
        <w:rPr>
          <w:b/>
          <w:szCs w:val="20"/>
        </w:rPr>
        <w:t xml:space="preserve"> DESENVOLVIMENTO E INFRAESTRUTURA</w:t>
      </w:r>
      <w:r w:rsidRPr="00990FD6">
        <w:rPr>
          <w:szCs w:val="20"/>
        </w:rPr>
        <w:t xml:space="preserve"> – Unidade da administração superior da Codevasf, a qual est</w:t>
      </w:r>
      <w:r w:rsidR="00477DDC" w:rsidRPr="00990FD6">
        <w:rPr>
          <w:szCs w:val="20"/>
        </w:rPr>
        <w:t>á</w:t>
      </w:r>
      <w:r w:rsidRPr="00990FD6">
        <w:rPr>
          <w:szCs w:val="20"/>
        </w:rPr>
        <w:t xml:space="preserve"> afeta as demais unidades técnicas que têm por competência a fiscalização e a coordenação dos serviços de engenharia objeto deste Termo de Referência.</w:t>
      </w:r>
    </w:p>
    <w:p w14:paraId="216B6332" w14:textId="77777777" w:rsidR="00E12F47" w:rsidRPr="00990FD6" w:rsidRDefault="00E12F47" w:rsidP="00E12F47">
      <w:pPr>
        <w:rPr>
          <w:szCs w:val="20"/>
        </w:rPr>
      </w:pPr>
    </w:p>
    <w:p w14:paraId="2FC939CD" w14:textId="77777777" w:rsidR="00E12F47" w:rsidRPr="00990FD6" w:rsidRDefault="00E12F47" w:rsidP="00A34AF6">
      <w:pPr>
        <w:rPr>
          <w:szCs w:val="20"/>
        </w:rPr>
      </w:pPr>
      <w:r w:rsidRPr="00990FD6">
        <w:rPr>
          <w:b/>
          <w:szCs w:val="20"/>
        </w:rPr>
        <w:t>CANTEIRO DE OBRAS</w:t>
      </w:r>
      <w:r w:rsidRPr="00990FD6">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Codevasf.</w:t>
      </w:r>
    </w:p>
    <w:p w14:paraId="55BB2FA2" w14:textId="77777777" w:rsidR="00E12F47" w:rsidRPr="00990FD6" w:rsidRDefault="00E12F47" w:rsidP="00E12F47">
      <w:pPr>
        <w:rPr>
          <w:szCs w:val="20"/>
        </w:rPr>
      </w:pPr>
    </w:p>
    <w:p w14:paraId="091F429B" w14:textId="77777777" w:rsidR="00E12F47" w:rsidRPr="00990FD6" w:rsidRDefault="00E12F47" w:rsidP="00A34AF6">
      <w:pPr>
        <w:rPr>
          <w:szCs w:val="20"/>
        </w:rPr>
      </w:pPr>
      <w:r w:rsidRPr="00990FD6">
        <w:rPr>
          <w:b/>
          <w:szCs w:val="20"/>
        </w:rPr>
        <w:t>CODEVASF</w:t>
      </w:r>
      <w:r w:rsidRPr="00990FD6">
        <w:rPr>
          <w:szCs w:val="20"/>
        </w:rPr>
        <w:t xml:space="preserve"> – Companhia de Desenvolvimento dos Vales do São Francisco e do Parnaíba – Empresa pública vinculada ao Ministério </w:t>
      </w:r>
      <w:r w:rsidR="00966467">
        <w:rPr>
          <w:szCs w:val="20"/>
        </w:rPr>
        <w:t>do Desenvolvimento Regional</w:t>
      </w:r>
      <w:r w:rsidRPr="00990FD6">
        <w:rPr>
          <w:szCs w:val="20"/>
        </w:rPr>
        <w:t>, com sede no Setor de Grandes Áreas Norte, Quadra 601 – Lote 1 – Brasília-DF.</w:t>
      </w:r>
    </w:p>
    <w:p w14:paraId="0F4AE53D" w14:textId="77777777" w:rsidR="00E12F47" w:rsidRPr="00990FD6" w:rsidRDefault="00E12F47" w:rsidP="00A34AF6">
      <w:pPr>
        <w:rPr>
          <w:szCs w:val="20"/>
        </w:rPr>
      </w:pPr>
    </w:p>
    <w:p w14:paraId="47492017" w14:textId="77777777" w:rsidR="00E12F47" w:rsidRPr="00990FD6" w:rsidRDefault="00E12F47" w:rsidP="00A34AF6">
      <w:pPr>
        <w:rPr>
          <w:szCs w:val="20"/>
        </w:rPr>
      </w:pPr>
      <w:r w:rsidRPr="00990FD6">
        <w:rPr>
          <w:b/>
          <w:szCs w:val="20"/>
        </w:rPr>
        <w:t>COMO CONSTRUÍDO (AS BUILT)</w:t>
      </w:r>
      <w:r w:rsidR="00131CE1" w:rsidRPr="00990FD6">
        <w:rPr>
          <w:b/>
          <w:szCs w:val="20"/>
        </w:rPr>
        <w:t xml:space="preserve"> </w:t>
      </w:r>
      <w:r w:rsidRPr="00990FD6">
        <w:rPr>
          <w:szCs w:val="20"/>
        </w:rPr>
        <w:t>– É</w:t>
      </w:r>
      <w:r w:rsidR="0069398F" w:rsidRPr="00990FD6">
        <w:rPr>
          <w:szCs w:val="20"/>
        </w:rPr>
        <w:t xml:space="preserve"> </w:t>
      </w:r>
      <w:r w:rsidRPr="00990FD6">
        <w:rPr>
          <w:szCs w:val="20"/>
        </w:rPr>
        <w:t>a definição qualitativa e quantitativa de todos os serviços executados, resultante do Projeto Executivo com as alterações e modificações ocorridas durante a execução da obra, como desenhos, listas, planilhas, etc.</w:t>
      </w:r>
    </w:p>
    <w:p w14:paraId="5B60DE68" w14:textId="77777777" w:rsidR="00E12F47" w:rsidRPr="00990FD6" w:rsidRDefault="00E12F47" w:rsidP="00A34AF6">
      <w:pPr>
        <w:rPr>
          <w:szCs w:val="20"/>
        </w:rPr>
      </w:pPr>
    </w:p>
    <w:p w14:paraId="2E4123A2" w14:textId="77777777" w:rsidR="00E12F47" w:rsidRPr="00990FD6" w:rsidRDefault="00E12F47" w:rsidP="00A34AF6">
      <w:pPr>
        <w:rPr>
          <w:szCs w:val="20"/>
        </w:rPr>
      </w:pPr>
      <w:r w:rsidRPr="00990FD6">
        <w:rPr>
          <w:b/>
          <w:szCs w:val="20"/>
        </w:rPr>
        <w:t>CONTRATADA</w:t>
      </w:r>
      <w:r w:rsidRPr="00990FD6">
        <w:rPr>
          <w:szCs w:val="20"/>
        </w:rPr>
        <w:t xml:space="preserve"> – Empresa licitante selecionada e contratada pela Codevasf para a execução dos serviços.</w:t>
      </w:r>
    </w:p>
    <w:p w14:paraId="1400CE41" w14:textId="77777777" w:rsidR="00E12F47" w:rsidRPr="00990FD6" w:rsidRDefault="00E12F47" w:rsidP="00A34AF6">
      <w:pPr>
        <w:rPr>
          <w:szCs w:val="20"/>
        </w:rPr>
      </w:pPr>
    </w:p>
    <w:p w14:paraId="7DF54344" w14:textId="77777777" w:rsidR="008755C1" w:rsidRPr="00990FD6" w:rsidRDefault="008755C1" w:rsidP="008755C1">
      <w:pPr>
        <w:rPr>
          <w:szCs w:val="20"/>
        </w:rPr>
      </w:pPr>
      <w:r w:rsidRPr="003222D5">
        <w:rPr>
          <w:b/>
          <w:szCs w:val="20"/>
        </w:rPr>
        <w:t>CONTRATANTE</w:t>
      </w:r>
      <w:r w:rsidR="00E516D5" w:rsidRPr="003222D5">
        <w:rPr>
          <w:b/>
          <w:szCs w:val="20"/>
        </w:rPr>
        <w:t xml:space="preserve"> – </w:t>
      </w:r>
      <w:r w:rsidRPr="003222D5">
        <w:rPr>
          <w:szCs w:val="20"/>
        </w:rPr>
        <w:t>Companhia de Desenvolvimento dos Vales do São Francisco e Parnaíba, do</w:t>
      </w:r>
      <w:r w:rsidR="003222D5">
        <w:rPr>
          <w:szCs w:val="20"/>
        </w:rPr>
        <w:t>ravante denominada Codevasf.</w:t>
      </w:r>
    </w:p>
    <w:p w14:paraId="4522759F" w14:textId="77777777" w:rsidR="008755C1" w:rsidRPr="00990FD6" w:rsidRDefault="008755C1" w:rsidP="00A34AF6">
      <w:pPr>
        <w:rPr>
          <w:szCs w:val="20"/>
        </w:rPr>
      </w:pPr>
    </w:p>
    <w:p w14:paraId="56074095" w14:textId="77777777" w:rsidR="00E12F47" w:rsidRPr="00990FD6" w:rsidRDefault="00E12F47" w:rsidP="00A34AF6">
      <w:pPr>
        <w:rPr>
          <w:szCs w:val="20"/>
        </w:rPr>
      </w:pPr>
      <w:r w:rsidRPr="00990FD6">
        <w:rPr>
          <w:b/>
          <w:szCs w:val="20"/>
        </w:rPr>
        <w:t>CONTRATO</w:t>
      </w:r>
      <w:r w:rsidRPr="00990FD6">
        <w:rPr>
          <w:szCs w:val="20"/>
        </w:rPr>
        <w:t xml:space="preserve"> – Documento, subscrito pela Codevasf e a licitante vencedora do certame, que define as obrigações e direitos de ambas com relação à execução dos serviços.</w:t>
      </w:r>
    </w:p>
    <w:p w14:paraId="6F457C94" w14:textId="77777777" w:rsidR="00E12F47" w:rsidRPr="00990FD6" w:rsidRDefault="00E12F47" w:rsidP="00A34AF6">
      <w:pPr>
        <w:rPr>
          <w:szCs w:val="20"/>
        </w:rPr>
      </w:pPr>
    </w:p>
    <w:p w14:paraId="57C91B8C" w14:textId="32F6D733" w:rsidR="00E12F47" w:rsidRDefault="00E12F47" w:rsidP="00A34AF6">
      <w:pPr>
        <w:rPr>
          <w:szCs w:val="20"/>
        </w:rPr>
      </w:pPr>
      <w:r w:rsidRPr="00990FD6">
        <w:rPr>
          <w:b/>
          <w:szCs w:val="20"/>
        </w:rPr>
        <w:t>CRONOGRAMA FÍSICO-FINANCEIRO</w:t>
      </w:r>
      <w:r w:rsidRPr="00990FD6">
        <w:rPr>
          <w:szCs w:val="20"/>
        </w:rPr>
        <w:t xml:space="preserve"> – </w:t>
      </w:r>
      <w:r w:rsidR="00794A12" w:rsidRPr="00990FD6">
        <w:rPr>
          <w:szCs w:val="20"/>
        </w:rPr>
        <w:t>R</w:t>
      </w:r>
      <w:r w:rsidRPr="00990FD6">
        <w:rPr>
          <w:szCs w:val="20"/>
        </w:rPr>
        <w:t>epresentação gráfica da programação parcial ou total de um trabalho ou serviço, no qual são indicadas as suas diversas etapas e respectivos prazos para conclusão, aliados aos custos ou preços.</w:t>
      </w:r>
    </w:p>
    <w:p w14:paraId="42AA86C9" w14:textId="23019CE5" w:rsidR="00CC6519" w:rsidRDefault="00CC6519" w:rsidP="00A34AF6">
      <w:pPr>
        <w:rPr>
          <w:szCs w:val="20"/>
        </w:rPr>
      </w:pPr>
    </w:p>
    <w:p w14:paraId="09DFF827" w14:textId="77777777" w:rsidR="00CC6519" w:rsidRPr="00990FD6" w:rsidRDefault="00CC6519" w:rsidP="00CC6519">
      <w:pPr>
        <w:rPr>
          <w:szCs w:val="20"/>
        </w:rPr>
      </w:pPr>
      <w:r w:rsidRPr="00990FD6">
        <w:rPr>
          <w:b/>
          <w:szCs w:val="20"/>
        </w:rPr>
        <w:t>DIÁRIO DE OBRA</w:t>
      </w:r>
      <w:r w:rsidRPr="00990FD6">
        <w:rPr>
          <w:szCs w:val="20"/>
        </w:rPr>
        <w:t xml:space="preserve"> – </w:t>
      </w:r>
      <w:r w:rsidRPr="00990FD6">
        <w:rPr>
          <w:color w:val="333333"/>
          <w:szCs w:val="20"/>
        </w:rPr>
        <w:t>É uma espécie de memorial da obra,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p>
    <w:p w14:paraId="5932A558" w14:textId="77777777" w:rsidR="00E12F47" w:rsidRPr="00990FD6" w:rsidRDefault="00E12F47" w:rsidP="00A34AF6">
      <w:pPr>
        <w:rPr>
          <w:szCs w:val="20"/>
        </w:rPr>
      </w:pPr>
    </w:p>
    <w:p w14:paraId="06FE18DC" w14:textId="77777777" w:rsidR="00E12F47" w:rsidRPr="00990FD6" w:rsidRDefault="00E12F47" w:rsidP="00A34AF6">
      <w:pPr>
        <w:rPr>
          <w:szCs w:val="20"/>
        </w:rPr>
      </w:pPr>
      <w:r w:rsidRPr="00990FD6">
        <w:rPr>
          <w:b/>
          <w:szCs w:val="20"/>
        </w:rPr>
        <w:t>DOCUMENTOS COMPLEMENTARES ou SUPLEMENTARES</w:t>
      </w:r>
      <w:r w:rsidRPr="00990FD6">
        <w:rPr>
          <w:szCs w:val="20"/>
        </w:rPr>
        <w:t xml:space="preserve"> – Documentos que, por força de condições técnicas imprevisíveis, se fizerem necessários para a complementação ou suplementação dos documentos emitidos no Termo de Referência.</w:t>
      </w:r>
    </w:p>
    <w:p w14:paraId="5D0C5503" w14:textId="77777777" w:rsidR="00E12F47" w:rsidRPr="00990FD6" w:rsidRDefault="00E12F47" w:rsidP="00A34AF6">
      <w:pPr>
        <w:rPr>
          <w:szCs w:val="20"/>
        </w:rPr>
      </w:pPr>
    </w:p>
    <w:p w14:paraId="3D262A8F" w14:textId="77777777" w:rsidR="00E12F47" w:rsidRPr="00990FD6" w:rsidRDefault="00E12F47" w:rsidP="00A34AF6">
      <w:pPr>
        <w:rPr>
          <w:szCs w:val="20"/>
        </w:rPr>
      </w:pPr>
      <w:r w:rsidRPr="00990FD6">
        <w:rPr>
          <w:b/>
          <w:szCs w:val="20"/>
        </w:rPr>
        <w:t>DOCUMENTOS DE CONTRATO</w:t>
      </w:r>
      <w:r w:rsidRPr="00990FD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14:paraId="7C3B7AF3" w14:textId="77777777" w:rsidR="00E12F47" w:rsidRPr="00990FD6" w:rsidRDefault="00E12F47" w:rsidP="00A34AF6">
      <w:pPr>
        <w:rPr>
          <w:szCs w:val="20"/>
        </w:rPr>
      </w:pPr>
    </w:p>
    <w:p w14:paraId="4374B466" w14:textId="77777777" w:rsidR="00E12F47" w:rsidRPr="00990FD6" w:rsidRDefault="00E12F47" w:rsidP="007B38F2">
      <w:pPr>
        <w:rPr>
          <w:szCs w:val="20"/>
        </w:rPr>
      </w:pPr>
      <w:r w:rsidRPr="00990FD6">
        <w:rPr>
          <w:b/>
          <w:szCs w:val="20"/>
        </w:rPr>
        <w:t>ESPECIFICAÇÃO TÉCNICA</w:t>
      </w:r>
      <w:r w:rsidRPr="00990FD6">
        <w:rPr>
          <w:szCs w:val="20"/>
        </w:rPr>
        <w:t xml:space="preserve"> – Documento que descreve, de forma precisa, completa e ordenada, os</w:t>
      </w:r>
      <w:r w:rsidR="00651041" w:rsidRPr="00990FD6">
        <w:rPr>
          <w:szCs w:val="20"/>
        </w:rPr>
        <w:t xml:space="preserve"> </w:t>
      </w:r>
      <w:r w:rsidRPr="00990FD6">
        <w:rPr>
          <w:szCs w:val="20"/>
        </w:rPr>
        <w:t>materiais e os procedimentos de execução a serem adotados na construção. Têm como</w:t>
      </w:r>
      <w:r w:rsidR="0069398F" w:rsidRPr="00990FD6">
        <w:rPr>
          <w:szCs w:val="20"/>
        </w:rPr>
        <w:t xml:space="preserve"> </w:t>
      </w:r>
      <w:r w:rsidRPr="00990FD6">
        <w:rPr>
          <w:szCs w:val="20"/>
        </w:rPr>
        <w:t>finalidade complementar a parte gráfica do projeto. São partes integrantes das especificações técnicas:</w:t>
      </w:r>
    </w:p>
    <w:p w14:paraId="6F397F8C" w14:textId="77777777" w:rsidR="00E12F47" w:rsidRPr="00990FD6" w:rsidRDefault="00E12F47" w:rsidP="007B38F2">
      <w:pPr>
        <w:rPr>
          <w:szCs w:val="20"/>
        </w:rPr>
      </w:pPr>
    </w:p>
    <w:p w14:paraId="0BDF1D8A" w14:textId="77777777" w:rsidR="00E12F47" w:rsidRPr="00990FD6" w:rsidRDefault="00E12F47" w:rsidP="00B07E00">
      <w:pPr>
        <w:pStyle w:val="PargrafodaLista"/>
        <w:ind w:left="1276" w:hanging="425"/>
        <w:rPr>
          <w:szCs w:val="20"/>
        </w:rPr>
      </w:pPr>
      <w:r w:rsidRPr="00990FD6">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097CFE65" w14:textId="77777777" w:rsidR="00E12F47" w:rsidRPr="00990FD6" w:rsidRDefault="00E12F47" w:rsidP="00B07E00">
      <w:pPr>
        <w:pStyle w:val="PargrafodaLista"/>
        <w:ind w:left="1276" w:hanging="425"/>
        <w:rPr>
          <w:szCs w:val="20"/>
        </w:rPr>
      </w:pPr>
      <w:r w:rsidRPr="00990FD6">
        <w:rPr>
          <w:szCs w:val="20"/>
        </w:rPr>
        <w:t>Especificação dos materiais - pode ser escrito de duas formas: genérica (aplicável a qualquer obra) ou específica (relacionando apenas os materiais a serem usados na obra em questão).</w:t>
      </w:r>
    </w:p>
    <w:p w14:paraId="1B381234" w14:textId="77777777" w:rsidR="00E12F47" w:rsidRPr="00990FD6" w:rsidRDefault="00E12F47" w:rsidP="00B07E00">
      <w:pPr>
        <w:pStyle w:val="PargrafodaLista"/>
        <w:ind w:left="1276" w:hanging="425"/>
        <w:rPr>
          <w:szCs w:val="20"/>
        </w:rPr>
      </w:pPr>
      <w:r w:rsidRPr="00990FD6">
        <w:rPr>
          <w:szCs w:val="20"/>
        </w:rPr>
        <w:t>Discriminação dos serviços - especifica como devem ser executados os serviços, indicando traços de argamassa, método de assentamento, forma de corte de peças, etc.</w:t>
      </w:r>
    </w:p>
    <w:p w14:paraId="511F207E" w14:textId="77777777" w:rsidR="00E12F47" w:rsidRPr="00990FD6" w:rsidRDefault="00E12F47" w:rsidP="007B38F2">
      <w:pPr>
        <w:rPr>
          <w:szCs w:val="20"/>
        </w:rPr>
      </w:pPr>
    </w:p>
    <w:p w14:paraId="322E662E" w14:textId="4393E84E" w:rsidR="00E12F47" w:rsidRDefault="00E12F47" w:rsidP="00A34AF6">
      <w:pPr>
        <w:rPr>
          <w:szCs w:val="20"/>
        </w:rPr>
      </w:pPr>
      <w:r w:rsidRPr="00990FD6">
        <w:rPr>
          <w:b/>
          <w:szCs w:val="20"/>
        </w:rPr>
        <w:t>FISCALIZAÇÃO</w:t>
      </w:r>
      <w:r w:rsidRPr="00990FD6">
        <w:rPr>
          <w:szCs w:val="20"/>
        </w:rPr>
        <w:t xml:space="preserve"> – Equipe da Codevasf indicada para exercer em sua representação a fiscalização do contrato.</w:t>
      </w:r>
    </w:p>
    <w:p w14:paraId="1C43C8E3" w14:textId="6F7E6A0E" w:rsidR="00200CEE" w:rsidRDefault="00200CEE" w:rsidP="00A34AF6">
      <w:pPr>
        <w:rPr>
          <w:szCs w:val="20"/>
        </w:rPr>
      </w:pPr>
    </w:p>
    <w:p w14:paraId="5FB780C3" w14:textId="57FC6AF8" w:rsidR="00200CEE" w:rsidRPr="00990FD6" w:rsidRDefault="00200CEE" w:rsidP="00A34AF6">
      <w:pPr>
        <w:rPr>
          <w:szCs w:val="20"/>
        </w:rPr>
      </w:pPr>
      <w:r w:rsidRPr="00200CEE">
        <w:rPr>
          <w:b/>
          <w:bCs/>
          <w:szCs w:val="20"/>
        </w:rPr>
        <w:t>INCC</w:t>
      </w:r>
      <w:r>
        <w:rPr>
          <w:szCs w:val="20"/>
        </w:rPr>
        <w:t xml:space="preserve"> – Sigla referente ao Índice Nacional de Custo da Construção, um indicador calculado mensalmente pela Fundação Getúlio Vargas (FGV) que mede a variação de custos de materiais, mão de obra e serviços no setor da construção civil no Brasil. </w:t>
      </w:r>
    </w:p>
    <w:p w14:paraId="3912B579" w14:textId="77777777" w:rsidR="00E12F47" w:rsidRPr="00990FD6" w:rsidRDefault="00E12F47" w:rsidP="00A34AF6">
      <w:pPr>
        <w:rPr>
          <w:szCs w:val="20"/>
        </w:rPr>
      </w:pPr>
    </w:p>
    <w:p w14:paraId="1DC8B6BB" w14:textId="77777777" w:rsidR="00E12F47" w:rsidRPr="00990FD6" w:rsidRDefault="00E12F47" w:rsidP="00A34AF6">
      <w:pPr>
        <w:rPr>
          <w:szCs w:val="20"/>
        </w:rPr>
      </w:pPr>
      <w:r w:rsidRPr="00990FD6">
        <w:rPr>
          <w:b/>
          <w:szCs w:val="20"/>
        </w:rPr>
        <w:t>LICITANTE</w:t>
      </w:r>
      <w:r w:rsidRPr="00990FD6">
        <w:rPr>
          <w:szCs w:val="20"/>
        </w:rPr>
        <w:t xml:space="preserve"> – Empresa habilitada para apresentar proposta.</w:t>
      </w:r>
    </w:p>
    <w:p w14:paraId="3816DA42" w14:textId="77777777" w:rsidR="00E12F47" w:rsidRPr="00990FD6" w:rsidRDefault="00E12F47" w:rsidP="00A34AF6">
      <w:pPr>
        <w:rPr>
          <w:szCs w:val="20"/>
        </w:rPr>
      </w:pPr>
    </w:p>
    <w:p w14:paraId="5FBFE3E6" w14:textId="77777777" w:rsidR="008C13FA" w:rsidRPr="00990FD6" w:rsidRDefault="008C13FA" w:rsidP="008C13FA">
      <w:pPr>
        <w:rPr>
          <w:szCs w:val="20"/>
        </w:rPr>
      </w:pPr>
      <w:r w:rsidRPr="00990FD6">
        <w:rPr>
          <w:b/>
          <w:szCs w:val="20"/>
        </w:rPr>
        <w:t xml:space="preserve">MATRIZ DE RISCO </w:t>
      </w:r>
      <w:r w:rsidRPr="00990FD6">
        <w:rPr>
          <w:szCs w:val="20"/>
        </w:rPr>
        <w:t>–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5F96EB29" w14:textId="77777777" w:rsidR="008C13FA" w:rsidRPr="00990FD6" w:rsidRDefault="008C13FA" w:rsidP="008C13FA">
      <w:pPr>
        <w:rPr>
          <w:szCs w:val="20"/>
        </w:rPr>
      </w:pPr>
    </w:p>
    <w:p w14:paraId="3BC8605B" w14:textId="77777777" w:rsidR="008C13FA" w:rsidRPr="00990FD6" w:rsidRDefault="008C13FA" w:rsidP="00B07E00">
      <w:pPr>
        <w:pStyle w:val="PargrafodaLista"/>
        <w:numPr>
          <w:ilvl w:val="0"/>
          <w:numId w:val="27"/>
        </w:numPr>
        <w:ind w:left="1276" w:hanging="425"/>
        <w:rPr>
          <w:szCs w:val="20"/>
        </w:rPr>
      </w:pPr>
      <w:proofErr w:type="gramStart"/>
      <w:r w:rsidRPr="00990FD6">
        <w:rPr>
          <w:szCs w:val="20"/>
        </w:rPr>
        <w:t>listagem</w:t>
      </w:r>
      <w:proofErr w:type="gramEnd"/>
      <w:r w:rsidRPr="00990FD6">
        <w:rPr>
          <w:szCs w:val="20"/>
        </w:rPr>
        <w:t xml:space="preserve"> de possíveis eventos supervenientes à assinatura do contrato, impactantes no equilíbrio econômico-financeiro da avença, e previsão de eventual necessidade de prolação de termo aditivo quando de sua ocorrência;</w:t>
      </w:r>
    </w:p>
    <w:p w14:paraId="11256272" w14:textId="77777777" w:rsidR="008C13FA" w:rsidRPr="00990FD6" w:rsidRDefault="008C13FA" w:rsidP="00B07E00">
      <w:pPr>
        <w:pStyle w:val="PargrafodaLista"/>
        <w:numPr>
          <w:ilvl w:val="0"/>
          <w:numId w:val="27"/>
        </w:numPr>
        <w:ind w:left="1276" w:hanging="425"/>
        <w:rPr>
          <w:szCs w:val="20"/>
        </w:rPr>
      </w:pPr>
      <w:proofErr w:type="gramStart"/>
      <w:r w:rsidRPr="00990FD6">
        <w:rPr>
          <w:szCs w:val="20"/>
        </w:rPr>
        <w:t>estabelecimento</w:t>
      </w:r>
      <w:proofErr w:type="gramEnd"/>
      <w:r w:rsidRPr="00990FD6">
        <w:rPr>
          <w:szCs w:val="20"/>
        </w:rPr>
        <w:t xml:space="preserve">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623E6BA8" w14:textId="77777777" w:rsidR="008C13FA" w:rsidRPr="00990FD6" w:rsidRDefault="008C13FA" w:rsidP="00B07E00">
      <w:pPr>
        <w:pStyle w:val="PargrafodaLista"/>
        <w:numPr>
          <w:ilvl w:val="0"/>
          <w:numId w:val="27"/>
        </w:numPr>
        <w:ind w:left="1276" w:hanging="425"/>
        <w:rPr>
          <w:szCs w:val="20"/>
        </w:rPr>
      </w:pPr>
      <w:proofErr w:type="gramStart"/>
      <w:r w:rsidRPr="00990FD6">
        <w:rPr>
          <w:szCs w:val="20"/>
        </w:rPr>
        <w:t>estabelecimento</w:t>
      </w:r>
      <w:proofErr w:type="gramEnd"/>
      <w:r w:rsidRPr="00990FD6">
        <w:rPr>
          <w:szCs w:val="20"/>
        </w:rPr>
        <w:t xml:space="preserve">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0FB4E75F" w14:textId="77777777" w:rsidR="008C13FA" w:rsidRPr="00990FD6" w:rsidRDefault="008C13FA" w:rsidP="00A34AF6">
      <w:pPr>
        <w:rPr>
          <w:szCs w:val="20"/>
        </w:rPr>
      </w:pPr>
    </w:p>
    <w:p w14:paraId="2A1CEB19" w14:textId="77777777" w:rsidR="002F21F4" w:rsidRPr="003222D5" w:rsidRDefault="002F21F4" w:rsidP="002F21F4">
      <w:pPr>
        <w:rPr>
          <w:szCs w:val="20"/>
        </w:rPr>
      </w:pPr>
      <w:r w:rsidRPr="003222D5">
        <w:rPr>
          <w:b/>
          <w:szCs w:val="20"/>
        </w:rPr>
        <w:t>NOTA DE EMPENHO</w:t>
      </w:r>
      <w:r w:rsidRPr="003222D5">
        <w:rPr>
          <w:szCs w:val="20"/>
        </w:rPr>
        <w:t xml:space="preserve"> </w:t>
      </w:r>
      <w:r w:rsidR="00182F99" w:rsidRPr="003222D5">
        <w:rPr>
          <w:szCs w:val="20"/>
        </w:rPr>
        <w:t>– D</w:t>
      </w:r>
      <w:r w:rsidRPr="003222D5">
        <w:rPr>
          <w:szCs w:val="20"/>
        </w:rPr>
        <w:t>ocumento utilizado para registrar as operações que envolvam despesas orçamentárias, onde é indicado o nome do credor, a especific</w:t>
      </w:r>
      <w:r w:rsidR="003222D5">
        <w:rPr>
          <w:szCs w:val="20"/>
        </w:rPr>
        <w:t>ação e a importância da despesa.</w:t>
      </w:r>
    </w:p>
    <w:p w14:paraId="3273F1C7" w14:textId="77777777" w:rsidR="002F21F4" w:rsidRPr="003222D5" w:rsidRDefault="002F21F4" w:rsidP="002F21F4">
      <w:pPr>
        <w:rPr>
          <w:szCs w:val="20"/>
        </w:rPr>
      </w:pPr>
    </w:p>
    <w:p w14:paraId="250F3503" w14:textId="77777777" w:rsidR="002F21F4" w:rsidRPr="00990FD6" w:rsidRDefault="002F21F4" w:rsidP="002F21F4">
      <w:pPr>
        <w:pStyle w:val="Default"/>
        <w:jc w:val="both"/>
        <w:rPr>
          <w:rFonts w:ascii="Arial" w:eastAsiaTheme="minorHAnsi" w:hAnsi="Arial" w:cs="Arial"/>
          <w:color w:val="auto"/>
          <w:sz w:val="20"/>
          <w:szCs w:val="20"/>
          <w:lang w:eastAsia="en-US"/>
        </w:rPr>
      </w:pPr>
      <w:r w:rsidRPr="003222D5">
        <w:rPr>
          <w:rFonts w:ascii="Arial" w:eastAsiaTheme="minorHAnsi" w:hAnsi="Arial" w:cs="Arial"/>
          <w:b/>
          <w:color w:val="auto"/>
          <w:sz w:val="20"/>
          <w:szCs w:val="20"/>
          <w:lang w:eastAsia="en-US"/>
        </w:rPr>
        <w:t xml:space="preserve">ORDEM DE SERVIÇO </w:t>
      </w:r>
      <w:r w:rsidR="00182F99" w:rsidRPr="003222D5">
        <w:rPr>
          <w:rFonts w:ascii="Arial" w:eastAsiaTheme="minorHAnsi" w:hAnsi="Arial" w:cs="Arial"/>
          <w:b/>
          <w:color w:val="auto"/>
          <w:sz w:val="20"/>
          <w:szCs w:val="20"/>
          <w:lang w:eastAsia="en-US"/>
        </w:rPr>
        <w:t>–</w:t>
      </w:r>
      <w:r w:rsidRPr="003222D5">
        <w:rPr>
          <w:b/>
          <w:sz w:val="20"/>
          <w:szCs w:val="20"/>
        </w:rPr>
        <w:t xml:space="preserve"> </w:t>
      </w:r>
      <w:r w:rsidR="00182F99" w:rsidRPr="003222D5">
        <w:rPr>
          <w:rFonts w:ascii="Arial" w:eastAsiaTheme="minorHAnsi" w:hAnsi="Arial" w:cs="Arial"/>
          <w:color w:val="auto"/>
          <w:sz w:val="20"/>
          <w:szCs w:val="20"/>
          <w:lang w:eastAsia="en-US"/>
        </w:rPr>
        <w:t>Do</w:t>
      </w:r>
      <w:r w:rsidRPr="003222D5">
        <w:rPr>
          <w:rFonts w:ascii="Arial" w:eastAsiaTheme="minorHAnsi" w:hAnsi="Arial" w:cs="Arial"/>
          <w:color w:val="auto"/>
          <w:sz w:val="20"/>
          <w:szCs w:val="20"/>
          <w:lang w:eastAsia="en-US"/>
        </w:rPr>
        <w:t>cumento formal emitido pela Codevasf com as especificações detalhadas do serviço/produto individual (parte do CONTRATO) a ser elaborado pela CONTRATADA, para o qual o faturamento relacionado ao recurso é executado na conclusão.</w:t>
      </w:r>
    </w:p>
    <w:p w14:paraId="53718623" w14:textId="77777777" w:rsidR="002F21F4" w:rsidRPr="00990FD6" w:rsidRDefault="002F21F4" w:rsidP="00A34AF6">
      <w:pPr>
        <w:rPr>
          <w:szCs w:val="20"/>
        </w:rPr>
      </w:pPr>
    </w:p>
    <w:p w14:paraId="4533C295" w14:textId="77777777" w:rsidR="00E12F47" w:rsidRPr="00990FD6" w:rsidRDefault="00E12F47" w:rsidP="00A34AF6">
      <w:pPr>
        <w:rPr>
          <w:szCs w:val="20"/>
        </w:rPr>
      </w:pPr>
      <w:r w:rsidRPr="00990FD6">
        <w:rPr>
          <w:b/>
          <w:szCs w:val="20"/>
        </w:rPr>
        <w:t>OBRAS E SERVIÇOS DE ENGENHARIA</w:t>
      </w:r>
      <w:r w:rsidRPr="00990FD6">
        <w:rPr>
          <w:szCs w:val="20"/>
        </w:rPr>
        <w:t xml:space="preserve"> – São todas as atividades relativas à execução das obras civis, de construção, reforma, recuperação ou ampliação de bem imóvel.</w:t>
      </w:r>
    </w:p>
    <w:p w14:paraId="6DBCAE1C" w14:textId="77777777" w:rsidR="00E12F47" w:rsidRPr="00990FD6" w:rsidRDefault="00E12F47" w:rsidP="00A34AF6">
      <w:pPr>
        <w:rPr>
          <w:szCs w:val="20"/>
        </w:rPr>
      </w:pPr>
    </w:p>
    <w:p w14:paraId="7A705C28" w14:textId="77777777" w:rsidR="00E12F47" w:rsidRPr="00990FD6" w:rsidRDefault="00E12F47" w:rsidP="00D204B3">
      <w:pPr>
        <w:rPr>
          <w:szCs w:val="20"/>
        </w:rPr>
      </w:pPr>
      <w:r w:rsidRPr="00990FD6">
        <w:rPr>
          <w:b/>
          <w:szCs w:val="20"/>
        </w:rPr>
        <w:lastRenderedPageBreak/>
        <w:t>PLANILHA DE CUSTOS DO VALOR DA PROPOSTA DA LICITANTE</w:t>
      </w:r>
      <w:r w:rsidRPr="00990FD6">
        <w:rPr>
          <w:szCs w:val="20"/>
        </w:rPr>
        <w:t xml:space="preserve"> – Representa o produto do somatório do preço da Licitante de cada item discriminado, multiplicado pelos respectivos quantitativos, gerando o valor para execução do objeto que se pretende contratar.</w:t>
      </w:r>
    </w:p>
    <w:p w14:paraId="438C71A1" w14:textId="77777777" w:rsidR="00E12F47" w:rsidRPr="00990FD6" w:rsidRDefault="00E12F47" w:rsidP="00D204B3">
      <w:pPr>
        <w:rPr>
          <w:szCs w:val="20"/>
        </w:rPr>
      </w:pPr>
    </w:p>
    <w:p w14:paraId="7DEFF424" w14:textId="77777777" w:rsidR="00E12F47" w:rsidRPr="00990FD6" w:rsidRDefault="00E12F47" w:rsidP="00D204B3">
      <w:pPr>
        <w:rPr>
          <w:szCs w:val="20"/>
        </w:rPr>
      </w:pPr>
      <w:r w:rsidRPr="00990FD6">
        <w:rPr>
          <w:b/>
          <w:szCs w:val="20"/>
        </w:rPr>
        <w:t>PLANILHA DE CUSTOS DO VALOR DO ORÇAMENTO DE REFERÊNCIA</w:t>
      </w:r>
      <w:r w:rsidRPr="00990FD6">
        <w:rPr>
          <w:szCs w:val="20"/>
        </w:rPr>
        <w:t xml:space="preserve"> – Representa o produto do somatório do preço de referência da Codevasf</w:t>
      </w:r>
      <w:r w:rsidR="00776F3A" w:rsidRPr="00990FD6">
        <w:rPr>
          <w:szCs w:val="20"/>
        </w:rPr>
        <w:t xml:space="preserve"> </w:t>
      </w:r>
      <w:r w:rsidRPr="00990FD6">
        <w:rPr>
          <w:szCs w:val="20"/>
        </w:rPr>
        <w:t>de cada item discriminado, multiplicado pelos respectivos quantitativos, gerando o valor estimado para a reserva orçamentária e o limite para o pagamento do objeto que se pretende contratar.</w:t>
      </w:r>
    </w:p>
    <w:p w14:paraId="7976144B" w14:textId="77777777" w:rsidR="00E12F47" w:rsidRPr="00990FD6" w:rsidRDefault="00E12F47" w:rsidP="00D204B3">
      <w:pPr>
        <w:rPr>
          <w:szCs w:val="20"/>
        </w:rPr>
      </w:pPr>
    </w:p>
    <w:p w14:paraId="41F56DF8" w14:textId="77777777" w:rsidR="00E12F47" w:rsidRPr="00990FD6" w:rsidRDefault="00E12F47" w:rsidP="00D204B3">
      <w:pPr>
        <w:rPr>
          <w:szCs w:val="20"/>
        </w:rPr>
      </w:pPr>
      <w:r w:rsidRPr="00990FD6">
        <w:rPr>
          <w:b/>
          <w:szCs w:val="20"/>
        </w:rPr>
        <w:t>PLANO DE TRABALHO</w:t>
      </w:r>
      <w:r w:rsidRPr="00990FD6">
        <w:rPr>
          <w:szCs w:val="20"/>
        </w:rPr>
        <w:t xml:space="preserve"> – Documento que descreve a sequência de fases de uma tarefa ou a sequência de tarefas referentes a determinado serviço ou trabalho, indicando, inclusive, o tempo a ser gasto em cada uma.</w:t>
      </w:r>
    </w:p>
    <w:p w14:paraId="7F888C25" w14:textId="77777777" w:rsidR="00963C8B" w:rsidRPr="00990FD6" w:rsidRDefault="00963C8B" w:rsidP="00D204B3">
      <w:pPr>
        <w:rPr>
          <w:szCs w:val="20"/>
        </w:rPr>
      </w:pPr>
    </w:p>
    <w:p w14:paraId="34756B77" w14:textId="77777777" w:rsidR="00963C8B" w:rsidRPr="00990FD6" w:rsidRDefault="00C214BE" w:rsidP="00963C8B">
      <w:pPr>
        <w:rPr>
          <w:szCs w:val="20"/>
        </w:rPr>
      </w:pPr>
      <w:r w:rsidRPr="00990FD6">
        <w:rPr>
          <w:b/>
          <w:szCs w:val="20"/>
        </w:rPr>
        <w:t>PLANO DE CONTROLE AMBIENTAL DA OBR</w:t>
      </w:r>
      <w:r w:rsidR="003A3DAC" w:rsidRPr="00990FD6">
        <w:rPr>
          <w:b/>
          <w:szCs w:val="20"/>
        </w:rPr>
        <w:t>A - PCAO</w:t>
      </w:r>
      <w:r w:rsidR="003A3DAC" w:rsidRPr="00990FD6">
        <w:rPr>
          <w:szCs w:val="20"/>
        </w:rPr>
        <w:t xml:space="preserve"> – c</w:t>
      </w:r>
      <w:r w:rsidRPr="00990FD6">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963C8B" w:rsidRPr="00990FD6">
        <w:rPr>
          <w:szCs w:val="20"/>
        </w:rPr>
        <w:t>la qualidade ambiental da obra.</w:t>
      </w:r>
    </w:p>
    <w:p w14:paraId="17A8902C" w14:textId="77777777" w:rsidR="00963C8B" w:rsidRPr="00990FD6" w:rsidRDefault="00963C8B" w:rsidP="00963C8B">
      <w:pPr>
        <w:rPr>
          <w:szCs w:val="20"/>
        </w:rPr>
      </w:pPr>
    </w:p>
    <w:p w14:paraId="38AF9697" w14:textId="77777777" w:rsidR="00C214BE" w:rsidRPr="00990FD6" w:rsidRDefault="00C214BE" w:rsidP="00963C8B">
      <w:pPr>
        <w:rPr>
          <w:rFonts w:eastAsia="Times New Roman"/>
          <w:szCs w:val="20"/>
          <w:lang w:eastAsia="pt-BR"/>
        </w:rPr>
      </w:pPr>
      <w:r w:rsidRPr="00990FD6">
        <w:rPr>
          <w:rFonts w:eastAsia="Times New Roman"/>
          <w:szCs w:val="20"/>
          <w:lang w:eastAsia="pt-BR"/>
        </w:rPr>
        <w:t>Como objetivos específicos:</w:t>
      </w:r>
    </w:p>
    <w:p w14:paraId="4330F7F2" w14:textId="77777777" w:rsidR="00963C8B" w:rsidRPr="00990FD6" w:rsidRDefault="00963C8B" w:rsidP="00963C8B">
      <w:pPr>
        <w:rPr>
          <w:rFonts w:eastAsia="Times New Roman"/>
          <w:szCs w:val="20"/>
          <w:lang w:eastAsia="pt-BR"/>
        </w:rPr>
      </w:pPr>
    </w:p>
    <w:p w14:paraId="48A4D7A1" w14:textId="6FF6CDBB" w:rsidR="00C214BE" w:rsidRDefault="00C214BE" w:rsidP="00EA3B97">
      <w:pPr>
        <w:pStyle w:val="PargrafodaLista"/>
        <w:numPr>
          <w:ilvl w:val="0"/>
          <w:numId w:val="30"/>
        </w:numPr>
        <w:ind w:left="1276" w:hanging="425"/>
        <w:rPr>
          <w:szCs w:val="20"/>
        </w:rPr>
      </w:pPr>
      <w:r w:rsidRPr="00990FD6">
        <w:rPr>
          <w:szCs w:val="20"/>
        </w:rPr>
        <w:t xml:space="preserve">Executar a obra de forma a evitar, controlar e/ou mitigar os </w:t>
      </w:r>
      <w:r w:rsidR="00963C8B" w:rsidRPr="00990FD6">
        <w:rPr>
          <w:szCs w:val="20"/>
        </w:rPr>
        <w:t>impactos ambientais associados;</w:t>
      </w:r>
    </w:p>
    <w:p w14:paraId="7AFDD689" w14:textId="46CD6227" w:rsidR="00D37D18" w:rsidRDefault="00D2369D" w:rsidP="00EA3B97">
      <w:pPr>
        <w:pStyle w:val="PargrafodaLista"/>
        <w:numPr>
          <w:ilvl w:val="0"/>
          <w:numId w:val="30"/>
        </w:numPr>
        <w:ind w:left="1276" w:hanging="425"/>
        <w:rPr>
          <w:szCs w:val="20"/>
        </w:rPr>
      </w:pPr>
      <w:r>
        <w:rPr>
          <w:szCs w:val="20"/>
        </w:rPr>
        <w:t>Estabelecer diretrizes que zelem pela melhor qualidade ambiental possível da água, solo, ar, fauna e flora;</w:t>
      </w:r>
    </w:p>
    <w:p w14:paraId="503B5466" w14:textId="1FAAA79D" w:rsidR="00D2369D" w:rsidRDefault="00D2369D" w:rsidP="00EA3B97">
      <w:pPr>
        <w:pStyle w:val="PargrafodaLista"/>
        <w:numPr>
          <w:ilvl w:val="0"/>
          <w:numId w:val="30"/>
        </w:numPr>
        <w:ind w:left="1276" w:hanging="425"/>
        <w:rPr>
          <w:szCs w:val="20"/>
        </w:rPr>
      </w:pPr>
      <w:r>
        <w:rPr>
          <w:szCs w:val="20"/>
        </w:rPr>
        <w:t>Executar trabalhos de educação ambiental junto aos operários da obra;</w:t>
      </w:r>
    </w:p>
    <w:p w14:paraId="70ECF551" w14:textId="0B27EED1" w:rsidR="00D2369D" w:rsidRPr="00990FD6" w:rsidRDefault="00D2369D" w:rsidP="00EA3B97">
      <w:pPr>
        <w:pStyle w:val="PargrafodaLista"/>
        <w:numPr>
          <w:ilvl w:val="0"/>
          <w:numId w:val="30"/>
        </w:numPr>
        <w:ind w:left="1276" w:hanging="425"/>
        <w:rPr>
          <w:szCs w:val="20"/>
        </w:rPr>
      </w:pPr>
      <w:r>
        <w:rPr>
          <w:szCs w:val="20"/>
        </w:rPr>
        <w:t>Evitar interferências negativas das atividades na obra e dos seus colaboradores sobre o meio ambiente.</w:t>
      </w:r>
    </w:p>
    <w:p w14:paraId="6F580C78" w14:textId="77777777" w:rsidR="00E12F47" w:rsidRPr="00990FD6" w:rsidRDefault="00E12F47" w:rsidP="00D204B3">
      <w:pPr>
        <w:rPr>
          <w:szCs w:val="20"/>
        </w:rPr>
      </w:pPr>
    </w:p>
    <w:p w14:paraId="1FE343DE" w14:textId="77777777" w:rsidR="00E12F47" w:rsidRPr="00990FD6" w:rsidRDefault="00E12F47" w:rsidP="00A34AF6">
      <w:pPr>
        <w:rPr>
          <w:szCs w:val="20"/>
        </w:rPr>
      </w:pPr>
      <w:r w:rsidRPr="00990FD6">
        <w:rPr>
          <w:b/>
          <w:szCs w:val="20"/>
        </w:rPr>
        <w:t>PROJETO BÁSICO</w:t>
      </w:r>
      <w:r w:rsidRPr="00990FD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6CAF6141" w14:textId="77777777" w:rsidR="00E12F47" w:rsidRPr="00990FD6" w:rsidRDefault="00E12F47" w:rsidP="00A34AF6">
      <w:pPr>
        <w:rPr>
          <w:szCs w:val="20"/>
        </w:rPr>
      </w:pPr>
    </w:p>
    <w:p w14:paraId="1F32F101" w14:textId="77777777" w:rsidR="00E12F47" w:rsidRPr="00990FD6" w:rsidRDefault="00E12F47" w:rsidP="00EA3B97">
      <w:pPr>
        <w:pStyle w:val="PargrafodaLista"/>
        <w:numPr>
          <w:ilvl w:val="0"/>
          <w:numId w:val="19"/>
        </w:numPr>
        <w:ind w:left="1276" w:hanging="425"/>
        <w:rPr>
          <w:szCs w:val="20"/>
        </w:rPr>
      </w:pPr>
      <w:r w:rsidRPr="00990FD6">
        <w:rPr>
          <w:szCs w:val="20"/>
        </w:rPr>
        <w:t>Desenvolvimento da solução escolhida de forma a fornecer visão global da obra e identificar todos os seus elementos constitutivos com clareza;</w:t>
      </w:r>
    </w:p>
    <w:p w14:paraId="0054668B" w14:textId="77777777" w:rsidR="00E12F47" w:rsidRPr="00990FD6" w:rsidRDefault="00E12F47" w:rsidP="00EA3B97">
      <w:pPr>
        <w:pStyle w:val="PargrafodaLista"/>
        <w:numPr>
          <w:ilvl w:val="0"/>
          <w:numId w:val="19"/>
        </w:numPr>
        <w:ind w:left="1276" w:hanging="425"/>
        <w:rPr>
          <w:szCs w:val="20"/>
        </w:rPr>
      </w:pPr>
      <w:r w:rsidRPr="00990FD6">
        <w:rPr>
          <w:szCs w:val="20"/>
        </w:rPr>
        <w:t>Soluções técnicas globais e localizadas, suficientemente detalhadas, de forma a minimizar a necessidade de reformulação ou de variantes durante as fases de elaboração do projeto executivo e de realização das obras e montagem;</w:t>
      </w:r>
    </w:p>
    <w:p w14:paraId="40EE984B" w14:textId="77777777" w:rsidR="00E12F47" w:rsidRPr="00990FD6" w:rsidRDefault="00E12F47" w:rsidP="00EA3B97">
      <w:pPr>
        <w:pStyle w:val="PargrafodaLista"/>
        <w:numPr>
          <w:ilvl w:val="0"/>
          <w:numId w:val="19"/>
        </w:numPr>
        <w:ind w:left="1276" w:hanging="425"/>
        <w:rPr>
          <w:szCs w:val="20"/>
        </w:rPr>
      </w:pPr>
      <w:r w:rsidRPr="00990FD6">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1C555F20" w14:textId="77777777" w:rsidR="00E12F47" w:rsidRPr="00990FD6" w:rsidRDefault="00E12F47" w:rsidP="00EA3B97">
      <w:pPr>
        <w:pStyle w:val="PargrafodaLista"/>
        <w:numPr>
          <w:ilvl w:val="0"/>
          <w:numId w:val="19"/>
        </w:numPr>
        <w:ind w:left="1276" w:hanging="425"/>
        <w:rPr>
          <w:szCs w:val="20"/>
        </w:rPr>
      </w:pPr>
      <w:r w:rsidRPr="00990FD6">
        <w:rPr>
          <w:szCs w:val="20"/>
        </w:rPr>
        <w:t>Informações que possibilitem o estudo e a dedução de métodos construtivos, instalações provisórias e condições organizacionais para a obra, sem frustrar o caráter competitivo para a sua execução;</w:t>
      </w:r>
    </w:p>
    <w:p w14:paraId="122F0361" w14:textId="77777777" w:rsidR="00E12F47" w:rsidRPr="00990FD6" w:rsidRDefault="00E12F47" w:rsidP="00EA3B97">
      <w:pPr>
        <w:pStyle w:val="PargrafodaLista"/>
        <w:numPr>
          <w:ilvl w:val="0"/>
          <w:numId w:val="19"/>
        </w:numPr>
        <w:ind w:left="1276" w:hanging="425"/>
        <w:rPr>
          <w:szCs w:val="20"/>
        </w:rPr>
      </w:pPr>
      <w:r w:rsidRPr="00990FD6">
        <w:rPr>
          <w:szCs w:val="20"/>
        </w:rPr>
        <w:t>Subsídios para montagem do plano de licitação e gestão da obra, compreendendo a sua programação, a estratégia de suprimentos, as normas de fiscalização e outros dados necessários em cada caso;</w:t>
      </w:r>
    </w:p>
    <w:p w14:paraId="30A14EEB" w14:textId="77777777" w:rsidR="003134EA" w:rsidRPr="00990FD6" w:rsidRDefault="003134EA" w:rsidP="003134EA">
      <w:pPr>
        <w:pStyle w:val="PargrafodaLista"/>
        <w:numPr>
          <w:ilvl w:val="0"/>
          <w:numId w:val="0"/>
        </w:numPr>
        <w:ind w:left="681"/>
        <w:rPr>
          <w:szCs w:val="20"/>
        </w:rPr>
      </w:pPr>
    </w:p>
    <w:p w14:paraId="0EE2707D" w14:textId="77777777" w:rsidR="00E12F47" w:rsidRPr="00990FD6" w:rsidRDefault="00E12F47" w:rsidP="00A34AF6">
      <w:pPr>
        <w:rPr>
          <w:szCs w:val="20"/>
        </w:rPr>
      </w:pPr>
      <w:r w:rsidRPr="00990FD6">
        <w:rPr>
          <w:b/>
          <w:szCs w:val="20"/>
        </w:rPr>
        <w:t>PROJETO EXECUTIVO</w:t>
      </w:r>
      <w:r w:rsidRPr="00990FD6">
        <w:rPr>
          <w:szCs w:val="20"/>
        </w:rPr>
        <w:t xml:space="preserve"> – É o conjunto dos elementos necessários e suficientes à execução completa da obra, de acordo com as normas pertinentes da Associação Brasileira de Normas Técnicas – ABNT.</w:t>
      </w:r>
    </w:p>
    <w:p w14:paraId="20021F6A" w14:textId="77777777" w:rsidR="00EB7219" w:rsidRPr="00990FD6" w:rsidRDefault="00EB7219" w:rsidP="00A34AF6">
      <w:pPr>
        <w:rPr>
          <w:szCs w:val="20"/>
        </w:rPr>
      </w:pPr>
    </w:p>
    <w:p w14:paraId="52A0BD7E" w14:textId="77777777" w:rsidR="00E12F47" w:rsidRPr="00990FD6" w:rsidRDefault="00E12F47" w:rsidP="00A34AF6">
      <w:pPr>
        <w:rPr>
          <w:szCs w:val="20"/>
        </w:rPr>
      </w:pPr>
      <w:r w:rsidRPr="00990FD6">
        <w:rPr>
          <w:b/>
          <w:szCs w:val="20"/>
        </w:rPr>
        <w:t>PROPOSTA FINANCEIRA</w:t>
      </w:r>
      <w:r w:rsidRPr="00990FD6">
        <w:rPr>
          <w:szCs w:val="20"/>
        </w:rPr>
        <w:t xml:space="preserve"> – Documento gerado pelo licitante que estabelece os valores unitário e global dos serviços e fornecimentos, apresentando todo o detalhamento dos custos e preços unitários propostos.</w:t>
      </w:r>
    </w:p>
    <w:p w14:paraId="3DE501C5" w14:textId="77777777" w:rsidR="00E12F47" w:rsidRPr="00990FD6" w:rsidRDefault="00E12F47" w:rsidP="00A34AF6">
      <w:pPr>
        <w:rPr>
          <w:szCs w:val="20"/>
        </w:rPr>
      </w:pPr>
      <w:r w:rsidRPr="00990FD6">
        <w:rPr>
          <w:b/>
          <w:szCs w:val="20"/>
        </w:rPr>
        <w:lastRenderedPageBreak/>
        <w:t>RELATÓRIO DE OBRAS</w:t>
      </w:r>
      <w:r w:rsidRPr="00990FD6">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581C8FF" w14:textId="77777777" w:rsidR="00E12F47" w:rsidRPr="00990FD6" w:rsidRDefault="00E12F47" w:rsidP="00A34AF6">
      <w:pPr>
        <w:rPr>
          <w:szCs w:val="20"/>
        </w:rPr>
      </w:pPr>
    </w:p>
    <w:p w14:paraId="2F089DBA" w14:textId="24639116" w:rsidR="00E12F47" w:rsidRPr="00990FD6" w:rsidRDefault="00E12F47" w:rsidP="00A34AF6">
      <w:pPr>
        <w:rPr>
          <w:szCs w:val="20"/>
        </w:rPr>
      </w:pPr>
      <w:r w:rsidRPr="00990FD6">
        <w:rPr>
          <w:b/>
          <w:szCs w:val="20"/>
        </w:rPr>
        <w:t>REUNIÃO DE PARTIDA</w:t>
      </w:r>
      <w:r w:rsidRPr="00990FD6">
        <w:rPr>
          <w:szCs w:val="20"/>
        </w:rPr>
        <w:t xml:space="preserve"> – Reunião com as partes envolvidas, CONTRATADA, Codevasf e fornecedores, onde se define todos os detalhes do plano de trabalho e dá-se o “start </w:t>
      </w:r>
      <w:proofErr w:type="spellStart"/>
      <w:r w:rsidRPr="00990FD6">
        <w:rPr>
          <w:szCs w:val="20"/>
        </w:rPr>
        <w:t>up</w:t>
      </w:r>
      <w:proofErr w:type="spellEnd"/>
      <w:r w:rsidRPr="00990FD6">
        <w:rPr>
          <w:szCs w:val="20"/>
        </w:rPr>
        <w:t>” da execução das obras</w:t>
      </w:r>
      <w:r w:rsidR="00D2369D">
        <w:rPr>
          <w:szCs w:val="20"/>
        </w:rPr>
        <w:t xml:space="preserve"> ou serviços de engenharia</w:t>
      </w:r>
      <w:r w:rsidRPr="00990FD6">
        <w:rPr>
          <w:szCs w:val="20"/>
        </w:rPr>
        <w:t>.</w:t>
      </w:r>
    </w:p>
    <w:p w14:paraId="7897C029" w14:textId="77777777" w:rsidR="005F5516" w:rsidRPr="00990FD6" w:rsidRDefault="005F5516" w:rsidP="00A34AF6">
      <w:pPr>
        <w:rPr>
          <w:szCs w:val="20"/>
        </w:rPr>
      </w:pPr>
    </w:p>
    <w:p w14:paraId="70B3CBB2" w14:textId="3278BDEE" w:rsidR="005F5516" w:rsidRDefault="00D2369D" w:rsidP="00A34AF6">
      <w:pPr>
        <w:rPr>
          <w:szCs w:val="20"/>
        </w:rPr>
      </w:pPr>
      <w:r>
        <w:rPr>
          <w:b/>
          <w:szCs w:val="20"/>
        </w:rPr>
        <w:t xml:space="preserve">5ª </w:t>
      </w:r>
      <w:r w:rsidR="00AF79DE" w:rsidRPr="00944C35">
        <w:rPr>
          <w:b/>
          <w:szCs w:val="20"/>
        </w:rPr>
        <w:t>SUPERINTENDÊNCIA REGIONAL</w:t>
      </w:r>
      <w:r w:rsidR="00AF79DE" w:rsidRPr="00944C35">
        <w:rPr>
          <w:szCs w:val="20"/>
        </w:rPr>
        <w:t xml:space="preserve"> – Unidade executiva descentralizada subordinada diretamente à presidência da CODEVASF, situada em</w:t>
      </w:r>
      <w:r>
        <w:rPr>
          <w:szCs w:val="20"/>
        </w:rPr>
        <w:t xml:space="preserve"> Maceió/AL</w:t>
      </w:r>
      <w:r w:rsidR="00AF79DE" w:rsidRPr="00944C35">
        <w:rPr>
          <w:szCs w:val="20"/>
        </w:rPr>
        <w:t xml:space="preserve">, em cuja jurisdição territorial </w:t>
      </w:r>
      <w:r w:rsidR="00AF79DE" w:rsidRPr="00AF79DE">
        <w:rPr>
          <w:bCs/>
          <w:szCs w:val="20"/>
        </w:rPr>
        <w:t>se realizará</w:t>
      </w:r>
      <w:r w:rsidR="00AF79DE" w:rsidRPr="00AF79DE">
        <w:rPr>
          <w:szCs w:val="20"/>
        </w:rPr>
        <w:t xml:space="preserve"> </w:t>
      </w:r>
      <w:r w:rsidR="00AF79DE" w:rsidRPr="00944C35">
        <w:rPr>
          <w:szCs w:val="20"/>
        </w:rPr>
        <w:t>os fornecimentos o</w:t>
      </w:r>
      <w:r w:rsidR="00AF79DE">
        <w:rPr>
          <w:szCs w:val="20"/>
        </w:rPr>
        <w:t>bjeto deste Termo de Referência:</w:t>
      </w:r>
    </w:p>
    <w:p w14:paraId="5D1B30BF" w14:textId="77777777" w:rsidR="00D2369D" w:rsidRPr="00990FD6" w:rsidRDefault="00D2369D" w:rsidP="00A34AF6">
      <w:pPr>
        <w:rPr>
          <w:szCs w:val="20"/>
        </w:rPr>
      </w:pPr>
    </w:p>
    <w:p w14:paraId="3C9A4D99" w14:textId="31D0C92F" w:rsidR="00651041" w:rsidRPr="003465CD" w:rsidRDefault="00D2369D" w:rsidP="00EC4002">
      <w:pPr>
        <w:ind w:left="567" w:right="567"/>
        <w:rPr>
          <w:szCs w:val="20"/>
        </w:rPr>
      </w:pPr>
      <w:r w:rsidRPr="003465CD">
        <w:rPr>
          <w:b/>
          <w:szCs w:val="20"/>
        </w:rPr>
        <w:t>5</w:t>
      </w:r>
      <w:r w:rsidR="00651041" w:rsidRPr="003465CD">
        <w:rPr>
          <w:b/>
          <w:szCs w:val="20"/>
        </w:rPr>
        <w:t>ª SUPERINTENDÊNCIA REGIONAL</w:t>
      </w:r>
      <w:r w:rsidR="00651041" w:rsidRPr="003465CD">
        <w:rPr>
          <w:szCs w:val="20"/>
        </w:rPr>
        <w:t xml:space="preserve"> – Superintendência Regional da CODEVASF localizada no município de </w:t>
      </w:r>
      <w:r w:rsidRPr="003465CD">
        <w:rPr>
          <w:szCs w:val="20"/>
        </w:rPr>
        <w:t>Maceió</w:t>
      </w:r>
      <w:r w:rsidR="00651041" w:rsidRPr="003465CD">
        <w:rPr>
          <w:szCs w:val="20"/>
        </w:rPr>
        <w:t>/</w:t>
      </w:r>
      <w:r w:rsidRPr="003465CD">
        <w:rPr>
          <w:szCs w:val="20"/>
        </w:rPr>
        <w:t>AL</w:t>
      </w:r>
      <w:r w:rsidR="00651041" w:rsidRPr="003465CD">
        <w:rPr>
          <w:szCs w:val="20"/>
        </w:rPr>
        <w:t xml:space="preserve"> no seguinte endereço:</w:t>
      </w:r>
    </w:p>
    <w:p w14:paraId="069FA9A6" w14:textId="4A95D14F" w:rsidR="00651041" w:rsidRPr="003465CD" w:rsidRDefault="00D2369D" w:rsidP="00EC4002">
      <w:pPr>
        <w:ind w:left="567" w:right="567"/>
        <w:rPr>
          <w:szCs w:val="20"/>
        </w:rPr>
      </w:pPr>
      <w:r w:rsidRPr="003465CD">
        <w:rPr>
          <w:szCs w:val="20"/>
        </w:rPr>
        <w:t xml:space="preserve">Rua Dois de </w:t>
      </w:r>
      <w:proofErr w:type="gramStart"/>
      <w:r w:rsidRPr="003465CD">
        <w:rPr>
          <w:szCs w:val="20"/>
        </w:rPr>
        <w:t>Dezembro</w:t>
      </w:r>
      <w:proofErr w:type="gramEnd"/>
      <w:r w:rsidR="00651041" w:rsidRPr="003465CD">
        <w:rPr>
          <w:szCs w:val="20"/>
        </w:rPr>
        <w:t>,</w:t>
      </w:r>
      <w:r w:rsidRPr="003465CD">
        <w:rPr>
          <w:szCs w:val="20"/>
        </w:rPr>
        <w:t xml:space="preserve"> n° 16, Edifício Governo Federal</w:t>
      </w:r>
      <w:r w:rsidR="00651041" w:rsidRPr="003465CD">
        <w:rPr>
          <w:szCs w:val="20"/>
        </w:rPr>
        <w:t xml:space="preserve"> </w:t>
      </w:r>
      <w:r w:rsidRPr="003465CD">
        <w:rPr>
          <w:szCs w:val="20"/>
        </w:rPr>
        <w:t>–</w:t>
      </w:r>
      <w:r w:rsidR="00651041" w:rsidRPr="003465CD">
        <w:rPr>
          <w:szCs w:val="20"/>
        </w:rPr>
        <w:t xml:space="preserve"> Bairro</w:t>
      </w:r>
      <w:r w:rsidRPr="003465CD">
        <w:rPr>
          <w:szCs w:val="20"/>
        </w:rPr>
        <w:t>: Centro – Maceió/AL</w:t>
      </w:r>
    </w:p>
    <w:p w14:paraId="363BE839" w14:textId="180E0FC2" w:rsidR="00651041" w:rsidRPr="003465CD" w:rsidRDefault="00651041" w:rsidP="00EC4002">
      <w:pPr>
        <w:ind w:left="567" w:right="567"/>
        <w:rPr>
          <w:szCs w:val="20"/>
        </w:rPr>
      </w:pPr>
      <w:r w:rsidRPr="003465CD">
        <w:rPr>
          <w:szCs w:val="20"/>
        </w:rPr>
        <w:t xml:space="preserve">CEP: </w:t>
      </w:r>
      <w:r w:rsidR="00D2369D" w:rsidRPr="003465CD">
        <w:rPr>
          <w:szCs w:val="20"/>
        </w:rPr>
        <w:t>57.020-120</w:t>
      </w:r>
    </w:p>
    <w:p w14:paraId="33489EE9" w14:textId="0CF80DE7" w:rsidR="00651041" w:rsidRPr="003465CD" w:rsidRDefault="00651041" w:rsidP="00EC4002">
      <w:pPr>
        <w:ind w:left="567" w:right="567"/>
        <w:rPr>
          <w:szCs w:val="20"/>
        </w:rPr>
      </w:pPr>
      <w:r w:rsidRPr="00091330">
        <w:rPr>
          <w:szCs w:val="20"/>
        </w:rPr>
        <w:t>Fone: (</w:t>
      </w:r>
      <w:r w:rsidR="00D2369D" w:rsidRPr="00091330">
        <w:rPr>
          <w:szCs w:val="20"/>
        </w:rPr>
        <w:t>82</w:t>
      </w:r>
      <w:r w:rsidRPr="00091330">
        <w:rPr>
          <w:szCs w:val="20"/>
        </w:rPr>
        <w:t xml:space="preserve">) </w:t>
      </w:r>
      <w:r w:rsidR="00D2369D" w:rsidRPr="00091330">
        <w:rPr>
          <w:szCs w:val="20"/>
        </w:rPr>
        <w:t>3551-9402 – (82) 3551-9401</w:t>
      </w:r>
    </w:p>
    <w:p w14:paraId="53AC1AB2" w14:textId="77777777" w:rsidR="00651041" w:rsidRPr="00990FD6" w:rsidRDefault="00651041" w:rsidP="00651041">
      <w:pPr>
        <w:rPr>
          <w:szCs w:val="20"/>
        </w:rPr>
      </w:pPr>
    </w:p>
    <w:p w14:paraId="0C88F56F" w14:textId="77777777" w:rsidR="003A3DAC" w:rsidRPr="00990FD6" w:rsidRDefault="003A3DAC" w:rsidP="003A3DAC">
      <w:pPr>
        <w:rPr>
          <w:szCs w:val="20"/>
        </w:rPr>
      </w:pPr>
      <w:r w:rsidRPr="00990FD6">
        <w:rPr>
          <w:b/>
          <w:szCs w:val="20"/>
        </w:rPr>
        <w:t>TERMO DE REFERÊNCIA</w:t>
      </w:r>
      <w:r w:rsidR="00651041" w:rsidRPr="00990FD6">
        <w:rPr>
          <w:b/>
          <w:szCs w:val="20"/>
        </w:rPr>
        <w:t xml:space="preserve"> (TR) </w:t>
      </w:r>
      <w:r w:rsidRPr="00990FD6">
        <w:rPr>
          <w:szCs w:val="20"/>
        </w:rPr>
        <w:t>– Conjunto de elementos necessários e suficientes, com nível de precisão adequado, para caracterizar os serviços a serem contratados ou os bens a serem fornecidos.</w:t>
      </w:r>
    </w:p>
    <w:p w14:paraId="7D3C63D6" w14:textId="77777777" w:rsidR="003222D5" w:rsidRPr="00990FD6" w:rsidRDefault="003222D5" w:rsidP="003A3DAC">
      <w:pPr>
        <w:rPr>
          <w:szCs w:val="20"/>
        </w:rPr>
      </w:pPr>
    </w:p>
    <w:p w14:paraId="10CEF1A5" w14:textId="77777777" w:rsidR="003121D7" w:rsidRPr="00990FD6" w:rsidRDefault="00127C1D" w:rsidP="005F2AD3">
      <w:pPr>
        <w:pStyle w:val="Ttulo1"/>
        <w:ind w:left="851" w:hanging="851"/>
        <w:rPr>
          <w:szCs w:val="20"/>
        </w:rPr>
      </w:pPr>
      <w:bookmarkStart w:id="5" w:name="_Toc73501780"/>
      <w:r w:rsidRPr="00990FD6">
        <w:rPr>
          <w:szCs w:val="20"/>
        </w:rPr>
        <w:t xml:space="preserve">FORMA DE REALIZAÇÃO, MODO DE DISPUTA, </w:t>
      </w:r>
      <w:r w:rsidR="003121D7" w:rsidRPr="00990FD6">
        <w:rPr>
          <w:szCs w:val="20"/>
        </w:rPr>
        <w:t xml:space="preserve">REGIME DE </w:t>
      </w:r>
      <w:r w:rsidR="008C07AD" w:rsidRPr="00990FD6">
        <w:rPr>
          <w:szCs w:val="20"/>
        </w:rPr>
        <w:t>EXECUÇÃO</w:t>
      </w:r>
      <w:r w:rsidR="0018698C" w:rsidRPr="00990FD6">
        <w:rPr>
          <w:szCs w:val="20"/>
        </w:rPr>
        <w:t xml:space="preserve">, </w:t>
      </w:r>
      <w:r w:rsidR="00DA14FA" w:rsidRPr="00990FD6">
        <w:rPr>
          <w:szCs w:val="20"/>
        </w:rPr>
        <w:t>VALOR</w:t>
      </w:r>
      <w:r w:rsidR="00BB23E2" w:rsidRPr="00990FD6">
        <w:rPr>
          <w:szCs w:val="20"/>
        </w:rPr>
        <w:t xml:space="preserve"> </w:t>
      </w:r>
      <w:r w:rsidR="00EC742C" w:rsidRPr="00990FD6">
        <w:rPr>
          <w:szCs w:val="20"/>
        </w:rPr>
        <w:t xml:space="preserve">ESTIMADO E </w:t>
      </w:r>
      <w:r w:rsidR="003121D7" w:rsidRPr="00990FD6">
        <w:rPr>
          <w:szCs w:val="20"/>
        </w:rPr>
        <w:t>CRITÉRIO DE JULGAMENTO</w:t>
      </w:r>
      <w:bookmarkEnd w:id="4"/>
      <w:r w:rsidR="008C07AD" w:rsidRPr="00990FD6">
        <w:rPr>
          <w:szCs w:val="20"/>
        </w:rPr>
        <w:t>.</w:t>
      </w:r>
      <w:bookmarkEnd w:id="5"/>
    </w:p>
    <w:p w14:paraId="1EF6096B" w14:textId="77777777" w:rsidR="00127C1D" w:rsidRPr="00990FD6" w:rsidRDefault="00127C1D" w:rsidP="00127C1D">
      <w:pPr>
        <w:rPr>
          <w:szCs w:val="20"/>
        </w:rPr>
      </w:pPr>
    </w:p>
    <w:p w14:paraId="5FD41640" w14:textId="77777777" w:rsidR="00127C1D" w:rsidRPr="00990FD6" w:rsidRDefault="00127C1D" w:rsidP="005F2AD3">
      <w:pPr>
        <w:pStyle w:val="Ttulo2"/>
        <w:ind w:left="851" w:hanging="851"/>
        <w:rPr>
          <w:szCs w:val="20"/>
        </w:rPr>
      </w:pPr>
      <w:r w:rsidRPr="00990FD6">
        <w:rPr>
          <w:szCs w:val="20"/>
        </w:rPr>
        <w:t>Forma de Realização: Lei das Estatais – Forma Eletrônica</w:t>
      </w:r>
      <w:r w:rsidR="00C43F7A" w:rsidRPr="00990FD6">
        <w:rPr>
          <w:szCs w:val="20"/>
        </w:rPr>
        <w:t>.</w:t>
      </w:r>
    </w:p>
    <w:p w14:paraId="36E532E9" w14:textId="77777777" w:rsidR="003222D5" w:rsidRPr="00990FD6" w:rsidRDefault="003222D5" w:rsidP="003222D5">
      <w:pPr>
        <w:rPr>
          <w:szCs w:val="20"/>
        </w:rPr>
      </w:pPr>
    </w:p>
    <w:p w14:paraId="11DEEF50" w14:textId="77777777" w:rsidR="003222D5" w:rsidRPr="00990FD6" w:rsidRDefault="003222D5" w:rsidP="007B14C7">
      <w:pPr>
        <w:pStyle w:val="Ttulo2"/>
        <w:ind w:left="851" w:hanging="851"/>
        <w:rPr>
          <w:szCs w:val="20"/>
        </w:rPr>
      </w:pPr>
      <w:r>
        <w:rPr>
          <w:szCs w:val="20"/>
        </w:rPr>
        <w:t>Modo de Disputa</w:t>
      </w:r>
      <w:r w:rsidRPr="00990FD6">
        <w:rPr>
          <w:szCs w:val="20"/>
        </w:rPr>
        <w:t xml:space="preserve">: </w:t>
      </w:r>
      <w:r w:rsidRPr="00257AA0">
        <w:rPr>
          <w:szCs w:val="20"/>
        </w:rPr>
        <w:t>Aberto.</w:t>
      </w:r>
    </w:p>
    <w:p w14:paraId="51CFB1B7" w14:textId="77777777" w:rsidR="00C43F7A" w:rsidRPr="00990FD6" w:rsidRDefault="00C43F7A" w:rsidP="00C43F7A">
      <w:pPr>
        <w:rPr>
          <w:szCs w:val="20"/>
        </w:rPr>
      </w:pPr>
    </w:p>
    <w:p w14:paraId="27E1AC7F" w14:textId="77777777" w:rsidR="00C63D31" w:rsidRPr="00990FD6" w:rsidRDefault="009371C8" w:rsidP="005F2AD3">
      <w:pPr>
        <w:pStyle w:val="Ttulo2"/>
        <w:ind w:left="851" w:hanging="851"/>
        <w:rPr>
          <w:szCs w:val="20"/>
        </w:rPr>
      </w:pPr>
      <w:r w:rsidRPr="00990FD6">
        <w:rPr>
          <w:szCs w:val="20"/>
        </w:rPr>
        <w:t>Regime</w:t>
      </w:r>
      <w:r w:rsidRPr="00990FD6">
        <w:rPr>
          <w:b/>
          <w:szCs w:val="20"/>
        </w:rPr>
        <w:t xml:space="preserve"> de Execução</w:t>
      </w:r>
      <w:r w:rsidRPr="00990FD6">
        <w:rPr>
          <w:szCs w:val="20"/>
        </w:rPr>
        <w:t xml:space="preserve">: </w:t>
      </w:r>
      <w:r w:rsidRPr="00257AA0">
        <w:rPr>
          <w:szCs w:val="20"/>
        </w:rPr>
        <w:t>Empreitada por Preço Unitário</w:t>
      </w:r>
    </w:p>
    <w:p w14:paraId="41C2BFA4" w14:textId="77777777" w:rsidR="00C43F7A" w:rsidRPr="00990FD6" w:rsidRDefault="00C43F7A" w:rsidP="00C43F7A">
      <w:pPr>
        <w:rPr>
          <w:szCs w:val="20"/>
        </w:rPr>
      </w:pPr>
    </w:p>
    <w:p w14:paraId="673EDE6D" w14:textId="77777777" w:rsidR="006D497B" w:rsidRPr="00990FD6" w:rsidRDefault="00BB23E2" w:rsidP="005F2AD3">
      <w:pPr>
        <w:pStyle w:val="Ttulo2"/>
        <w:ind w:left="851" w:hanging="851"/>
        <w:rPr>
          <w:szCs w:val="20"/>
        </w:rPr>
      </w:pPr>
      <w:r w:rsidRPr="00990FD6">
        <w:rPr>
          <w:szCs w:val="20"/>
        </w:rPr>
        <w:t>Valor</w:t>
      </w:r>
      <w:r w:rsidRPr="00990FD6">
        <w:rPr>
          <w:b/>
          <w:szCs w:val="20"/>
        </w:rPr>
        <w:t xml:space="preserve"> </w:t>
      </w:r>
      <w:r w:rsidR="00E53321" w:rsidRPr="00990FD6">
        <w:rPr>
          <w:b/>
          <w:szCs w:val="20"/>
        </w:rPr>
        <w:t>estimado</w:t>
      </w:r>
      <w:r w:rsidR="00E53321" w:rsidRPr="00990FD6">
        <w:rPr>
          <w:szCs w:val="20"/>
        </w:rPr>
        <w:t xml:space="preserve">: </w:t>
      </w:r>
      <w:r w:rsidR="005F2AD3" w:rsidRPr="00257AA0">
        <w:rPr>
          <w:szCs w:val="20"/>
        </w:rPr>
        <w:t>Público</w:t>
      </w:r>
      <w:r w:rsidR="00E53321" w:rsidRPr="00257AA0">
        <w:rPr>
          <w:szCs w:val="20"/>
        </w:rPr>
        <w:t>.</w:t>
      </w:r>
    </w:p>
    <w:p w14:paraId="0A3F5A26" w14:textId="77777777" w:rsidR="005F2AD3" w:rsidRPr="00990FD6" w:rsidRDefault="005F2AD3" w:rsidP="006D497B">
      <w:pPr>
        <w:rPr>
          <w:szCs w:val="20"/>
        </w:rPr>
      </w:pPr>
    </w:p>
    <w:p w14:paraId="3B721901" w14:textId="7F3F5AD6" w:rsidR="00EB6684" w:rsidRPr="00990FD6" w:rsidRDefault="00E53321" w:rsidP="00AC7642">
      <w:pPr>
        <w:pStyle w:val="Ttulo2"/>
        <w:ind w:left="851" w:hanging="851"/>
        <w:rPr>
          <w:rFonts w:eastAsia="Times New Roman"/>
          <w:bCs/>
          <w:szCs w:val="20"/>
        </w:rPr>
      </w:pPr>
      <w:r w:rsidRPr="00990FD6">
        <w:rPr>
          <w:szCs w:val="20"/>
        </w:rPr>
        <w:t>Critério</w:t>
      </w:r>
      <w:r w:rsidRPr="00990FD6">
        <w:rPr>
          <w:b/>
          <w:szCs w:val="20"/>
        </w:rPr>
        <w:t xml:space="preserve"> de Julgamento</w:t>
      </w:r>
      <w:r w:rsidRPr="00990FD6">
        <w:rPr>
          <w:szCs w:val="20"/>
        </w:rPr>
        <w:t xml:space="preserve">: </w:t>
      </w:r>
      <w:r w:rsidR="00854EFE" w:rsidRPr="00257AA0">
        <w:rPr>
          <w:szCs w:val="20"/>
        </w:rPr>
        <w:t>Maior Desconto</w:t>
      </w:r>
      <w:r w:rsidRPr="00257AA0">
        <w:rPr>
          <w:szCs w:val="20"/>
        </w:rPr>
        <w:t>.</w:t>
      </w:r>
    </w:p>
    <w:p w14:paraId="22705BAB" w14:textId="77777777" w:rsidR="00AC7642" w:rsidRPr="00990FD6" w:rsidRDefault="00AC7642" w:rsidP="00AC7642">
      <w:pPr>
        <w:rPr>
          <w:szCs w:val="20"/>
          <w:lang w:eastAsia="pt-BR"/>
        </w:rPr>
      </w:pPr>
    </w:p>
    <w:p w14:paraId="4B797182" w14:textId="77777777" w:rsidR="00F03901" w:rsidRPr="00990FD6" w:rsidRDefault="00F03901" w:rsidP="00AC7642">
      <w:pPr>
        <w:pStyle w:val="Ttulo1"/>
        <w:ind w:left="851" w:hanging="851"/>
        <w:rPr>
          <w:szCs w:val="20"/>
        </w:rPr>
      </w:pPr>
      <w:bookmarkStart w:id="6" w:name="_Toc73501781"/>
      <w:r w:rsidRPr="00990FD6">
        <w:rPr>
          <w:szCs w:val="20"/>
        </w:rPr>
        <w:t>LOCALIZAÇÃO DO</w:t>
      </w:r>
      <w:r w:rsidR="00FD52E4" w:rsidRPr="00990FD6">
        <w:rPr>
          <w:szCs w:val="20"/>
        </w:rPr>
        <w:t xml:space="preserve"> OBJETO</w:t>
      </w:r>
      <w:bookmarkEnd w:id="6"/>
    </w:p>
    <w:p w14:paraId="0D045F85" w14:textId="77777777" w:rsidR="00F03901" w:rsidRPr="00990FD6" w:rsidRDefault="00F03901" w:rsidP="00F03901">
      <w:pPr>
        <w:rPr>
          <w:szCs w:val="20"/>
        </w:rPr>
      </w:pPr>
    </w:p>
    <w:p w14:paraId="7BD13C3E" w14:textId="2387EC4E" w:rsidR="00AC7642" w:rsidRDefault="009D539B" w:rsidP="00AC7642">
      <w:pPr>
        <w:pStyle w:val="Ttulo2"/>
        <w:ind w:left="851" w:hanging="851"/>
        <w:rPr>
          <w:color w:val="0070C0"/>
          <w:szCs w:val="20"/>
        </w:rPr>
      </w:pPr>
      <w:r w:rsidRPr="00990FD6">
        <w:rPr>
          <w:szCs w:val="20"/>
        </w:rPr>
        <w:t>Os serviços serão executados</w:t>
      </w:r>
      <w:r w:rsidR="00257AA0">
        <w:rPr>
          <w:szCs w:val="20"/>
        </w:rPr>
        <w:t xml:space="preserve"> no município de Limoeiro de Anadia, no estado de Alagoas,</w:t>
      </w:r>
      <w:r w:rsidR="003465CD">
        <w:rPr>
          <w:szCs w:val="20"/>
        </w:rPr>
        <w:t xml:space="preserve"> </w:t>
      </w:r>
      <w:r w:rsidR="003465CD" w:rsidRPr="003465CD">
        <w:rPr>
          <w:szCs w:val="20"/>
        </w:rPr>
        <w:t>localizado a 106 km de Maceió</w:t>
      </w:r>
      <w:r w:rsidR="00616D95" w:rsidRPr="003465CD">
        <w:rPr>
          <w:szCs w:val="20"/>
        </w:rPr>
        <w:t xml:space="preserve">, na área sob jurisdição da </w:t>
      </w:r>
      <w:r w:rsidR="003465CD" w:rsidRPr="003465CD">
        <w:rPr>
          <w:szCs w:val="20"/>
        </w:rPr>
        <w:t>5</w:t>
      </w:r>
      <w:r w:rsidR="00616D95" w:rsidRPr="003465CD">
        <w:rPr>
          <w:szCs w:val="20"/>
        </w:rPr>
        <w:t>ª Superintendência Regional</w:t>
      </w:r>
      <w:r w:rsidR="00AC7642" w:rsidRPr="003465CD">
        <w:rPr>
          <w:szCs w:val="20"/>
        </w:rPr>
        <w:t xml:space="preserve"> da Codevasf</w:t>
      </w:r>
      <w:r w:rsidR="003465CD" w:rsidRPr="003465CD">
        <w:rPr>
          <w:szCs w:val="20"/>
        </w:rPr>
        <w:t>.</w:t>
      </w:r>
    </w:p>
    <w:p w14:paraId="7ED3D370" w14:textId="77777777" w:rsidR="003465CD" w:rsidRPr="003465CD" w:rsidRDefault="003465CD" w:rsidP="003465CD">
      <w:pPr>
        <w:rPr>
          <w:lang w:eastAsia="pt-BR"/>
        </w:rPr>
      </w:pPr>
    </w:p>
    <w:p w14:paraId="6E8B6103" w14:textId="3F8BF500" w:rsidR="003465CD" w:rsidRDefault="003465CD" w:rsidP="003465CD">
      <w:pPr>
        <w:jc w:val="center"/>
        <w:rPr>
          <w:lang w:eastAsia="pt-BR"/>
        </w:rPr>
      </w:pPr>
      <w:r w:rsidRPr="003465CD">
        <w:rPr>
          <w:noProof/>
          <w:lang w:eastAsia="pt-BR"/>
        </w:rPr>
        <w:drawing>
          <wp:inline distT="0" distB="0" distL="0" distR="0" wp14:anchorId="7D911B1C" wp14:editId="55461A4C">
            <wp:extent cx="4566290" cy="2188800"/>
            <wp:effectExtent l="0" t="0" r="5715"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6290" cy="2188800"/>
                    </a:xfrm>
                    <a:prstGeom prst="rect">
                      <a:avLst/>
                    </a:prstGeom>
                  </pic:spPr>
                </pic:pic>
              </a:graphicData>
            </a:graphic>
          </wp:inline>
        </w:drawing>
      </w:r>
    </w:p>
    <w:p w14:paraId="7742D60B" w14:textId="4C522488" w:rsidR="00B41BA6" w:rsidRDefault="00B41BA6" w:rsidP="003465CD">
      <w:pPr>
        <w:jc w:val="center"/>
        <w:rPr>
          <w:sz w:val="18"/>
          <w:szCs w:val="18"/>
          <w:lang w:eastAsia="pt-BR"/>
        </w:rPr>
      </w:pPr>
      <w:r w:rsidRPr="00B41BA6">
        <w:rPr>
          <w:sz w:val="18"/>
          <w:szCs w:val="18"/>
          <w:lang w:eastAsia="pt-BR"/>
        </w:rPr>
        <w:t>Figura 1: Rotas de Maceió a Limoeiro de Anadia. Fonte: Google Maps, 2025.</w:t>
      </w:r>
    </w:p>
    <w:p w14:paraId="065064E7" w14:textId="69E41562" w:rsidR="00E42C90" w:rsidRDefault="00E42C90" w:rsidP="009B576F">
      <w:pPr>
        <w:pStyle w:val="Ttulo2"/>
        <w:ind w:left="851" w:hanging="851"/>
      </w:pPr>
      <w:r>
        <w:lastRenderedPageBreak/>
        <w:t>A descrição exata do local dos serviços encontra-se dispo</w:t>
      </w:r>
      <w:r w:rsidR="00E35467">
        <w:t>nível no Projeto Básico (</w:t>
      </w:r>
      <w:r w:rsidR="00E35467" w:rsidRPr="008F442E">
        <w:rPr>
          <w:i/>
          <w:iCs/>
        </w:rPr>
        <w:t>Anexo V</w:t>
      </w:r>
      <w:r w:rsidR="0050544F">
        <w:rPr>
          <w:i/>
          <w:iCs/>
        </w:rPr>
        <w:t>I</w:t>
      </w:r>
      <w:r w:rsidR="00E35467">
        <w:t>) deste Termo de Referência</w:t>
      </w:r>
      <w:r w:rsidR="00E13262">
        <w:t>.</w:t>
      </w:r>
    </w:p>
    <w:p w14:paraId="4FAEF643" w14:textId="77777777" w:rsidR="00E35467" w:rsidRPr="00E35467" w:rsidRDefault="00E35467" w:rsidP="00E35467">
      <w:pPr>
        <w:jc w:val="center"/>
        <w:rPr>
          <w:szCs w:val="20"/>
          <w:lang w:eastAsia="pt-BR"/>
        </w:rPr>
      </w:pPr>
    </w:p>
    <w:p w14:paraId="6DD6B468" w14:textId="77777777" w:rsidR="009D47C3" w:rsidRPr="00990FD6" w:rsidRDefault="009D47C3" w:rsidP="00F94579">
      <w:pPr>
        <w:pStyle w:val="Ttulo1"/>
        <w:ind w:left="851" w:hanging="851"/>
        <w:rPr>
          <w:szCs w:val="20"/>
        </w:rPr>
      </w:pPr>
      <w:bookmarkStart w:id="7" w:name="_Toc73501782"/>
      <w:r w:rsidRPr="00990FD6">
        <w:rPr>
          <w:szCs w:val="20"/>
        </w:rPr>
        <w:t>DESCRIÇÃO DOS SERVIÇOS</w:t>
      </w:r>
      <w:bookmarkEnd w:id="7"/>
    </w:p>
    <w:p w14:paraId="60D3F8C8" w14:textId="77777777" w:rsidR="003C7BB6" w:rsidRPr="00990FD6" w:rsidRDefault="003C7BB6" w:rsidP="003C7BB6">
      <w:pPr>
        <w:rPr>
          <w:szCs w:val="20"/>
        </w:rPr>
      </w:pPr>
    </w:p>
    <w:p w14:paraId="22A9725E" w14:textId="40851AA2" w:rsidR="00DB1BF7" w:rsidRPr="00990FD6" w:rsidRDefault="00DB1BF7" w:rsidP="00F94579">
      <w:pPr>
        <w:pStyle w:val="Ttulo2"/>
        <w:ind w:left="851" w:hanging="851"/>
        <w:rPr>
          <w:szCs w:val="20"/>
        </w:rPr>
      </w:pPr>
      <w:r w:rsidRPr="00990FD6">
        <w:rPr>
          <w:szCs w:val="20"/>
        </w:rPr>
        <w:t>As obras e serviços de engenharia objeto desta licitação encontram-se descritos e caracterizados no Projeto Básico</w:t>
      </w:r>
      <w:r w:rsidR="000A2353" w:rsidRPr="00990FD6">
        <w:rPr>
          <w:szCs w:val="20"/>
        </w:rPr>
        <w:t xml:space="preserve"> </w:t>
      </w:r>
      <w:r w:rsidR="00066387">
        <w:rPr>
          <w:szCs w:val="20"/>
        </w:rPr>
        <w:t>(</w:t>
      </w:r>
      <w:r w:rsidR="00066387" w:rsidRPr="008F442E">
        <w:rPr>
          <w:i/>
          <w:iCs/>
          <w:szCs w:val="20"/>
        </w:rPr>
        <w:t>Anexo V</w:t>
      </w:r>
      <w:r w:rsidR="0050544F">
        <w:rPr>
          <w:i/>
          <w:iCs/>
          <w:szCs w:val="20"/>
        </w:rPr>
        <w:t>I</w:t>
      </w:r>
      <w:r w:rsidR="00066387">
        <w:rPr>
          <w:szCs w:val="20"/>
        </w:rPr>
        <w:t xml:space="preserve">) </w:t>
      </w:r>
      <w:r w:rsidRPr="00990FD6">
        <w:rPr>
          <w:szCs w:val="20"/>
        </w:rPr>
        <w:t>e quantificados na Planilha de Custos do Valor do Orçamento de Referência</w:t>
      </w:r>
      <w:r w:rsidR="00066387">
        <w:rPr>
          <w:szCs w:val="20"/>
        </w:rPr>
        <w:t xml:space="preserve"> (</w:t>
      </w:r>
      <w:r w:rsidR="00066387" w:rsidRPr="008F442E">
        <w:rPr>
          <w:i/>
          <w:iCs/>
          <w:szCs w:val="20"/>
        </w:rPr>
        <w:t>Anexo III</w:t>
      </w:r>
      <w:r w:rsidR="00066387">
        <w:rPr>
          <w:szCs w:val="20"/>
        </w:rPr>
        <w:t>)</w:t>
      </w:r>
      <w:r w:rsidRPr="00990FD6">
        <w:rPr>
          <w:szCs w:val="20"/>
        </w:rPr>
        <w:t>, que integram este Termo de Referência.</w:t>
      </w:r>
    </w:p>
    <w:p w14:paraId="59954455" w14:textId="77777777" w:rsidR="009D47C3" w:rsidRPr="00990FD6" w:rsidRDefault="009D47C3" w:rsidP="009D47C3">
      <w:pPr>
        <w:rPr>
          <w:szCs w:val="20"/>
        </w:rPr>
      </w:pPr>
    </w:p>
    <w:p w14:paraId="4E6B55F5" w14:textId="77777777" w:rsidR="00D66529" w:rsidRPr="00990FD6" w:rsidRDefault="009D539B" w:rsidP="00F94579">
      <w:pPr>
        <w:pStyle w:val="Ttulo2"/>
        <w:ind w:left="851" w:hanging="851"/>
        <w:rPr>
          <w:szCs w:val="20"/>
        </w:rPr>
      </w:pPr>
      <w:r w:rsidRPr="00990FD6">
        <w:rPr>
          <w:szCs w:val="20"/>
        </w:rPr>
        <w:t xml:space="preserve">O objeto do presente certame licitatório compreende basicamente </w:t>
      </w:r>
      <w:r w:rsidR="00D66529" w:rsidRPr="00990FD6">
        <w:rPr>
          <w:szCs w:val="20"/>
        </w:rPr>
        <w:t>os seguintes serviços:</w:t>
      </w:r>
    </w:p>
    <w:p w14:paraId="06CD731F" w14:textId="77777777" w:rsidR="00EA4264" w:rsidRPr="00384F9F" w:rsidRDefault="00EA4264" w:rsidP="00DB1BF7">
      <w:pPr>
        <w:rPr>
          <w:szCs w:val="20"/>
        </w:rPr>
      </w:pPr>
    </w:p>
    <w:p w14:paraId="12C61AF2" w14:textId="4362A914" w:rsidR="00DB1BF7" w:rsidRPr="00C84329" w:rsidRDefault="00066387" w:rsidP="00EA3B97">
      <w:pPr>
        <w:pStyle w:val="PargrafodaLista"/>
        <w:numPr>
          <w:ilvl w:val="0"/>
          <w:numId w:val="32"/>
        </w:numPr>
        <w:ind w:left="1276" w:hanging="425"/>
        <w:rPr>
          <w:szCs w:val="20"/>
        </w:rPr>
      </w:pPr>
      <w:r w:rsidRPr="00C84329">
        <w:rPr>
          <w:szCs w:val="20"/>
        </w:rPr>
        <w:t xml:space="preserve">ADMINISTRAÇÃO </w:t>
      </w:r>
      <w:r w:rsidR="00C84329" w:rsidRPr="00C84329">
        <w:rPr>
          <w:szCs w:val="20"/>
        </w:rPr>
        <w:t>DA OBRA</w:t>
      </w:r>
      <w:r w:rsidR="00407CA6" w:rsidRPr="00C84329">
        <w:rPr>
          <w:szCs w:val="20"/>
        </w:rPr>
        <w:t>;</w:t>
      </w:r>
    </w:p>
    <w:p w14:paraId="55046F9C" w14:textId="6AC86758" w:rsidR="00DB1BF7" w:rsidRPr="00C84329" w:rsidRDefault="00C84329" w:rsidP="00EA3B97">
      <w:pPr>
        <w:pStyle w:val="PargrafodaLista"/>
        <w:numPr>
          <w:ilvl w:val="0"/>
          <w:numId w:val="32"/>
        </w:numPr>
        <w:ind w:left="1276" w:hanging="425"/>
        <w:rPr>
          <w:szCs w:val="20"/>
        </w:rPr>
      </w:pPr>
      <w:r w:rsidRPr="00C84329">
        <w:rPr>
          <w:szCs w:val="20"/>
        </w:rPr>
        <w:t>SERVIÇOS PRELIMINARES</w:t>
      </w:r>
      <w:r w:rsidR="00407CA6" w:rsidRPr="00C84329">
        <w:rPr>
          <w:szCs w:val="20"/>
        </w:rPr>
        <w:t>;</w:t>
      </w:r>
    </w:p>
    <w:p w14:paraId="253194CE" w14:textId="7BA2C40A" w:rsidR="00C84329" w:rsidRPr="00C84329" w:rsidRDefault="00C84329" w:rsidP="00EA3B97">
      <w:pPr>
        <w:pStyle w:val="PargrafodaLista"/>
        <w:numPr>
          <w:ilvl w:val="0"/>
          <w:numId w:val="32"/>
        </w:numPr>
        <w:ind w:left="1276" w:hanging="425"/>
        <w:rPr>
          <w:szCs w:val="20"/>
        </w:rPr>
      </w:pPr>
      <w:r w:rsidRPr="00C84329">
        <w:rPr>
          <w:szCs w:val="20"/>
        </w:rPr>
        <w:t>PAVIMENTAÇÃO – VIA PRINCIPAL</w:t>
      </w:r>
    </w:p>
    <w:p w14:paraId="2E47B496" w14:textId="3AB78536" w:rsidR="00C84329" w:rsidRPr="00C84329" w:rsidRDefault="00C84329" w:rsidP="00EA3B97">
      <w:pPr>
        <w:pStyle w:val="PargrafodaLista"/>
        <w:numPr>
          <w:ilvl w:val="0"/>
          <w:numId w:val="32"/>
        </w:numPr>
        <w:ind w:left="1276" w:hanging="425"/>
        <w:rPr>
          <w:szCs w:val="20"/>
        </w:rPr>
      </w:pPr>
      <w:r w:rsidRPr="00C84329">
        <w:rPr>
          <w:szCs w:val="20"/>
        </w:rPr>
        <w:t>CANTEIRO CENTRAL</w:t>
      </w:r>
    </w:p>
    <w:p w14:paraId="263A8845" w14:textId="6964A081" w:rsidR="00DB1BF7" w:rsidRPr="00C84329" w:rsidRDefault="00C84329" w:rsidP="00EA3B97">
      <w:pPr>
        <w:pStyle w:val="PargrafodaLista"/>
        <w:numPr>
          <w:ilvl w:val="0"/>
          <w:numId w:val="32"/>
        </w:numPr>
        <w:ind w:left="1276" w:hanging="425"/>
        <w:rPr>
          <w:szCs w:val="20"/>
        </w:rPr>
      </w:pPr>
      <w:r w:rsidRPr="00C84329">
        <w:rPr>
          <w:szCs w:val="20"/>
        </w:rPr>
        <w:t>PALCO DE SHOWS;</w:t>
      </w:r>
    </w:p>
    <w:p w14:paraId="2E8A7551" w14:textId="13241FEE" w:rsidR="00DB1BF7" w:rsidRPr="00C84329" w:rsidRDefault="00C84329" w:rsidP="00EA3B97">
      <w:pPr>
        <w:pStyle w:val="PargrafodaLista"/>
        <w:numPr>
          <w:ilvl w:val="0"/>
          <w:numId w:val="32"/>
        </w:numPr>
        <w:ind w:left="1276" w:hanging="425"/>
        <w:rPr>
          <w:szCs w:val="20"/>
        </w:rPr>
      </w:pPr>
      <w:r w:rsidRPr="00C84329">
        <w:rPr>
          <w:szCs w:val="20"/>
        </w:rPr>
        <w:t>QUIOSQUES</w:t>
      </w:r>
      <w:r w:rsidR="00407CA6" w:rsidRPr="00C84329">
        <w:rPr>
          <w:szCs w:val="20"/>
        </w:rPr>
        <w:t>;</w:t>
      </w:r>
    </w:p>
    <w:p w14:paraId="10C36B63" w14:textId="333437AA" w:rsidR="00DB1BF7" w:rsidRPr="00C84329" w:rsidRDefault="00C84329" w:rsidP="00EA3B97">
      <w:pPr>
        <w:pStyle w:val="PargrafodaLista"/>
        <w:numPr>
          <w:ilvl w:val="0"/>
          <w:numId w:val="32"/>
        </w:numPr>
        <w:ind w:left="1276" w:hanging="425"/>
        <w:rPr>
          <w:szCs w:val="20"/>
        </w:rPr>
      </w:pPr>
      <w:r w:rsidRPr="00C84329">
        <w:rPr>
          <w:szCs w:val="20"/>
        </w:rPr>
        <w:t>BANHEIROS;</w:t>
      </w:r>
    </w:p>
    <w:p w14:paraId="1098D82A" w14:textId="74E9D1A8" w:rsidR="00E13262" w:rsidRPr="00C84329" w:rsidRDefault="00C84329" w:rsidP="00EA3B97">
      <w:pPr>
        <w:pStyle w:val="PargrafodaLista"/>
        <w:numPr>
          <w:ilvl w:val="0"/>
          <w:numId w:val="32"/>
        </w:numPr>
        <w:ind w:left="1276" w:hanging="425"/>
        <w:rPr>
          <w:szCs w:val="20"/>
        </w:rPr>
      </w:pPr>
      <w:r w:rsidRPr="00C84329">
        <w:rPr>
          <w:szCs w:val="20"/>
        </w:rPr>
        <w:t>ESPAÇO RECREATIVO;</w:t>
      </w:r>
    </w:p>
    <w:p w14:paraId="4BFEF674" w14:textId="15D058C2" w:rsidR="0057409F" w:rsidRPr="00C84329" w:rsidRDefault="00C84329" w:rsidP="00EA3B97">
      <w:pPr>
        <w:pStyle w:val="PargrafodaLista"/>
        <w:numPr>
          <w:ilvl w:val="0"/>
          <w:numId w:val="32"/>
        </w:numPr>
        <w:ind w:left="1276" w:hanging="425"/>
        <w:rPr>
          <w:szCs w:val="20"/>
        </w:rPr>
      </w:pPr>
      <w:r w:rsidRPr="00C84329">
        <w:rPr>
          <w:szCs w:val="20"/>
        </w:rPr>
        <w:t>PLAYGROUND;</w:t>
      </w:r>
    </w:p>
    <w:p w14:paraId="7BAA6429" w14:textId="25D0065E" w:rsidR="0057409F" w:rsidRPr="00C84329" w:rsidRDefault="00C84329" w:rsidP="00EA3B97">
      <w:pPr>
        <w:pStyle w:val="PargrafodaLista"/>
        <w:numPr>
          <w:ilvl w:val="0"/>
          <w:numId w:val="32"/>
        </w:numPr>
        <w:ind w:left="1276" w:hanging="425"/>
        <w:rPr>
          <w:szCs w:val="20"/>
        </w:rPr>
      </w:pPr>
      <w:r w:rsidRPr="00C84329">
        <w:rPr>
          <w:szCs w:val="20"/>
        </w:rPr>
        <w:t>ÁREA DE EVENTOS – PISO E ARBORIZAÇÃO</w:t>
      </w:r>
      <w:r w:rsidR="0057409F" w:rsidRPr="00C84329">
        <w:rPr>
          <w:szCs w:val="20"/>
        </w:rPr>
        <w:t>;</w:t>
      </w:r>
    </w:p>
    <w:p w14:paraId="16CC9736" w14:textId="4A272FF0" w:rsidR="0057409F" w:rsidRPr="00C84329" w:rsidRDefault="00C84329" w:rsidP="00EA3B97">
      <w:pPr>
        <w:pStyle w:val="PargrafodaLista"/>
        <w:numPr>
          <w:ilvl w:val="0"/>
          <w:numId w:val="32"/>
        </w:numPr>
        <w:ind w:left="1276" w:hanging="425"/>
        <w:rPr>
          <w:szCs w:val="20"/>
        </w:rPr>
      </w:pPr>
      <w:r w:rsidRPr="00C84329">
        <w:rPr>
          <w:szCs w:val="20"/>
        </w:rPr>
        <w:t>ILUMINAÇÃO GERAL;</w:t>
      </w:r>
    </w:p>
    <w:p w14:paraId="384C0E49" w14:textId="2A09845A" w:rsidR="0057409F" w:rsidRPr="00C84329" w:rsidRDefault="00C84329" w:rsidP="00EA3B97">
      <w:pPr>
        <w:pStyle w:val="PargrafodaLista"/>
        <w:numPr>
          <w:ilvl w:val="0"/>
          <w:numId w:val="32"/>
        </w:numPr>
        <w:ind w:left="1276" w:hanging="425"/>
        <w:rPr>
          <w:szCs w:val="20"/>
        </w:rPr>
      </w:pPr>
      <w:r w:rsidRPr="00C84329">
        <w:rPr>
          <w:szCs w:val="20"/>
        </w:rPr>
        <w:t>CONTENÇÕES.</w:t>
      </w:r>
    </w:p>
    <w:p w14:paraId="3BE7BF3A" w14:textId="77777777" w:rsidR="002A2F86" w:rsidRPr="00990FD6" w:rsidRDefault="002A2F86" w:rsidP="009D47C3">
      <w:pPr>
        <w:rPr>
          <w:szCs w:val="20"/>
        </w:rPr>
      </w:pPr>
    </w:p>
    <w:p w14:paraId="449FED89" w14:textId="77777777" w:rsidR="006E253F" w:rsidRPr="00091330" w:rsidRDefault="006E253F" w:rsidP="00536B93">
      <w:pPr>
        <w:pStyle w:val="Ttulo1"/>
        <w:ind w:left="851" w:hanging="851"/>
        <w:rPr>
          <w:szCs w:val="20"/>
        </w:rPr>
      </w:pPr>
      <w:bookmarkStart w:id="8" w:name="_Toc73501783"/>
      <w:r w:rsidRPr="00091330">
        <w:rPr>
          <w:szCs w:val="20"/>
        </w:rPr>
        <w:t>CONDIÇÕES DE PARTICIPAÇÃO</w:t>
      </w:r>
      <w:bookmarkEnd w:id="8"/>
    </w:p>
    <w:p w14:paraId="466875F7" w14:textId="77777777" w:rsidR="006E253F" w:rsidRPr="00990FD6" w:rsidRDefault="006E253F" w:rsidP="003B4053">
      <w:pPr>
        <w:rPr>
          <w:szCs w:val="20"/>
        </w:rPr>
      </w:pPr>
    </w:p>
    <w:p w14:paraId="681A1413" w14:textId="49DB4A48" w:rsidR="00536B93" w:rsidRDefault="00536B93" w:rsidP="00536B93">
      <w:pPr>
        <w:pStyle w:val="Ttulo2"/>
        <w:ind w:left="851" w:hanging="851"/>
        <w:rPr>
          <w:szCs w:val="20"/>
        </w:rPr>
      </w:pPr>
      <w:bookmarkStart w:id="9" w:name="_Ref449450707"/>
      <w:r w:rsidRPr="00990FD6">
        <w:rPr>
          <w:szCs w:val="20"/>
        </w:rPr>
        <w:t>Poderão participar da presente licitação empresas do ramo pertinente</w:t>
      </w:r>
      <w:r w:rsidR="005960B3">
        <w:rPr>
          <w:szCs w:val="20"/>
        </w:rPr>
        <w:t>s</w:t>
      </w:r>
      <w:r w:rsidRPr="00990FD6">
        <w:rPr>
          <w:szCs w:val="20"/>
        </w:rPr>
        <w:t xml:space="preserve"> e compatíve</w:t>
      </w:r>
      <w:r w:rsidR="005960B3">
        <w:rPr>
          <w:szCs w:val="20"/>
        </w:rPr>
        <w:t>is</w:t>
      </w:r>
      <w:r w:rsidRPr="00990FD6">
        <w:rPr>
          <w:szCs w:val="20"/>
        </w:rPr>
        <w:t xml:space="preserve"> com o objeto desta licitação, nacionais </w:t>
      </w:r>
      <w:r w:rsidRPr="008F442E">
        <w:rPr>
          <w:szCs w:val="20"/>
        </w:rPr>
        <w:t xml:space="preserve">ou estrangeiras, </w:t>
      </w:r>
      <w:r w:rsidR="00196CB4" w:rsidRPr="008F442E">
        <w:rPr>
          <w:szCs w:val="20"/>
        </w:rPr>
        <w:t>isoladas</w:t>
      </w:r>
      <w:r w:rsidRPr="008F442E">
        <w:rPr>
          <w:szCs w:val="20"/>
        </w:rPr>
        <w:t>,</w:t>
      </w:r>
      <w:r w:rsidRPr="00990FD6">
        <w:rPr>
          <w:color w:val="0070C0"/>
          <w:szCs w:val="20"/>
        </w:rPr>
        <w:t xml:space="preserve"> </w:t>
      </w:r>
      <w:r w:rsidRPr="00990FD6">
        <w:rPr>
          <w:szCs w:val="20"/>
        </w:rPr>
        <w:t xml:space="preserve">que atendam </w:t>
      </w:r>
      <w:r w:rsidR="00AE0B96" w:rsidRPr="00990FD6">
        <w:rPr>
          <w:szCs w:val="20"/>
        </w:rPr>
        <w:t>às</w:t>
      </w:r>
      <w:r w:rsidR="00AE0B96">
        <w:rPr>
          <w:szCs w:val="20"/>
        </w:rPr>
        <w:t xml:space="preserve"> exigências deste</w:t>
      </w:r>
      <w:r w:rsidRPr="00990FD6">
        <w:rPr>
          <w:szCs w:val="20"/>
        </w:rPr>
        <w:t xml:space="preserve"> TR e seus anexos</w:t>
      </w:r>
      <w:r w:rsidR="00C55F3A" w:rsidRPr="00990FD6">
        <w:rPr>
          <w:szCs w:val="20"/>
        </w:rPr>
        <w:t>.</w:t>
      </w:r>
    </w:p>
    <w:p w14:paraId="703EDE8C" w14:textId="36EC88C0" w:rsidR="00E13262" w:rsidRDefault="00E13262" w:rsidP="00E13262">
      <w:pPr>
        <w:rPr>
          <w:lang w:eastAsia="pt-BR"/>
        </w:rPr>
      </w:pPr>
    </w:p>
    <w:p w14:paraId="4362EF21" w14:textId="77777777" w:rsidR="00E13262" w:rsidRPr="00091330" w:rsidRDefault="00E13262" w:rsidP="00EA3B97">
      <w:pPr>
        <w:pStyle w:val="Ttulo3"/>
        <w:numPr>
          <w:ilvl w:val="2"/>
          <w:numId w:val="45"/>
        </w:numPr>
        <w:tabs>
          <w:tab w:val="clear" w:pos="708"/>
          <w:tab w:val="num" w:pos="851"/>
        </w:tabs>
        <w:ind w:left="851" w:hanging="851"/>
      </w:pPr>
      <w:r w:rsidRPr="00091330">
        <w:t>As Empresas estrangeiras poderão participar nas mesmas condições das empresas nacionais.</w:t>
      </w:r>
    </w:p>
    <w:p w14:paraId="3F1C77FD" w14:textId="77777777" w:rsidR="00536B93" w:rsidRPr="00990FD6" w:rsidRDefault="00536B93" w:rsidP="00D52EFE">
      <w:pPr>
        <w:rPr>
          <w:szCs w:val="20"/>
        </w:rPr>
      </w:pPr>
    </w:p>
    <w:p w14:paraId="4233FE73" w14:textId="77777777" w:rsidR="00503E6A" w:rsidRPr="00091330" w:rsidRDefault="00503E6A" w:rsidP="00536B93">
      <w:pPr>
        <w:pStyle w:val="Ttulo2"/>
        <w:ind w:left="851" w:hanging="851"/>
        <w:rPr>
          <w:b/>
          <w:szCs w:val="20"/>
        </w:rPr>
      </w:pPr>
      <w:bookmarkStart w:id="10" w:name="_Ref441152334"/>
      <w:bookmarkEnd w:id="9"/>
      <w:r w:rsidRPr="00091330">
        <w:rPr>
          <w:b/>
          <w:szCs w:val="20"/>
        </w:rPr>
        <w:t>CONSÓRCIO</w:t>
      </w:r>
    </w:p>
    <w:p w14:paraId="6CC20535" w14:textId="77777777" w:rsidR="00E13262" w:rsidRPr="00990FD6" w:rsidRDefault="00E13262" w:rsidP="00776394">
      <w:pPr>
        <w:rPr>
          <w:color w:val="FF0000"/>
          <w:szCs w:val="20"/>
        </w:rPr>
      </w:pPr>
    </w:p>
    <w:p w14:paraId="43F9A390" w14:textId="32ED4AC4" w:rsidR="00776394" w:rsidRPr="00990FD6" w:rsidRDefault="00776394" w:rsidP="00EA3B97">
      <w:pPr>
        <w:pStyle w:val="Ttulo3"/>
        <w:numPr>
          <w:ilvl w:val="2"/>
          <w:numId w:val="34"/>
        </w:numPr>
        <w:ind w:left="851" w:hanging="851"/>
        <w:rPr>
          <w:color w:val="0070C0"/>
        </w:rPr>
      </w:pPr>
      <w:r w:rsidRPr="00990FD6">
        <w:t>Não será permitida a participação de consórcio</w:t>
      </w:r>
      <w:r w:rsidRPr="00990FD6">
        <w:rPr>
          <w:color w:val="0070C0"/>
        </w:rPr>
        <w:t>.</w:t>
      </w:r>
    </w:p>
    <w:p w14:paraId="5B049FD5" w14:textId="77777777" w:rsidR="00776394" w:rsidRPr="008B7B67" w:rsidRDefault="00776394" w:rsidP="00776394">
      <w:pPr>
        <w:rPr>
          <w:b/>
          <w:szCs w:val="20"/>
          <w:lang w:eastAsia="pt-BR"/>
        </w:rPr>
      </w:pPr>
    </w:p>
    <w:p w14:paraId="5B748405" w14:textId="77777777" w:rsidR="00A61E80" w:rsidRPr="00091330" w:rsidRDefault="00A61E80" w:rsidP="00DB4CFA">
      <w:pPr>
        <w:pStyle w:val="Ttulo2"/>
        <w:ind w:left="851" w:hanging="851"/>
        <w:rPr>
          <w:b/>
          <w:szCs w:val="20"/>
        </w:rPr>
      </w:pPr>
      <w:bookmarkStart w:id="11" w:name="_Ref455652949"/>
      <w:r w:rsidRPr="00091330">
        <w:rPr>
          <w:b/>
          <w:szCs w:val="20"/>
        </w:rPr>
        <w:t>SUBCONTRATAÇÃO</w:t>
      </w:r>
      <w:bookmarkEnd w:id="10"/>
      <w:bookmarkEnd w:id="11"/>
    </w:p>
    <w:p w14:paraId="622C7491" w14:textId="77777777" w:rsidR="00DB4CFA" w:rsidRPr="000123D2" w:rsidRDefault="00DB4CFA" w:rsidP="00DB4CFA">
      <w:pPr>
        <w:rPr>
          <w:szCs w:val="20"/>
          <w:lang w:val="x-none"/>
        </w:rPr>
      </w:pPr>
    </w:p>
    <w:p w14:paraId="5E80CF4B" w14:textId="428DD62A" w:rsidR="00DB4CFA" w:rsidRPr="000123D2" w:rsidRDefault="00DB4CFA" w:rsidP="00EA3B97">
      <w:pPr>
        <w:pStyle w:val="Ttulo3"/>
        <w:numPr>
          <w:ilvl w:val="2"/>
          <w:numId w:val="33"/>
        </w:numPr>
        <w:ind w:left="851" w:hanging="851"/>
      </w:pPr>
      <w:r w:rsidRPr="000123D2">
        <w:t xml:space="preserve">Será permitida a subcontratação </w:t>
      </w:r>
      <w:r w:rsidR="002522DA" w:rsidRPr="000123D2">
        <w:t xml:space="preserve">e </w:t>
      </w:r>
      <w:r w:rsidRPr="000123D2">
        <w:t>dos serviços objeto deste TR, com anuência prévia da Codevasf, com exceção de:</w:t>
      </w:r>
      <w:r w:rsidR="00B661C7" w:rsidRPr="000123D2">
        <w:t xml:space="preserve"> execução de pavimentação em paralelepípedo; execução de pisos em geral (</w:t>
      </w:r>
      <w:r w:rsidR="000123D2" w:rsidRPr="000123D2">
        <w:t>intertravado, passeios, piso em concreto, piso em pedra natural</w:t>
      </w:r>
      <w:r w:rsidR="00397A15">
        <w:t xml:space="preserve"> e similares</w:t>
      </w:r>
      <w:r w:rsidR="000123D2" w:rsidRPr="000123D2">
        <w:t>); e serviços de fundações e estruturas das obras civis.</w:t>
      </w:r>
    </w:p>
    <w:p w14:paraId="1D092B68" w14:textId="77777777" w:rsidR="002E4D82" w:rsidRPr="00990FD6" w:rsidRDefault="002E4D82" w:rsidP="002E4D82">
      <w:pPr>
        <w:rPr>
          <w:szCs w:val="20"/>
        </w:rPr>
      </w:pPr>
    </w:p>
    <w:p w14:paraId="03D30509" w14:textId="28EAF0E7" w:rsidR="00DB4CFA" w:rsidRPr="00E13262" w:rsidRDefault="00DB4CFA" w:rsidP="00EA3B97">
      <w:pPr>
        <w:pStyle w:val="Ttulo2"/>
        <w:numPr>
          <w:ilvl w:val="1"/>
          <w:numId w:val="33"/>
        </w:numPr>
        <w:tabs>
          <w:tab w:val="left" w:pos="851"/>
        </w:tabs>
        <w:suppressAutoHyphens/>
        <w:ind w:left="851" w:hanging="851"/>
        <w:rPr>
          <w:b/>
          <w:szCs w:val="20"/>
        </w:rPr>
      </w:pPr>
      <w:r w:rsidRPr="00E13262">
        <w:rPr>
          <w:b/>
          <w:szCs w:val="20"/>
        </w:rPr>
        <w:t>PARTICIPAÇÃO DE MICROEMPRESA</w:t>
      </w:r>
      <w:r w:rsidR="000D458D" w:rsidRPr="00E13262">
        <w:rPr>
          <w:b/>
          <w:szCs w:val="20"/>
        </w:rPr>
        <w:t>,</w:t>
      </w:r>
      <w:r w:rsidRPr="00E13262">
        <w:rPr>
          <w:b/>
          <w:szCs w:val="20"/>
        </w:rPr>
        <w:t xml:space="preserve"> EMPRESA DE PEQUENO PORTE</w:t>
      </w:r>
      <w:r w:rsidR="000D458D" w:rsidRPr="00E13262">
        <w:rPr>
          <w:b/>
          <w:szCs w:val="20"/>
        </w:rPr>
        <w:t xml:space="preserve"> </w:t>
      </w:r>
    </w:p>
    <w:p w14:paraId="279DA2C1" w14:textId="77777777" w:rsidR="00DB4CFA" w:rsidRPr="00990FD6" w:rsidRDefault="00DB4CFA" w:rsidP="00DB4CFA">
      <w:pPr>
        <w:rPr>
          <w:b/>
          <w:szCs w:val="20"/>
        </w:rPr>
      </w:pPr>
    </w:p>
    <w:p w14:paraId="65798846" w14:textId="5B6410F2" w:rsidR="00DB4CFA" w:rsidRPr="00990FD6" w:rsidRDefault="00DB4CFA" w:rsidP="00EA3B97">
      <w:pPr>
        <w:pStyle w:val="Ttulo3"/>
        <w:numPr>
          <w:ilvl w:val="2"/>
          <w:numId w:val="33"/>
        </w:numPr>
        <w:ind w:left="851" w:hanging="851"/>
      </w:pPr>
      <w:r w:rsidRPr="00990FD6">
        <w:rPr>
          <w:color w:val="000000"/>
        </w:rPr>
        <w:t>As</w:t>
      </w:r>
      <w:r w:rsidRPr="00990FD6">
        <w:t xml:space="preserve"> Microempresas e Empresas de Pequeno Porte, poderão participar desta licitação em condições diferenciadas, na forma prescrita na Lei Complementar nº 123, de 14 de dezembro de 2006 e Decreto 8.538 de 6/10/2015.</w:t>
      </w:r>
    </w:p>
    <w:p w14:paraId="026DCE2F" w14:textId="77777777" w:rsidR="00B76A5E" w:rsidRPr="00990FD6" w:rsidRDefault="00B76A5E" w:rsidP="00927D8F">
      <w:pPr>
        <w:rPr>
          <w:szCs w:val="20"/>
        </w:rPr>
      </w:pPr>
    </w:p>
    <w:p w14:paraId="498B9201" w14:textId="77777777" w:rsidR="005B2B2E" w:rsidRPr="00990FD6" w:rsidRDefault="005B2B2E" w:rsidP="00983C1F">
      <w:pPr>
        <w:pStyle w:val="Ttulo1"/>
        <w:ind w:left="851" w:hanging="851"/>
        <w:rPr>
          <w:szCs w:val="20"/>
        </w:rPr>
      </w:pPr>
      <w:bookmarkStart w:id="12" w:name="_Toc73501784"/>
      <w:r w:rsidRPr="00990FD6">
        <w:rPr>
          <w:szCs w:val="20"/>
        </w:rPr>
        <w:t>VISITA AO LOCAL DAS OBRAS</w:t>
      </w:r>
      <w:bookmarkEnd w:id="12"/>
    </w:p>
    <w:p w14:paraId="0A6CFB4C" w14:textId="77777777" w:rsidR="00983C1F" w:rsidRPr="00990FD6" w:rsidRDefault="00983C1F" w:rsidP="00983C1F">
      <w:pPr>
        <w:rPr>
          <w:szCs w:val="20"/>
        </w:rPr>
      </w:pPr>
    </w:p>
    <w:p w14:paraId="11F14F4E" w14:textId="77777777" w:rsidR="005B2B2E" w:rsidRPr="00990FD6" w:rsidRDefault="005B2B2E" w:rsidP="00D549A4">
      <w:pPr>
        <w:pStyle w:val="Ttulo2"/>
        <w:ind w:left="851" w:hanging="851"/>
        <w:rPr>
          <w:szCs w:val="20"/>
        </w:rPr>
      </w:pPr>
      <w:r w:rsidRPr="00990FD6">
        <w:rPr>
          <w:szCs w:val="20"/>
        </w:rPr>
        <w:t xml:space="preserve">A visita aos locais de prestação dos serviços </w:t>
      </w:r>
      <w:r w:rsidR="00833B53" w:rsidRPr="00990FD6">
        <w:rPr>
          <w:b/>
          <w:szCs w:val="20"/>
          <w:u w:val="single"/>
        </w:rPr>
        <w:t xml:space="preserve">NÃO </w:t>
      </w:r>
      <w:r w:rsidR="004E4D90" w:rsidRPr="00990FD6">
        <w:rPr>
          <w:b/>
          <w:szCs w:val="20"/>
          <w:u w:val="single"/>
        </w:rPr>
        <w:t>será obrigatória</w:t>
      </w:r>
      <w:r w:rsidRPr="00990FD6">
        <w:rPr>
          <w:szCs w:val="20"/>
        </w:rPr>
        <w:t xml:space="preserve">,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w:t>
      </w:r>
      <w:r w:rsidRPr="00990FD6">
        <w:rPr>
          <w:szCs w:val="20"/>
        </w:rPr>
        <w:lastRenderedPageBreak/>
        <w:t>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7C1BC1" w14:textId="77777777" w:rsidR="008802D6" w:rsidRPr="00990FD6" w:rsidRDefault="008802D6" w:rsidP="002A2F86">
      <w:pPr>
        <w:rPr>
          <w:szCs w:val="20"/>
        </w:rPr>
      </w:pPr>
    </w:p>
    <w:p w14:paraId="4141B2B3" w14:textId="77777777" w:rsidR="00782D88" w:rsidRPr="00990FD6" w:rsidRDefault="00782D88" w:rsidP="00F23DFB">
      <w:pPr>
        <w:pStyle w:val="Ttulo3"/>
        <w:ind w:left="851" w:hanging="851"/>
      </w:pPr>
      <w:r w:rsidRPr="00990FD6">
        <w:t xml:space="preserve">É de inteira </w:t>
      </w:r>
      <w:r w:rsidRPr="00CA6C34">
        <w:rPr>
          <w:color w:val="000000"/>
        </w:rPr>
        <w:t>responsabilidade</w:t>
      </w:r>
      <w:r w:rsidRPr="00990FD6">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7152F9" w14:textId="77777777" w:rsidR="00782D88" w:rsidRPr="00990FD6" w:rsidRDefault="00782D88" w:rsidP="00F23DFB">
      <w:pPr>
        <w:ind w:left="851" w:hanging="851"/>
        <w:rPr>
          <w:szCs w:val="20"/>
          <w:lang w:eastAsia="pt-BR"/>
        </w:rPr>
      </w:pPr>
    </w:p>
    <w:p w14:paraId="6688DB0B" w14:textId="0AB91E83" w:rsidR="00782D88" w:rsidRPr="00990FD6" w:rsidRDefault="00782D88" w:rsidP="00F23DFB">
      <w:pPr>
        <w:pStyle w:val="Ttulo3"/>
        <w:ind w:left="851" w:hanging="851"/>
      </w:pPr>
      <w:bookmarkStart w:id="13" w:name="_Ref78987628"/>
      <w:r w:rsidRPr="00990FD6">
        <w:t xml:space="preserve">A declaração de que conhece o local onde serão executados os serviços e suas circunvizinhanças será obrigatoriamente emitida pela empresa licitante (Modelo de Declaração – </w:t>
      </w:r>
      <w:r w:rsidRPr="00990FD6">
        <w:fldChar w:fldCharType="begin"/>
      </w:r>
      <w:r w:rsidRPr="00990FD6">
        <w:instrText xml:space="preserve"> REF _Ref450205804 \h  \* MERGEFORMAT </w:instrText>
      </w:r>
      <w:r w:rsidRPr="00990FD6">
        <w:fldChar w:fldCharType="separate"/>
      </w:r>
      <w:r w:rsidR="005B53CA" w:rsidRPr="00990FD6">
        <w:t xml:space="preserve">Anexo </w:t>
      </w:r>
      <w:r w:rsidR="005B53CA">
        <w:rPr>
          <w:noProof/>
        </w:rPr>
        <w:t>II</w:t>
      </w:r>
      <w:r w:rsidRPr="00990FD6">
        <w:fldChar w:fldCharType="end"/>
      </w:r>
      <w:r w:rsidRPr="00990FD6">
        <w:t xml:space="preserve"> deste TR), através dos seus preposto</w:t>
      </w:r>
      <w:r w:rsidR="008A44A5">
        <w:t>s.</w:t>
      </w:r>
      <w:bookmarkEnd w:id="13"/>
    </w:p>
    <w:p w14:paraId="40A053FB" w14:textId="77777777" w:rsidR="005B2B2E" w:rsidRPr="00990FD6" w:rsidRDefault="005B2B2E" w:rsidP="009B4A27"/>
    <w:p w14:paraId="61C2ADFB" w14:textId="77777777" w:rsidR="005B2B2E" w:rsidRPr="00990FD6" w:rsidRDefault="005B2B2E" w:rsidP="00487F31">
      <w:pPr>
        <w:pStyle w:val="Ttulo2"/>
        <w:ind w:left="851" w:hanging="851"/>
        <w:rPr>
          <w:szCs w:val="20"/>
        </w:rPr>
      </w:pPr>
      <w:r w:rsidRPr="00990FD6">
        <w:rPr>
          <w:szCs w:val="20"/>
        </w:rPr>
        <w:t>Os custos de visita aos locais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correrão por exclusiva conta da licitante.</w:t>
      </w:r>
    </w:p>
    <w:p w14:paraId="0499624F" w14:textId="77777777" w:rsidR="005B2B2E" w:rsidRPr="00990FD6" w:rsidRDefault="005B2B2E" w:rsidP="002A725B">
      <w:pPr>
        <w:rPr>
          <w:szCs w:val="20"/>
        </w:rPr>
      </w:pPr>
    </w:p>
    <w:p w14:paraId="75BE53A1" w14:textId="275D15D2" w:rsidR="00161C4A" w:rsidRPr="00CF6B95" w:rsidRDefault="005B2B2E" w:rsidP="00D46C7C">
      <w:pPr>
        <w:pStyle w:val="Ttulo2"/>
        <w:ind w:left="851" w:hanging="851"/>
        <w:rPr>
          <w:szCs w:val="20"/>
        </w:rPr>
      </w:pPr>
      <w:r w:rsidRPr="00CF6B95">
        <w:rPr>
          <w:szCs w:val="20"/>
        </w:rPr>
        <w:t>Em caso de dúvidas sobre a visita ao local onde serão executadas as obras</w:t>
      </w:r>
      <w:r w:rsidR="00FB0888" w:rsidRPr="00CF6B95">
        <w:rPr>
          <w:szCs w:val="20"/>
        </w:rPr>
        <w:t xml:space="preserve"> e ser</w:t>
      </w:r>
      <w:r w:rsidRPr="00CF6B95">
        <w:rPr>
          <w:szCs w:val="20"/>
        </w:rPr>
        <w:t xml:space="preserve">viços </w:t>
      </w:r>
      <w:r w:rsidR="00FB0888" w:rsidRPr="00CF6B95">
        <w:rPr>
          <w:szCs w:val="20"/>
        </w:rPr>
        <w:t xml:space="preserve">de engenharia, </w:t>
      </w:r>
      <w:r w:rsidRPr="00CF6B95">
        <w:rPr>
          <w:szCs w:val="20"/>
        </w:rPr>
        <w:t xml:space="preserve">as licitantes deverão contatar com a Gerência Regional de </w:t>
      </w:r>
      <w:r w:rsidR="008F29E1" w:rsidRPr="00CF6B95">
        <w:rPr>
          <w:szCs w:val="20"/>
        </w:rPr>
        <w:t>Infraestrutura</w:t>
      </w:r>
      <w:r w:rsidR="008F29E1" w:rsidRPr="00CF6B95">
        <w:rPr>
          <w:iCs/>
          <w:szCs w:val="20"/>
        </w:rPr>
        <w:t xml:space="preserve"> – 5ª GRD</w:t>
      </w:r>
      <w:r w:rsidR="00D274EF" w:rsidRPr="00CF6B95">
        <w:rPr>
          <w:iCs/>
          <w:szCs w:val="20"/>
        </w:rPr>
        <w:t xml:space="preserve"> </w:t>
      </w:r>
      <w:r w:rsidRPr="00CF6B95">
        <w:rPr>
          <w:szCs w:val="20"/>
        </w:rPr>
        <w:t xml:space="preserve">da </w:t>
      </w:r>
      <w:r w:rsidR="00CF5060" w:rsidRPr="00CF6B95">
        <w:rPr>
          <w:szCs w:val="20"/>
        </w:rPr>
        <w:t>Codevasf</w:t>
      </w:r>
      <w:r w:rsidRPr="00CF6B95">
        <w:rPr>
          <w:szCs w:val="20"/>
        </w:rPr>
        <w:t xml:space="preserve">, em </w:t>
      </w:r>
      <w:r w:rsidR="008F29E1" w:rsidRPr="00CF6B95">
        <w:rPr>
          <w:szCs w:val="20"/>
        </w:rPr>
        <w:t>Maceió,</w:t>
      </w:r>
      <w:r w:rsidR="00611D5E" w:rsidRPr="00CF6B95">
        <w:rPr>
          <w:szCs w:val="20"/>
        </w:rPr>
        <w:t xml:space="preserve"> no estado d</w:t>
      </w:r>
      <w:r w:rsidR="008F29E1" w:rsidRPr="00CF6B95">
        <w:rPr>
          <w:szCs w:val="20"/>
        </w:rPr>
        <w:t>e Alagoas</w:t>
      </w:r>
      <w:r w:rsidR="00D274EF" w:rsidRPr="00CF6B95">
        <w:rPr>
          <w:szCs w:val="20"/>
        </w:rPr>
        <w:t>,</w:t>
      </w:r>
      <w:r w:rsidR="00611D5E" w:rsidRPr="00CF6B95">
        <w:rPr>
          <w:szCs w:val="20"/>
        </w:rPr>
        <w:t xml:space="preserve"> </w:t>
      </w:r>
      <w:r w:rsidRPr="00CF6B95">
        <w:rPr>
          <w:szCs w:val="20"/>
        </w:rPr>
        <w:t xml:space="preserve">no </w:t>
      </w:r>
      <w:r w:rsidRPr="00091330">
        <w:rPr>
          <w:szCs w:val="20"/>
        </w:rPr>
        <w:t xml:space="preserve">telefone </w:t>
      </w:r>
      <w:r w:rsidR="00D274EF" w:rsidRPr="00091330">
        <w:rPr>
          <w:szCs w:val="20"/>
        </w:rPr>
        <w:t>(</w:t>
      </w:r>
      <w:r w:rsidR="008F29E1" w:rsidRPr="00091330">
        <w:rPr>
          <w:szCs w:val="20"/>
        </w:rPr>
        <w:t>82</w:t>
      </w:r>
      <w:r w:rsidR="00D274EF" w:rsidRPr="00091330">
        <w:rPr>
          <w:szCs w:val="20"/>
        </w:rPr>
        <w:t xml:space="preserve">) </w:t>
      </w:r>
      <w:r w:rsidR="008F29E1" w:rsidRPr="00091330">
        <w:rPr>
          <w:szCs w:val="20"/>
        </w:rPr>
        <w:t>3551</w:t>
      </w:r>
      <w:r w:rsidR="00D274EF" w:rsidRPr="00091330">
        <w:rPr>
          <w:szCs w:val="20"/>
        </w:rPr>
        <w:t>-</w:t>
      </w:r>
      <w:r w:rsidR="008F29E1" w:rsidRPr="00091330">
        <w:rPr>
          <w:szCs w:val="20"/>
        </w:rPr>
        <w:t>94</w:t>
      </w:r>
      <w:r w:rsidR="00091330" w:rsidRPr="00091330">
        <w:rPr>
          <w:szCs w:val="20"/>
        </w:rPr>
        <w:t>6</w:t>
      </w:r>
      <w:r w:rsidR="008F29E1" w:rsidRPr="00091330">
        <w:rPr>
          <w:szCs w:val="20"/>
        </w:rPr>
        <w:t>0</w:t>
      </w:r>
      <w:r w:rsidR="00D274EF" w:rsidRPr="00091330">
        <w:rPr>
          <w:szCs w:val="20"/>
        </w:rPr>
        <w:t>.</w:t>
      </w:r>
    </w:p>
    <w:p w14:paraId="219B37BC" w14:textId="77777777" w:rsidR="00161C4A" w:rsidRPr="00990FD6" w:rsidRDefault="00161C4A" w:rsidP="002A725B">
      <w:pPr>
        <w:rPr>
          <w:szCs w:val="20"/>
        </w:rPr>
      </w:pPr>
    </w:p>
    <w:p w14:paraId="5AB5DEAB" w14:textId="77777777" w:rsidR="00E5560C" w:rsidRPr="00990FD6" w:rsidRDefault="00E5560C" w:rsidP="00EE5A35">
      <w:pPr>
        <w:pStyle w:val="Ttulo1"/>
        <w:ind w:left="851" w:hanging="851"/>
        <w:rPr>
          <w:szCs w:val="20"/>
        </w:rPr>
      </w:pPr>
      <w:bookmarkStart w:id="14" w:name="_Toc73501785"/>
      <w:r w:rsidRPr="00990FD6">
        <w:rPr>
          <w:szCs w:val="20"/>
        </w:rPr>
        <w:t>PROPOSTA FINANCEIRA</w:t>
      </w:r>
      <w:bookmarkEnd w:id="14"/>
    </w:p>
    <w:p w14:paraId="0E2C28E1" w14:textId="77777777" w:rsidR="00E5560C" w:rsidRPr="00990FD6" w:rsidRDefault="00E5560C" w:rsidP="00E5560C">
      <w:pPr>
        <w:rPr>
          <w:szCs w:val="20"/>
        </w:rPr>
      </w:pPr>
    </w:p>
    <w:p w14:paraId="4F2902A6" w14:textId="4DA71586" w:rsidR="00E5560C" w:rsidRPr="00990FD6" w:rsidRDefault="00E5560C" w:rsidP="00EE5A35">
      <w:pPr>
        <w:pStyle w:val="Ttulo2"/>
        <w:ind w:left="851" w:hanging="851"/>
        <w:rPr>
          <w:szCs w:val="20"/>
        </w:rPr>
      </w:pPr>
      <w:r w:rsidRPr="00990FD6">
        <w:rPr>
          <w:szCs w:val="20"/>
        </w:rPr>
        <w:t xml:space="preserve">A Proposta Financeira deverá ser firme e precisa, </w:t>
      </w:r>
      <w:r w:rsidR="00763304">
        <w:rPr>
          <w:szCs w:val="20"/>
        </w:rPr>
        <w:t xml:space="preserve">com clareza e sem rasuras, </w:t>
      </w:r>
      <w:r w:rsidRPr="00990FD6">
        <w:rPr>
          <w:szCs w:val="20"/>
        </w:rPr>
        <w:t xml:space="preserve">limitada rigorosamente ao objeto desta licitação e não poderá conter condições ou alternativas não previstas neste TR e seus </w:t>
      </w:r>
      <w:r w:rsidR="00525FD5" w:rsidRPr="00990FD6">
        <w:rPr>
          <w:szCs w:val="20"/>
        </w:rPr>
        <w:t>a</w:t>
      </w:r>
      <w:r w:rsidRPr="00990FD6">
        <w:rPr>
          <w:szCs w:val="20"/>
        </w:rPr>
        <w:t>nexos constitutivos.</w:t>
      </w:r>
    </w:p>
    <w:p w14:paraId="73577C02" w14:textId="77777777" w:rsidR="00E5560C" w:rsidRPr="00990FD6" w:rsidRDefault="00E5560C" w:rsidP="00E5560C">
      <w:pPr>
        <w:rPr>
          <w:szCs w:val="20"/>
        </w:rPr>
      </w:pPr>
    </w:p>
    <w:p w14:paraId="7E3D5388" w14:textId="38912948" w:rsidR="00E5560C" w:rsidRDefault="00E5560C" w:rsidP="00EE5A35">
      <w:pPr>
        <w:pStyle w:val="Ttulo2"/>
        <w:ind w:left="851" w:hanging="851"/>
        <w:rPr>
          <w:szCs w:val="20"/>
        </w:rPr>
      </w:pPr>
      <w:r w:rsidRPr="00990FD6">
        <w:rPr>
          <w:szCs w:val="20"/>
        </w:rPr>
        <w:t>A Proposta Financeira constitui-se dos seguintes documentos:</w:t>
      </w:r>
    </w:p>
    <w:p w14:paraId="33E990DD" w14:textId="77777777" w:rsidR="00B70B01" w:rsidRPr="00B70B01" w:rsidRDefault="00B70B01" w:rsidP="00B70B01">
      <w:pPr>
        <w:rPr>
          <w:lang w:eastAsia="pt-BR"/>
        </w:rPr>
      </w:pPr>
    </w:p>
    <w:p w14:paraId="5F7C4B86" w14:textId="4D512461" w:rsidR="00D94A95" w:rsidRPr="00990FD6" w:rsidRDefault="000B7017" w:rsidP="00EA3B97">
      <w:pPr>
        <w:pStyle w:val="PargrafodaLista"/>
        <w:numPr>
          <w:ilvl w:val="0"/>
          <w:numId w:val="18"/>
        </w:numPr>
        <w:ind w:left="1276" w:hanging="425"/>
        <w:rPr>
          <w:szCs w:val="20"/>
        </w:rPr>
      </w:pPr>
      <w:r w:rsidRPr="00990FD6">
        <w:rPr>
          <w:szCs w:val="20"/>
        </w:rPr>
        <w:t xml:space="preserve">Planilha de Custos do Valor da Proposta da Licitante </w:t>
      </w:r>
      <w:r w:rsidR="00D94A95" w:rsidRPr="00990FD6">
        <w:rPr>
          <w:szCs w:val="20"/>
        </w:rPr>
        <w:t xml:space="preserve">com todos os seus itens, devidamente preenchida, com clareza e sem rasuras, conforme a </w:t>
      </w:r>
      <w:r w:rsidRPr="00990FD6">
        <w:rPr>
          <w:szCs w:val="20"/>
        </w:rPr>
        <w:t xml:space="preserve">Planilha de Custos do Valor do Orçamento de Referência </w:t>
      </w:r>
      <w:r w:rsidR="00AE4534" w:rsidRPr="00990FD6">
        <w:rPr>
          <w:szCs w:val="20"/>
        </w:rPr>
        <w:t>(</w:t>
      </w:r>
      <w:r w:rsidR="009B0C4F" w:rsidRPr="00B70B01">
        <w:rPr>
          <w:i/>
          <w:iCs/>
          <w:szCs w:val="20"/>
        </w:rPr>
        <w:fldChar w:fldCharType="begin"/>
      </w:r>
      <w:r w:rsidR="009B0C4F" w:rsidRPr="00B70B01">
        <w:rPr>
          <w:i/>
          <w:iCs/>
          <w:szCs w:val="20"/>
        </w:rPr>
        <w:instrText xml:space="preserve"> REF _Ref78987220 \h </w:instrText>
      </w:r>
      <w:r w:rsidR="00B70B01">
        <w:rPr>
          <w:i/>
          <w:iCs/>
          <w:szCs w:val="20"/>
        </w:rPr>
        <w:instrText xml:space="preserve"> \* MERGEFORMAT </w:instrText>
      </w:r>
      <w:r w:rsidR="009B0C4F" w:rsidRPr="00B70B01">
        <w:rPr>
          <w:i/>
          <w:iCs/>
          <w:szCs w:val="20"/>
        </w:rPr>
      </w:r>
      <w:r w:rsidR="009B0C4F" w:rsidRPr="00B70B01">
        <w:rPr>
          <w:i/>
          <w:iCs/>
          <w:szCs w:val="20"/>
        </w:rPr>
        <w:fldChar w:fldCharType="separate"/>
      </w:r>
      <w:r w:rsidR="005B53CA" w:rsidRPr="005B53CA">
        <w:rPr>
          <w:i/>
          <w:iCs/>
          <w:szCs w:val="20"/>
        </w:rPr>
        <w:t xml:space="preserve">Anexo </w:t>
      </w:r>
      <w:r w:rsidR="005B53CA" w:rsidRPr="005B53CA">
        <w:rPr>
          <w:i/>
          <w:iCs/>
          <w:noProof/>
          <w:szCs w:val="20"/>
        </w:rPr>
        <w:t>III</w:t>
      </w:r>
      <w:r w:rsidR="009B0C4F" w:rsidRPr="00B70B01">
        <w:rPr>
          <w:i/>
          <w:iCs/>
          <w:szCs w:val="20"/>
        </w:rPr>
        <w:fldChar w:fldCharType="end"/>
      </w:r>
      <w:r w:rsidR="00AE4534" w:rsidRPr="00990FD6">
        <w:rPr>
          <w:szCs w:val="20"/>
        </w:rPr>
        <w:t>)</w:t>
      </w:r>
      <w:r w:rsidR="00D94A95" w:rsidRPr="00990FD6">
        <w:rPr>
          <w:szCs w:val="20"/>
        </w:rPr>
        <w:t xml:space="preserve">, que é parte integrante deste Termo de Referência, observando-se os preços unitários orçados pela </w:t>
      </w:r>
      <w:r w:rsidR="00CF5060" w:rsidRPr="00990FD6">
        <w:rPr>
          <w:szCs w:val="20"/>
        </w:rPr>
        <w:t>Codevasf</w:t>
      </w:r>
      <w:r w:rsidR="00D94A95" w:rsidRPr="00990FD6">
        <w:rPr>
          <w:szCs w:val="20"/>
        </w:rPr>
        <w:t>, nos quais</w:t>
      </w:r>
      <w:r w:rsidR="00CB48E8" w:rsidRPr="00990FD6">
        <w:rPr>
          <w:szCs w:val="20"/>
        </w:rPr>
        <w:t xml:space="preserve"> </w:t>
      </w:r>
      <w:r w:rsidR="00D94A95" w:rsidRPr="00990FD6">
        <w:rPr>
          <w:szCs w:val="20"/>
        </w:rPr>
        <w:t>deverá ser</w:t>
      </w:r>
      <w:r w:rsidR="00CB48E8" w:rsidRPr="00990FD6">
        <w:rPr>
          <w:szCs w:val="20"/>
        </w:rPr>
        <w:t xml:space="preserve"> </w:t>
      </w:r>
      <w:r w:rsidR="00D94A95" w:rsidRPr="00990FD6">
        <w:rPr>
          <w:szCs w:val="20"/>
        </w:rPr>
        <w:t xml:space="preserve">incidido linearmente o percentual de desconto ofertado pela licitante, conforme </w:t>
      </w:r>
      <w:r w:rsidR="00151295" w:rsidRPr="00990FD6">
        <w:rPr>
          <w:szCs w:val="20"/>
        </w:rPr>
        <w:t>inciso II, § 4º do art. 54 da Lei nº 13.</w:t>
      </w:r>
      <w:r w:rsidR="00116C09" w:rsidRPr="00990FD6">
        <w:rPr>
          <w:szCs w:val="20"/>
        </w:rPr>
        <w:t>303</w:t>
      </w:r>
      <w:r w:rsidR="00151295" w:rsidRPr="00990FD6">
        <w:rPr>
          <w:szCs w:val="20"/>
        </w:rPr>
        <w:t xml:space="preserve"> de 30/06/2016</w:t>
      </w:r>
      <w:r w:rsidR="00D94A95" w:rsidRPr="00990FD6">
        <w:rPr>
          <w:szCs w:val="20"/>
        </w:rPr>
        <w:t>.</w:t>
      </w:r>
    </w:p>
    <w:p w14:paraId="3E6A4DBD" w14:textId="77777777" w:rsidR="00847D50" w:rsidRPr="00990FD6" w:rsidRDefault="00847D50" w:rsidP="00847D50">
      <w:pPr>
        <w:rPr>
          <w:szCs w:val="20"/>
        </w:rPr>
      </w:pPr>
    </w:p>
    <w:p w14:paraId="0F352162" w14:textId="77777777" w:rsidR="00847D50" w:rsidRPr="00990FD6" w:rsidRDefault="00847D50" w:rsidP="005C3FF7">
      <w:pPr>
        <w:pStyle w:val="PargrafodaLista"/>
        <w:numPr>
          <w:ilvl w:val="0"/>
          <w:numId w:val="6"/>
        </w:numPr>
        <w:ind w:left="1701" w:hanging="397"/>
        <w:rPr>
          <w:szCs w:val="20"/>
        </w:rPr>
      </w:pPr>
      <w:r w:rsidRPr="00990FD6">
        <w:rPr>
          <w:szCs w:val="20"/>
        </w:rPr>
        <w:t>Junto com a proposta, as Planilhas de Custos da Licitante deverão ser apresentadas em meio eletrônico (Microsoft Excel ou software livre), sem proteção do arquivo, objetivando facilitar a conferência da mesma;</w:t>
      </w:r>
    </w:p>
    <w:p w14:paraId="044E584A" w14:textId="77777777" w:rsidR="00847D50" w:rsidRPr="00990FD6" w:rsidRDefault="00847D50" w:rsidP="005C3FF7">
      <w:pPr>
        <w:pStyle w:val="PargrafodaLista"/>
        <w:numPr>
          <w:ilvl w:val="0"/>
          <w:numId w:val="6"/>
        </w:numPr>
        <w:ind w:left="1701" w:hanging="397"/>
        <w:rPr>
          <w:szCs w:val="20"/>
        </w:rPr>
      </w:pPr>
      <w:r w:rsidRPr="00990FD6">
        <w:rPr>
          <w:szCs w:val="20"/>
        </w:rPr>
        <w:t>As Planilhas de Custos da Licitante deverão ser preenchidas e assinadas por profissional competente, conforme os arts. 13 e 14 da Lei 5194/1966</w:t>
      </w:r>
      <w:r w:rsidRPr="00990FD6">
        <w:rPr>
          <w:b/>
          <w:szCs w:val="20"/>
        </w:rPr>
        <w:t>.</w:t>
      </w:r>
    </w:p>
    <w:p w14:paraId="4C9DBE63" w14:textId="77777777" w:rsidR="00847D50" w:rsidRPr="00990FD6" w:rsidRDefault="00847D50" w:rsidP="00847D50">
      <w:pPr>
        <w:ind w:left="849"/>
        <w:rPr>
          <w:b/>
          <w:szCs w:val="20"/>
          <w:u w:val="single"/>
        </w:rPr>
      </w:pPr>
    </w:p>
    <w:p w14:paraId="7AFFD672" w14:textId="77777777" w:rsidR="00E5560C" w:rsidRPr="00990FD6" w:rsidRDefault="00D94A95" w:rsidP="00EA3B97">
      <w:pPr>
        <w:pStyle w:val="PargrafodaLista"/>
        <w:numPr>
          <w:ilvl w:val="0"/>
          <w:numId w:val="18"/>
        </w:numPr>
        <w:ind w:left="1276" w:hanging="425"/>
        <w:rPr>
          <w:szCs w:val="20"/>
        </w:rPr>
      </w:pPr>
      <w:r w:rsidRPr="00990FD6">
        <w:rPr>
          <w:szCs w:val="20"/>
        </w:rPr>
        <w:t xml:space="preserve">A licitante de melhor proposta classificada deverá </w:t>
      </w:r>
      <w:r w:rsidR="00AE4534" w:rsidRPr="00990FD6">
        <w:rPr>
          <w:szCs w:val="20"/>
        </w:rPr>
        <w:t xml:space="preserve">apresentar as </w:t>
      </w:r>
      <w:r w:rsidRPr="00990FD6">
        <w:rPr>
          <w:szCs w:val="20"/>
        </w:rPr>
        <w:t>composiç</w:t>
      </w:r>
      <w:r w:rsidR="00116C09" w:rsidRPr="00990FD6">
        <w:rPr>
          <w:szCs w:val="20"/>
        </w:rPr>
        <w:t>ões</w:t>
      </w:r>
      <w:r w:rsidRPr="00990FD6">
        <w:rPr>
          <w:szCs w:val="20"/>
        </w:rPr>
        <w:t xml:space="preserve"> de preços unitários, em formulário próprio, ofertados por item e subitem, com clareza e sem rasuras, vedada a utilização de unidades ge</w:t>
      </w:r>
      <w:r w:rsidR="00FE4AD7" w:rsidRPr="00990FD6">
        <w:rPr>
          <w:szCs w:val="20"/>
        </w:rPr>
        <w:t>néricas ou indicadas como verba.</w:t>
      </w:r>
    </w:p>
    <w:p w14:paraId="43D2C096" w14:textId="77777777" w:rsidR="00FE4AD7" w:rsidRPr="00990FD6" w:rsidRDefault="00FE4AD7" w:rsidP="00FB4834">
      <w:pPr>
        <w:rPr>
          <w:szCs w:val="20"/>
        </w:rPr>
      </w:pPr>
    </w:p>
    <w:p w14:paraId="073306FF" w14:textId="77777777" w:rsidR="00D94A95" w:rsidRPr="00990FD6" w:rsidRDefault="00D94A95" w:rsidP="005C3FF7">
      <w:pPr>
        <w:pStyle w:val="PargrafodaLista"/>
        <w:numPr>
          <w:ilvl w:val="0"/>
          <w:numId w:val="9"/>
        </w:numPr>
        <w:ind w:left="1701" w:hanging="425"/>
        <w:rPr>
          <w:szCs w:val="20"/>
        </w:rPr>
      </w:pPr>
      <w:r w:rsidRPr="00990FD6">
        <w:rPr>
          <w:szCs w:val="20"/>
        </w:rPr>
        <w:t>A planilha de composição de preços unitários deverá ser apresentada também em meio eletrônico (Microsoft Excel ou software livre), sem proteção do arquivo, objetivando facilitar a conferência da mesma;</w:t>
      </w:r>
    </w:p>
    <w:p w14:paraId="4BA02992" w14:textId="77777777" w:rsidR="008965BB" w:rsidRPr="00990FD6" w:rsidRDefault="00D94A95" w:rsidP="005C3FF7">
      <w:pPr>
        <w:pStyle w:val="PargrafodaLista"/>
        <w:numPr>
          <w:ilvl w:val="0"/>
          <w:numId w:val="9"/>
        </w:numPr>
        <w:ind w:left="1701" w:hanging="425"/>
        <w:rPr>
          <w:szCs w:val="20"/>
        </w:rPr>
      </w:pPr>
      <w:r w:rsidRPr="00990FD6">
        <w:rPr>
          <w:szCs w:val="20"/>
        </w:rPr>
        <w:t xml:space="preserve">A licitante deverá apresentar </w:t>
      </w:r>
      <w:r w:rsidR="008965BB" w:rsidRPr="00990FD6">
        <w:rPr>
          <w:szCs w:val="20"/>
        </w:rPr>
        <w:t xml:space="preserve">a </w:t>
      </w:r>
      <w:r w:rsidRPr="00990FD6">
        <w:rPr>
          <w:szCs w:val="20"/>
        </w:rPr>
        <w:t xml:space="preserve">planilha de composição de preços unitários em conformidade com a </w:t>
      </w:r>
      <w:r w:rsidR="00E74759" w:rsidRPr="00990FD6">
        <w:rPr>
          <w:szCs w:val="20"/>
        </w:rPr>
        <w:t>P</w:t>
      </w:r>
      <w:r w:rsidRPr="00990FD6">
        <w:rPr>
          <w:szCs w:val="20"/>
        </w:rPr>
        <w:t xml:space="preserve">lanilha </w:t>
      </w:r>
      <w:r w:rsidR="00E74759" w:rsidRPr="00990FD6">
        <w:rPr>
          <w:szCs w:val="20"/>
        </w:rPr>
        <w:t xml:space="preserve">de </w:t>
      </w:r>
      <w:r w:rsidR="008965BB" w:rsidRPr="00990FD6">
        <w:rPr>
          <w:szCs w:val="20"/>
        </w:rPr>
        <w:t>Custos do Valor da Proposta da Licitante;</w:t>
      </w:r>
    </w:p>
    <w:p w14:paraId="5A67A413" w14:textId="77777777" w:rsidR="00D94A95" w:rsidRPr="00990FD6" w:rsidRDefault="00D94A95" w:rsidP="005C3FF7">
      <w:pPr>
        <w:pStyle w:val="PargrafodaLista"/>
        <w:numPr>
          <w:ilvl w:val="0"/>
          <w:numId w:val="9"/>
        </w:numPr>
        <w:ind w:left="1701" w:hanging="425"/>
        <w:rPr>
          <w:szCs w:val="20"/>
        </w:rPr>
      </w:pPr>
      <w:r w:rsidRPr="00990FD6">
        <w:rPr>
          <w:szCs w:val="20"/>
        </w:rPr>
        <w:t xml:space="preserve">A licitante deverá, na composição de preços unitários de mão-de-obra, observar os pisos salariais normativos da categoria correspondente, fixados por lei, dissídio coletivo, acordos ou convenções coletivas de trabalho </w:t>
      </w:r>
      <w:proofErr w:type="gramStart"/>
      <w:r w:rsidRPr="00990FD6">
        <w:rPr>
          <w:szCs w:val="20"/>
        </w:rPr>
        <w:t>do(</w:t>
      </w:r>
      <w:proofErr w:type="gramEnd"/>
      <w:r w:rsidRPr="00990FD6">
        <w:rPr>
          <w:szCs w:val="20"/>
        </w:rPr>
        <w:t>s) município(s) onde ocorrerá(ão) o(s) serviço(s);</w:t>
      </w:r>
    </w:p>
    <w:p w14:paraId="550E452B" w14:textId="77777777" w:rsidR="00D94A95" w:rsidRPr="00990FD6" w:rsidRDefault="00D94A95" w:rsidP="005C3FF7">
      <w:pPr>
        <w:pStyle w:val="PargrafodaLista"/>
        <w:numPr>
          <w:ilvl w:val="0"/>
          <w:numId w:val="9"/>
        </w:numPr>
        <w:ind w:left="1701" w:hanging="425"/>
        <w:rPr>
          <w:szCs w:val="20"/>
        </w:rPr>
      </w:pPr>
      <w:r w:rsidRPr="00990FD6">
        <w:rPr>
          <w:szCs w:val="20"/>
        </w:rPr>
        <w:lastRenderedPageBreak/>
        <w:t xml:space="preserve">No caso de existirem itens de serviços repetidos na Planilha de </w:t>
      </w:r>
      <w:r w:rsidR="008965BB" w:rsidRPr="00990FD6">
        <w:rPr>
          <w:szCs w:val="20"/>
        </w:rPr>
        <w:t xml:space="preserve">Custos do Valor da Proposta da Licitante </w:t>
      </w:r>
      <w:r w:rsidRPr="00990FD6">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990FD6">
        <w:rPr>
          <w:szCs w:val="20"/>
        </w:rPr>
        <w:t>p</w:t>
      </w:r>
      <w:r w:rsidRPr="00990FD6">
        <w:rPr>
          <w:szCs w:val="20"/>
        </w:rPr>
        <w:t xml:space="preserve">lanilhas, devendo estar devidamente assinadas </w:t>
      </w:r>
      <w:r w:rsidR="00E74759" w:rsidRPr="00990FD6">
        <w:rPr>
          <w:szCs w:val="20"/>
        </w:rPr>
        <w:t>por profissional competente, conforme os arts. 13 e 14 da Lei 5194/1966</w:t>
      </w:r>
      <w:r w:rsidRPr="00990FD6">
        <w:rPr>
          <w:szCs w:val="20"/>
        </w:rPr>
        <w:t>;</w:t>
      </w:r>
    </w:p>
    <w:p w14:paraId="1F805B6A" w14:textId="77777777" w:rsidR="00D94A95" w:rsidRPr="00990FD6" w:rsidRDefault="00D94A95" w:rsidP="005C3FF7">
      <w:pPr>
        <w:pStyle w:val="PargrafodaLista"/>
        <w:numPr>
          <w:ilvl w:val="0"/>
          <w:numId w:val="9"/>
        </w:numPr>
        <w:ind w:left="1701" w:hanging="425"/>
        <w:rPr>
          <w:szCs w:val="20"/>
        </w:rPr>
      </w:pPr>
      <w:r w:rsidRPr="00990FD6">
        <w:rPr>
          <w:szCs w:val="20"/>
        </w:rPr>
        <w:t>As composições de custos unitários poderão ser verificadas quanto à adequação ao projeto,</w:t>
      </w:r>
      <w:r w:rsidR="008965BB" w:rsidRPr="00990FD6">
        <w:rPr>
          <w:szCs w:val="20"/>
        </w:rPr>
        <w:t xml:space="preserve"> cabendo à</w:t>
      </w:r>
      <w:r w:rsidRPr="00990FD6">
        <w:rPr>
          <w:szCs w:val="20"/>
        </w:rPr>
        <w:t xml:space="preserve"> comissão solicitar a compatibilidade da composição de custo unitário </w:t>
      </w:r>
      <w:r w:rsidR="0024700D" w:rsidRPr="00990FD6">
        <w:rPr>
          <w:szCs w:val="20"/>
        </w:rPr>
        <w:t>ao</w:t>
      </w:r>
      <w:r w:rsidRPr="00990FD6">
        <w:rPr>
          <w:szCs w:val="20"/>
        </w:rPr>
        <w:t xml:space="preserve"> projeto.</w:t>
      </w:r>
    </w:p>
    <w:p w14:paraId="1A3FAE5A" w14:textId="77777777" w:rsidR="00E5560C" w:rsidRPr="00990FD6" w:rsidRDefault="00E5560C" w:rsidP="00E5560C">
      <w:pPr>
        <w:rPr>
          <w:szCs w:val="20"/>
        </w:rPr>
      </w:pPr>
    </w:p>
    <w:p w14:paraId="1810790E" w14:textId="0CE0BE17" w:rsidR="009B0C4F" w:rsidRDefault="00D94A95" w:rsidP="00EA3B97">
      <w:pPr>
        <w:pStyle w:val="PargrafodaLista"/>
        <w:numPr>
          <w:ilvl w:val="0"/>
          <w:numId w:val="18"/>
        </w:numPr>
        <w:ind w:left="1276" w:hanging="425"/>
        <w:rPr>
          <w:szCs w:val="20"/>
        </w:rPr>
      </w:pPr>
      <w:r w:rsidRPr="00990FD6">
        <w:rPr>
          <w:szCs w:val="20"/>
        </w:rPr>
        <w:t xml:space="preserve">Detalhamento dos Encargos Sociais (Quadro </w:t>
      </w:r>
      <w:r w:rsidR="00FE4AD7" w:rsidRPr="00990FD6">
        <w:rPr>
          <w:szCs w:val="20"/>
        </w:rPr>
        <w:t>DES</w:t>
      </w:r>
      <w:r w:rsidRPr="00990FD6">
        <w:rPr>
          <w:szCs w:val="20"/>
        </w:rPr>
        <w:t>) –</w:t>
      </w:r>
      <w:r w:rsidR="0050544F">
        <w:rPr>
          <w:szCs w:val="20"/>
        </w:rPr>
        <w:t xml:space="preserve"> Anexo V</w:t>
      </w:r>
    </w:p>
    <w:p w14:paraId="4B00D711" w14:textId="77777777" w:rsidR="00FE4AD7" w:rsidRPr="00990FD6" w:rsidRDefault="00FE4AD7" w:rsidP="00FB4834">
      <w:pPr>
        <w:rPr>
          <w:szCs w:val="20"/>
        </w:rPr>
      </w:pPr>
    </w:p>
    <w:p w14:paraId="7A477DDD" w14:textId="77777777" w:rsidR="00D94A95" w:rsidRPr="00990FD6" w:rsidRDefault="00D94A95" w:rsidP="004647A1">
      <w:pPr>
        <w:pStyle w:val="PargrafodaLista"/>
        <w:numPr>
          <w:ilvl w:val="0"/>
          <w:numId w:val="7"/>
        </w:numPr>
        <w:ind w:left="1701" w:hanging="425"/>
        <w:rPr>
          <w:szCs w:val="20"/>
        </w:rPr>
      </w:pPr>
      <w:r w:rsidRPr="00990FD6">
        <w:rPr>
          <w:szCs w:val="20"/>
        </w:rPr>
        <w:t>Encargos Sociais distintos para mensalistas e outro para horista.</w:t>
      </w:r>
    </w:p>
    <w:p w14:paraId="23B48D8F" w14:textId="77777777" w:rsidR="00E5560C" w:rsidRPr="00990FD6" w:rsidRDefault="00E5560C" w:rsidP="00E5560C">
      <w:pPr>
        <w:rPr>
          <w:szCs w:val="20"/>
        </w:rPr>
      </w:pPr>
    </w:p>
    <w:p w14:paraId="60A76D9B" w14:textId="4441E005" w:rsidR="009B0C4F" w:rsidRDefault="00D94A95" w:rsidP="00EA3B97">
      <w:pPr>
        <w:pStyle w:val="PargrafodaLista"/>
        <w:numPr>
          <w:ilvl w:val="0"/>
          <w:numId w:val="18"/>
        </w:numPr>
        <w:ind w:left="1276" w:hanging="425"/>
        <w:rPr>
          <w:szCs w:val="20"/>
        </w:rPr>
      </w:pPr>
      <w:r w:rsidRPr="00990FD6">
        <w:rPr>
          <w:szCs w:val="20"/>
        </w:rPr>
        <w:t>Detalhamento do BDI (Quadro</w:t>
      </w:r>
      <w:r w:rsidR="005D0CDA" w:rsidRPr="00990FD6">
        <w:rPr>
          <w:szCs w:val="20"/>
        </w:rPr>
        <w:t>s</w:t>
      </w:r>
      <w:r w:rsidRPr="00990FD6">
        <w:rPr>
          <w:szCs w:val="20"/>
        </w:rPr>
        <w:t xml:space="preserve"> </w:t>
      </w:r>
      <w:r w:rsidR="00FE4AD7" w:rsidRPr="00990FD6">
        <w:rPr>
          <w:szCs w:val="20"/>
        </w:rPr>
        <w:t>DBDI</w:t>
      </w:r>
      <w:r w:rsidRPr="00990FD6">
        <w:rPr>
          <w:szCs w:val="20"/>
        </w:rPr>
        <w:t>) –</w:t>
      </w:r>
      <w:r w:rsidR="0050544F" w:rsidRPr="0050544F">
        <w:rPr>
          <w:szCs w:val="20"/>
        </w:rPr>
        <w:t xml:space="preserve"> </w:t>
      </w:r>
      <w:r w:rsidR="0050544F">
        <w:rPr>
          <w:szCs w:val="20"/>
        </w:rPr>
        <w:t>Anexo V</w:t>
      </w:r>
    </w:p>
    <w:p w14:paraId="1224B82A" w14:textId="77777777" w:rsidR="00FE4AD7" w:rsidRPr="00990FD6" w:rsidRDefault="00FE4AD7" w:rsidP="00FB4834">
      <w:pPr>
        <w:rPr>
          <w:szCs w:val="20"/>
        </w:rPr>
      </w:pPr>
    </w:p>
    <w:p w14:paraId="25B9E978" w14:textId="5BF986C9" w:rsidR="00D94A95" w:rsidRPr="00990FD6" w:rsidRDefault="00D94A95" w:rsidP="004647A1">
      <w:pPr>
        <w:pStyle w:val="PargrafodaLista"/>
        <w:numPr>
          <w:ilvl w:val="0"/>
          <w:numId w:val="8"/>
        </w:numPr>
        <w:ind w:left="1701" w:hanging="425"/>
        <w:rPr>
          <w:szCs w:val="20"/>
        </w:rPr>
      </w:pPr>
      <w:r w:rsidRPr="00990FD6">
        <w:rPr>
          <w:szCs w:val="20"/>
        </w:rPr>
        <w:t xml:space="preserve">Um quadro para o fornecimento de materiais e equipamentos (Quadro </w:t>
      </w:r>
      <w:r w:rsidR="00FE4AD7" w:rsidRPr="00990FD6">
        <w:rPr>
          <w:szCs w:val="20"/>
        </w:rPr>
        <w:t>DBDI-</w:t>
      </w:r>
      <w:r w:rsidR="00FD7DED" w:rsidRPr="00990FD6">
        <w:rPr>
          <w:szCs w:val="20"/>
        </w:rPr>
        <w:t>F</w:t>
      </w:r>
      <w:r w:rsidRPr="00990FD6">
        <w:rPr>
          <w:szCs w:val="20"/>
        </w:rPr>
        <w:t xml:space="preserve">) e outro para os serviços (Quadro </w:t>
      </w:r>
      <w:r w:rsidR="00FE4AD7" w:rsidRPr="00990FD6">
        <w:rPr>
          <w:szCs w:val="20"/>
        </w:rPr>
        <w:t>DBDI-S</w:t>
      </w:r>
      <w:r w:rsidRPr="00990FD6">
        <w:rPr>
          <w:szCs w:val="20"/>
        </w:rPr>
        <w:t>), sob pena de desclassificação da proposta;</w:t>
      </w:r>
      <w:r w:rsidR="005A46E1" w:rsidRPr="00990FD6">
        <w:rPr>
          <w:szCs w:val="20"/>
        </w:rPr>
        <w:t xml:space="preserve"> </w:t>
      </w:r>
    </w:p>
    <w:p w14:paraId="683E5BA3" w14:textId="77777777" w:rsidR="00D94A95" w:rsidRPr="00990FD6" w:rsidRDefault="00D94A95" w:rsidP="004647A1">
      <w:pPr>
        <w:pStyle w:val="PargrafodaLista"/>
        <w:numPr>
          <w:ilvl w:val="0"/>
          <w:numId w:val="8"/>
        </w:numPr>
        <w:ind w:left="1701" w:hanging="425"/>
        <w:rPr>
          <w:szCs w:val="20"/>
        </w:rPr>
      </w:pPr>
      <w:r w:rsidRPr="00990FD6">
        <w:rPr>
          <w:szCs w:val="20"/>
        </w:rPr>
        <w:t>No preenchimento dos Quadros – Detalhamento do BDI, a licitante deverá considerar todos os impostos, taxas e tributos, conforme previsto na legislação vigente, ou seja, aplicado sobre o preço de venda da obra;</w:t>
      </w:r>
    </w:p>
    <w:p w14:paraId="3B4E5B26" w14:textId="77777777" w:rsidR="00D94A95" w:rsidRPr="00990FD6" w:rsidRDefault="00D94A95" w:rsidP="004647A1">
      <w:pPr>
        <w:pStyle w:val="PargrafodaLista"/>
        <w:numPr>
          <w:ilvl w:val="0"/>
          <w:numId w:val="8"/>
        </w:numPr>
        <w:ind w:left="1701" w:hanging="425"/>
        <w:rPr>
          <w:szCs w:val="20"/>
        </w:rPr>
      </w:pPr>
      <w:r w:rsidRPr="00990FD6">
        <w:rPr>
          <w:szCs w:val="20"/>
        </w:rPr>
        <w:t>Deverá ser considerado no BDI, o ISS do município onde será executada a obra. No caso de serviços que abran</w:t>
      </w:r>
      <w:r w:rsidR="00BF7FF2">
        <w:rPr>
          <w:szCs w:val="20"/>
        </w:rPr>
        <w:t>jam</w:t>
      </w:r>
      <w:r w:rsidRPr="00990FD6">
        <w:rPr>
          <w:szCs w:val="20"/>
        </w:rPr>
        <w:t xml:space="preserve"> municípios distintos, para definição do ISS médio, deverá ser calculado com base na legislação de cada município e verificação de seu respectivo peso no volume dos serviços;</w:t>
      </w:r>
    </w:p>
    <w:p w14:paraId="480B9FF7" w14:textId="77777777" w:rsidR="00D94A95" w:rsidRPr="00990FD6" w:rsidRDefault="00D94A95" w:rsidP="004647A1">
      <w:pPr>
        <w:pStyle w:val="PargrafodaLista"/>
        <w:numPr>
          <w:ilvl w:val="0"/>
          <w:numId w:val="8"/>
        </w:numPr>
        <w:ind w:left="1701" w:hanging="425"/>
        <w:rPr>
          <w:szCs w:val="20"/>
        </w:rPr>
      </w:pPr>
      <w:r w:rsidRPr="00990FD6">
        <w:rPr>
          <w:szCs w:val="20"/>
        </w:rPr>
        <w:t xml:space="preserve">Não poderão ser considerados no Detalhamento do BDI, bem como na Planilha de </w:t>
      </w:r>
      <w:r w:rsidR="008965BB" w:rsidRPr="00990FD6">
        <w:rPr>
          <w:szCs w:val="20"/>
        </w:rPr>
        <w:t>Custos do Valor da Proposta da Licitante</w:t>
      </w:r>
      <w:r w:rsidRPr="00990FD6">
        <w:rPr>
          <w:szCs w:val="20"/>
        </w:rPr>
        <w:t>, os tributos: Imposto de Renda Pessoa Jurídica – IRPJ e a Contribuição Social Sobre o Lucro Líquido – CSLL;</w:t>
      </w:r>
    </w:p>
    <w:p w14:paraId="0104946F" w14:textId="77777777" w:rsidR="00524C0E" w:rsidRPr="00990FD6" w:rsidRDefault="00D94A95" w:rsidP="004647A1">
      <w:pPr>
        <w:pStyle w:val="PargrafodaLista"/>
        <w:numPr>
          <w:ilvl w:val="0"/>
          <w:numId w:val="8"/>
        </w:numPr>
        <w:ind w:left="1701" w:hanging="425"/>
        <w:rPr>
          <w:szCs w:val="20"/>
        </w:rPr>
      </w:pPr>
      <w:r w:rsidRPr="00990FD6">
        <w:rPr>
          <w:szCs w:val="20"/>
        </w:rPr>
        <w:t xml:space="preserve">No detalhamento do BDI – Quadros </w:t>
      </w:r>
      <w:r w:rsidR="005D0CDA" w:rsidRPr="00990FD6">
        <w:rPr>
          <w:szCs w:val="20"/>
        </w:rPr>
        <w:t>DBDI</w:t>
      </w:r>
      <w:r w:rsidRPr="00990FD6">
        <w:rPr>
          <w:szCs w:val="20"/>
        </w:rPr>
        <w:t>, não deverá constar do item “Despesas Financeiras” a previsão de despesas relativas aos dissídios;</w:t>
      </w:r>
    </w:p>
    <w:p w14:paraId="27BF27AA" w14:textId="77777777" w:rsidR="00D94A95" w:rsidRPr="00990FD6" w:rsidRDefault="00D94A95" w:rsidP="004647A1">
      <w:pPr>
        <w:pStyle w:val="PargrafodaLista"/>
        <w:numPr>
          <w:ilvl w:val="0"/>
          <w:numId w:val="8"/>
        </w:numPr>
        <w:ind w:left="1701" w:hanging="425"/>
        <w:rPr>
          <w:szCs w:val="20"/>
        </w:rPr>
      </w:pPr>
      <w:r w:rsidRPr="00990FD6">
        <w:rPr>
          <w:szCs w:val="20"/>
        </w:rPr>
        <w:t xml:space="preserve">Os custos referentes aos serviços de Administração Local </w:t>
      </w:r>
      <w:r w:rsidR="00713A43" w:rsidRPr="00990FD6">
        <w:rPr>
          <w:szCs w:val="20"/>
        </w:rPr>
        <w:t xml:space="preserve">e Manutenção do Canteiro (AM) </w:t>
      </w:r>
      <w:r w:rsidRPr="00990FD6">
        <w:rPr>
          <w:szCs w:val="20"/>
        </w:rPr>
        <w:t xml:space="preserve">não poderão ser considerados como despesas indiretas e, portanto, não deverão constar do BDI. A licitante deverá apresentar um montante global especifico </w:t>
      </w:r>
      <w:r w:rsidR="00713A43" w:rsidRPr="00990FD6">
        <w:rPr>
          <w:szCs w:val="20"/>
        </w:rPr>
        <w:t xml:space="preserve">para os serviços de “AM” </w:t>
      </w:r>
      <w:r w:rsidRPr="00990FD6">
        <w:rPr>
          <w:szCs w:val="20"/>
        </w:rPr>
        <w:t xml:space="preserve">na Planilha de </w:t>
      </w:r>
      <w:r w:rsidR="008965BB" w:rsidRPr="00990FD6">
        <w:rPr>
          <w:szCs w:val="20"/>
        </w:rPr>
        <w:t>Custos do Valor da Proposta</w:t>
      </w:r>
      <w:r w:rsidRPr="00990FD6">
        <w:rPr>
          <w:szCs w:val="20"/>
        </w:rPr>
        <w:t>, onde deverão estar contemplados os itens transporte de pessoal, mão</w:t>
      </w:r>
      <w:r w:rsidR="00FB0888" w:rsidRPr="00990FD6">
        <w:rPr>
          <w:szCs w:val="20"/>
        </w:rPr>
        <w:t>-</w:t>
      </w:r>
      <w:r w:rsidRPr="00990FD6">
        <w:rPr>
          <w:szCs w:val="20"/>
        </w:rPr>
        <w:t>de</w:t>
      </w:r>
      <w:r w:rsidR="00FB0888" w:rsidRPr="00990FD6">
        <w:rPr>
          <w:szCs w:val="20"/>
        </w:rPr>
        <w:t>-</w:t>
      </w:r>
      <w:r w:rsidRPr="00990FD6">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6B616738" w14:textId="77777777" w:rsidR="00E5560C" w:rsidRPr="00990FD6" w:rsidRDefault="00E5560C" w:rsidP="00E5560C">
      <w:pPr>
        <w:rPr>
          <w:szCs w:val="20"/>
        </w:rPr>
      </w:pPr>
    </w:p>
    <w:p w14:paraId="12C1B91C" w14:textId="77777777" w:rsidR="00E5560C" w:rsidRPr="00990FD6" w:rsidRDefault="00D94A95" w:rsidP="00EA3B97">
      <w:pPr>
        <w:pStyle w:val="PargrafodaLista"/>
        <w:numPr>
          <w:ilvl w:val="0"/>
          <w:numId w:val="18"/>
        </w:numPr>
        <w:ind w:left="1276" w:hanging="425"/>
        <w:rPr>
          <w:szCs w:val="20"/>
        </w:rPr>
      </w:pPr>
      <w:r w:rsidRPr="00990FD6">
        <w:rPr>
          <w:szCs w:val="20"/>
        </w:rPr>
        <w:t xml:space="preserve">Cronograma Físico-Financeiro dos itens da </w:t>
      </w:r>
      <w:r w:rsidR="008965BB" w:rsidRPr="00990FD6">
        <w:rPr>
          <w:szCs w:val="20"/>
        </w:rPr>
        <w:t xml:space="preserve">Planilha de Custos do Valor da Proposta da </w:t>
      </w:r>
      <w:r w:rsidR="007F56AB" w:rsidRPr="00990FD6">
        <w:rPr>
          <w:szCs w:val="20"/>
        </w:rPr>
        <w:t>Licitante</w:t>
      </w:r>
      <w:r w:rsidRPr="00990FD6">
        <w:rPr>
          <w:szCs w:val="20"/>
        </w:rPr>
        <w:t xml:space="preserve">, obedecendo às atividades e prazos, com quantitativos </w:t>
      </w:r>
      <w:proofErr w:type="gramStart"/>
      <w:r w:rsidRPr="00990FD6">
        <w:rPr>
          <w:szCs w:val="20"/>
        </w:rPr>
        <w:t>previstos</w:t>
      </w:r>
      <w:r w:rsidR="009E4980" w:rsidRPr="00990FD6">
        <w:rPr>
          <w:szCs w:val="20"/>
        </w:rPr>
        <w:t xml:space="preserve"> </w:t>
      </w:r>
      <w:r w:rsidRPr="00990FD6">
        <w:rPr>
          <w:szCs w:val="20"/>
        </w:rPr>
        <w:t>mês</w:t>
      </w:r>
      <w:proofErr w:type="gramEnd"/>
      <w:r w:rsidRPr="00990FD6">
        <w:rPr>
          <w:szCs w:val="20"/>
        </w:rPr>
        <w:t xml:space="preserve"> a mês, observando o prazo estabelecido para a execução dos serviços, conforme </w:t>
      </w:r>
      <w:r w:rsidR="009E4980" w:rsidRPr="00990FD6">
        <w:rPr>
          <w:szCs w:val="20"/>
        </w:rPr>
        <w:t>estabelecido neste</w:t>
      </w:r>
      <w:r w:rsidRPr="00990FD6">
        <w:rPr>
          <w:szCs w:val="20"/>
        </w:rPr>
        <w:t xml:space="preserve"> TR.</w:t>
      </w:r>
    </w:p>
    <w:p w14:paraId="2CE7164E" w14:textId="77777777" w:rsidR="00E5560C" w:rsidRPr="00990FD6" w:rsidRDefault="00E5560C" w:rsidP="00E5560C">
      <w:pPr>
        <w:rPr>
          <w:szCs w:val="20"/>
        </w:rPr>
      </w:pPr>
    </w:p>
    <w:p w14:paraId="384F6B7A" w14:textId="77777777" w:rsidR="00E5560C" w:rsidRPr="00990FD6" w:rsidRDefault="00E5560C" w:rsidP="00CC2879">
      <w:pPr>
        <w:pStyle w:val="Ttulo2"/>
        <w:ind w:left="851" w:hanging="851"/>
        <w:rPr>
          <w:szCs w:val="20"/>
        </w:rPr>
      </w:pPr>
      <w:r w:rsidRPr="00990FD6">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990FD6">
        <w:rPr>
          <w:szCs w:val="20"/>
        </w:rPr>
        <w:t>Custos do Valor da Proposta da Licitante</w:t>
      </w:r>
      <w:r w:rsidRPr="00990FD6">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59DB098D" w14:textId="77777777" w:rsidR="00584A78" w:rsidRPr="00990FD6" w:rsidRDefault="00584A78" w:rsidP="00584A78">
      <w:pPr>
        <w:rPr>
          <w:szCs w:val="20"/>
        </w:rPr>
      </w:pPr>
    </w:p>
    <w:p w14:paraId="4191697C" w14:textId="2E05A11B" w:rsidR="00584A78" w:rsidRPr="00990FD6" w:rsidRDefault="00584A78" w:rsidP="00311ACD">
      <w:pPr>
        <w:pStyle w:val="Ttulo2"/>
        <w:ind w:left="851" w:hanging="851"/>
        <w:rPr>
          <w:szCs w:val="20"/>
        </w:rPr>
      </w:pPr>
      <w:r w:rsidRPr="00990FD6">
        <w:rPr>
          <w:szCs w:val="20"/>
        </w:rPr>
        <w:t>Os custos máximos da mobilização e desmobilização de pessoal, máquinas e equipamentos e da instalação do canteiro de apoio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bem como da construção de </w:t>
      </w:r>
      <w:r w:rsidRPr="00990FD6">
        <w:rPr>
          <w:szCs w:val="20"/>
        </w:rPr>
        <w:lastRenderedPageBreak/>
        <w:t>instalações permanentes e/ou provisórias</w:t>
      </w:r>
      <w:r w:rsidR="00DC2C84">
        <w:rPr>
          <w:szCs w:val="20"/>
        </w:rPr>
        <w:t>,</w:t>
      </w:r>
      <w:r w:rsidRPr="00990FD6">
        <w:rPr>
          <w:color w:val="FF0000"/>
          <w:szCs w:val="20"/>
        </w:rPr>
        <w:t xml:space="preserve"> </w:t>
      </w:r>
      <w:r w:rsidRPr="00990FD6">
        <w:rPr>
          <w:szCs w:val="20"/>
        </w:rPr>
        <w:t xml:space="preserve">serão aqueles constantes da </w:t>
      </w:r>
      <w:r w:rsidR="00831FB8" w:rsidRPr="00990FD6">
        <w:rPr>
          <w:szCs w:val="20"/>
        </w:rPr>
        <w:t xml:space="preserve">Planilha de Custos do Valor do Orçamento de Referência </w:t>
      </w:r>
      <w:r w:rsidR="00DC2C84">
        <w:rPr>
          <w:szCs w:val="20"/>
        </w:rPr>
        <w:t xml:space="preserve">(Anexo III) e </w:t>
      </w:r>
      <w:r w:rsidRPr="00990FD6">
        <w:rPr>
          <w:szCs w:val="20"/>
        </w:rPr>
        <w:t>que integram o presente edital.</w:t>
      </w:r>
    </w:p>
    <w:p w14:paraId="1AE83CE7" w14:textId="77777777" w:rsidR="00EE4237" w:rsidRPr="00EE4237" w:rsidRDefault="00EE4237" w:rsidP="00EE4237">
      <w:pPr>
        <w:rPr>
          <w:lang w:eastAsia="pt-BR"/>
        </w:rPr>
      </w:pPr>
    </w:p>
    <w:p w14:paraId="5CC9809A" w14:textId="4D71193C" w:rsidR="00EE4237" w:rsidRDefault="00EE4237" w:rsidP="00EE4237">
      <w:pPr>
        <w:pStyle w:val="Ttulo2"/>
        <w:ind w:left="851" w:hanging="851"/>
        <w:rPr>
          <w:szCs w:val="20"/>
        </w:rPr>
      </w:pPr>
      <w:r w:rsidRPr="00DC2C84">
        <w:rPr>
          <w:szCs w:val="20"/>
        </w:rPr>
        <w:t>Os valores informados (quantidades, BDI e preços) apresentar-se-ão truncados na segunda casa decimal, descartando dígitos após os centavos ou décimos;</w:t>
      </w:r>
    </w:p>
    <w:p w14:paraId="06E1F209" w14:textId="77777777" w:rsidR="00B556F2" w:rsidRPr="00B556F2" w:rsidRDefault="00B556F2" w:rsidP="00B556F2">
      <w:pPr>
        <w:rPr>
          <w:lang w:eastAsia="pt-BR"/>
        </w:rPr>
      </w:pPr>
    </w:p>
    <w:p w14:paraId="39577D85" w14:textId="77777777" w:rsidR="00EE4237" w:rsidRPr="00DC2C84" w:rsidRDefault="00EE4237" w:rsidP="00EA3B97">
      <w:pPr>
        <w:numPr>
          <w:ilvl w:val="2"/>
          <w:numId w:val="44"/>
        </w:numPr>
        <w:tabs>
          <w:tab w:val="clear" w:pos="1015"/>
          <w:tab w:val="left" w:pos="1418"/>
          <w:tab w:val="left" w:pos="1843"/>
        </w:tabs>
        <w:spacing w:before="120" w:after="120"/>
        <w:ind w:left="1276" w:hanging="425"/>
        <w:rPr>
          <w:szCs w:val="20"/>
        </w:rPr>
      </w:pPr>
      <w:r w:rsidRPr="00DC2C84">
        <w:rPr>
          <w:szCs w:val="20"/>
        </w:rP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6C772E88" w14:textId="77777777" w:rsidR="00EE4237" w:rsidRPr="00DC2C84" w:rsidRDefault="00EE4237" w:rsidP="00EA3B97">
      <w:pPr>
        <w:numPr>
          <w:ilvl w:val="2"/>
          <w:numId w:val="44"/>
        </w:numPr>
        <w:tabs>
          <w:tab w:val="clear" w:pos="1015"/>
          <w:tab w:val="left" w:pos="1418"/>
          <w:tab w:val="left" w:pos="1843"/>
        </w:tabs>
        <w:spacing w:before="120" w:after="120"/>
        <w:ind w:left="1276" w:hanging="425"/>
        <w:rPr>
          <w:szCs w:val="20"/>
        </w:rPr>
      </w:pPr>
      <w:r w:rsidRPr="00DC2C84">
        <w:rPr>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0E35B35B" w14:textId="77777777" w:rsidR="00EE4237" w:rsidRDefault="00EE4237" w:rsidP="007F520A"/>
    <w:p w14:paraId="35B45EEC" w14:textId="69662210" w:rsidR="00E5560C" w:rsidRPr="00990FD6" w:rsidRDefault="00E5560C" w:rsidP="00BC2196">
      <w:pPr>
        <w:pStyle w:val="Ttulo2"/>
        <w:ind w:left="851" w:hanging="851"/>
        <w:rPr>
          <w:szCs w:val="20"/>
        </w:rPr>
      </w:pPr>
      <w:r w:rsidRPr="00990FD6">
        <w:rPr>
          <w:szCs w:val="20"/>
        </w:rPr>
        <w:t>A licitante deverá prever todos os acessos necessários para permitir a chegada dos equipamentos e materiais no local de execução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avaliando-se todas as suas dificuldades, pois os eventuais custos decorrentes de qualquer serviço para melhoria destes acessos correrão por conta da </w:t>
      </w:r>
      <w:r w:rsidR="00E80740" w:rsidRPr="00990FD6">
        <w:rPr>
          <w:szCs w:val="20"/>
        </w:rPr>
        <w:t>CONTRATADA</w:t>
      </w:r>
      <w:r w:rsidRPr="00990FD6">
        <w:rPr>
          <w:szCs w:val="20"/>
        </w:rPr>
        <w:t>.</w:t>
      </w:r>
    </w:p>
    <w:p w14:paraId="63AA4585" w14:textId="77777777" w:rsidR="00E5560C" w:rsidRPr="00990FD6" w:rsidRDefault="00E5560C" w:rsidP="00E5560C">
      <w:pPr>
        <w:rPr>
          <w:szCs w:val="20"/>
        </w:rPr>
      </w:pPr>
    </w:p>
    <w:p w14:paraId="1639EB97" w14:textId="77777777" w:rsidR="00E5560C" w:rsidRPr="00990FD6" w:rsidRDefault="00E5560C" w:rsidP="00BC2196">
      <w:pPr>
        <w:pStyle w:val="Ttulo2"/>
        <w:ind w:left="851" w:hanging="851"/>
        <w:rPr>
          <w:szCs w:val="20"/>
        </w:rPr>
      </w:pPr>
      <w:r w:rsidRPr="00990FD6">
        <w:rPr>
          <w:szCs w:val="20"/>
        </w:rPr>
        <w:t>A licitante deverá utilizar, sempre que possível, nos valores propostos, mão de obra, materiais, tecnologias e matérias primas existentes no local da execução das obras</w:t>
      </w:r>
      <w:r w:rsidR="00FF36C1" w:rsidRPr="00990FD6">
        <w:rPr>
          <w:szCs w:val="20"/>
        </w:rPr>
        <w:t xml:space="preserve"> e </w:t>
      </w:r>
      <w:r w:rsidRPr="00990FD6">
        <w:rPr>
          <w:szCs w:val="20"/>
        </w:rPr>
        <w:t>serviços</w:t>
      </w:r>
      <w:r w:rsidR="00FF36C1" w:rsidRPr="00990FD6">
        <w:rPr>
          <w:szCs w:val="20"/>
        </w:rPr>
        <w:t xml:space="preserve"> de engenharia</w:t>
      </w:r>
      <w:r w:rsidRPr="00990FD6">
        <w:rPr>
          <w:szCs w:val="20"/>
        </w:rPr>
        <w:t>, desde que não se produzam prejuízos à eficiência na execução do objeto e que seja respeitado o limite do orçamento estimado para a contratação.</w:t>
      </w:r>
    </w:p>
    <w:p w14:paraId="470FC564" w14:textId="77777777" w:rsidR="00CD783C" w:rsidRPr="00990FD6" w:rsidRDefault="00CD783C" w:rsidP="00CD783C">
      <w:pPr>
        <w:rPr>
          <w:szCs w:val="20"/>
        </w:rPr>
      </w:pPr>
    </w:p>
    <w:p w14:paraId="43145662" w14:textId="77777777" w:rsidR="005B2B2E" w:rsidRPr="00990FD6" w:rsidRDefault="005B2B2E" w:rsidP="00BC2196">
      <w:pPr>
        <w:pStyle w:val="Ttulo1"/>
        <w:ind w:left="851" w:hanging="851"/>
        <w:rPr>
          <w:szCs w:val="20"/>
        </w:rPr>
      </w:pPr>
      <w:bookmarkStart w:id="15" w:name="_Toc73501786"/>
      <w:r w:rsidRPr="00990FD6">
        <w:rPr>
          <w:szCs w:val="20"/>
        </w:rPr>
        <w:t>DOCUMENTAÇÃO DE HABILITAÇÃO</w:t>
      </w:r>
      <w:bookmarkEnd w:id="15"/>
    </w:p>
    <w:p w14:paraId="7E42CB42" w14:textId="77777777" w:rsidR="005B2B2E" w:rsidRPr="00990FD6" w:rsidRDefault="005B2B2E" w:rsidP="005B2B2E">
      <w:pPr>
        <w:rPr>
          <w:szCs w:val="20"/>
        </w:rPr>
      </w:pPr>
    </w:p>
    <w:p w14:paraId="637CA520" w14:textId="77777777" w:rsidR="005B2B2E" w:rsidRPr="00990FD6" w:rsidRDefault="005B2B2E" w:rsidP="00BC2196">
      <w:pPr>
        <w:pStyle w:val="Ttulo2"/>
        <w:ind w:left="851" w:hanging="851"/>
        <w:rPr>
          <w:szCs w:val="20"/>
        </w:rPr>
      </w:pPr>
      <w:r w:rsidRPr="00990FD6">
        <w:rPr>
          <w:szCs w:val="20"/>
        </w:rPr>
        <w:t>QUALIFICAÇÃO TÉCNICA</w:t>
      </w:r>
    </w:p>
    <w:p w14:paraId="3FD7AA18" w14:textId="77777777" w:rsidR="005B2B2E" w:rsidRPr="00990FD6" w:rsidRDefault="005B2B2E" w:rsidP="005B2B2E">
      <w:pPr>
        <w:rPr>
          <w:szCs w:val="20"/>
        </w:rPr>
      </w:pPr>
    </w:p>
    <w:p w14:paraId="4FA54305" w14:textId="77777777" w:rsidR="008D4020" w:rsidRPr="00990FD6" w:rsidRDefault="008D4020" w:rsidP="009B576F">
      <w:pPr>
        <w:pStyle w:val="Ttulo3"/>
        <w:ind w:left="851" w:hanging="851"/>
      </w:pPr>
      <w:r w:rsidRPr="00990FD6">
        <w:t>A Licitante deverá apresentar os seguintes documentos:</w:t>
      </w:r>
    </w:p>
    <w:p w14:paraId="77DC7186" w14:textId="77777777" w:rsidR="005B2B2E" w:rsidRPr="00990FD6" w:rsidRDefault="005B2B2E" w:rsidP="001526C7">
      <w:pPr>
        <w:rPr>
          <w:szCs w:val="20"/>
        </w:rPr>
      </w:pPr>
    </w:p>
    <w:p w14:paraId="0933F249" w14:textId="51BA2463" w:rsidR="00711653" w:rsidRPr="00ED71F1" w:rsidRDefault="008D4020" w:rsidP="00EA3B97">
      <w:pPr>
        <w:pStyle w:val="PargrafodaLista"/>
        <w:numPr>
          <w:ilvl w:val="0"/>
          <w:numId w:val="22"/>
        </w:numPr>
        <w:ind w:left="1276" w:hanging="425"/>
        <w:rPr>
          <w:szCs w:val="20"/>
        </w:rPr>
      </w:pPr>
      <w:r w:rsidRPr="00990FD6">
        <w:rPr>
          <w:szCs w:val="20"/>
        </w:rPr>
        <w:t xml:space="preserve">Registro ou inscrição da empresa </w:t>
      </w:r>
      <w:r w:rsidR="00874856" w:rsidRPr="00990FD6">
        <w:rPr>
          <w:szCs w:val="20"/>
        </w:rPr>
        <w:t>no</w:t>
      </w:r>
      <w:r w:rsidR="00F858A8">
        <w:rPr>
          <w:szCs w:val="20"/>
        </w:rPr>
        <w:t xml:space="preserve"> </w:t>
      </w:r>
      <w:r w:rsidR="00874856" w:rsidRPr="00F858A8">
        <w:rPr>
          <w:szCs w:val="20"/>
        </w:rPr>
        <w:t xml:space="preserve">Conselho Regional de Engenharia e Agronomia (CREA), </w:t>
      </w:r>
      <w:r w:rsidR="00190F84" w:rsidRPr="00F858A8">
        <w:rPr>
          <w:szCs w:val="20"/>
        </w:rPr>
        <w:t xml:space="preserve">através </w:t>
      </w:r>
      <w:r w:rsidR="00190F84" w:rsidRPr="00990FD6">
        <w:rPr>
          <w:szCs w:val="20"/>
        </w:rPr>
        <w:t>de certidão</w:t>
      </w:r>
      <w:r w:rsidR="00AA5A1D" w:rsidRPr="00990FD6">
        <w:rPr>
          <w:szCs w:val="20"/>
        </w:rPr>
        <w:t>,</w:t>
      </w:r>
      <w:r w:rsidRPr="00990FD6">
        <w:rPr>
          <w:szCs w:val="20"/>
        </w:rPr>
        <w:t xml:space="preserve"> demonstrando o ramo de atividade pertinente e compatível com o objeto do presente Edital;</w:t>
      </w:r>
    </w:p>
    <w:p w14:paraId="400075A0" w14:textId="568D111E" w:rsidR="00755605" w:rsidRPr="00ED71F1" w:rsidRDefault="005B2B2E" w:rsidP="00EA3B97">
      <w:pPr>
        <w:pStyle w:val="PargrafodaLista"/>
        <w:numPr>
          <w:ilvl w:val="0"/>
          <w:numId w:val="22"/>
        </w:numPr>
        <w:ind w:left="1276" w:hanging="425"/>
        <w:rPr>
          <w:szCs w:val="20"/>
        </w:rPr>
      </w:pPr>
      <w:r w:rsidRPr="00ED71F1">
        <w:rPr>
          <w:szCs w:val="20"/>
        </w:rPr>
        <w:t xml:space="preserve">DECLARAÇÃO DE CONHECIMENTO DO LOCAL DE EXECUÇÃO DOS SERVIÇOS (conforme subitem </w:t>
      </w:r>
      <w:r w:rsidR="009B0C4F" w:rsidRPr="00ED71F1">
        <w:rPr>
          <w:szCs w:val="20"/>
        </w:rPr>
        <w:fldChar w:fldCharType="begin"/>
      </w:r>
      <w:r w:rsidR="009B0C4F" w:rsidRPr="00ED71F1">
        <w:rPr>
          <w:szCs w:val="20"/>
        </w:rPr>
        <w:instrText xml:space="preserve"> REF _Ref78987628 \r \h </w:instrText>
      </w:r>
      <w:r w:rsidR="009B0C4F" w:rsidRPr="00ED71F1">
        <w:rPr>
          <w:szCs w:val="20"/>
        </w:rPr>
      </w:r>
      <w:r w:rsidR="009B0C4F" w:rsidRPr="00ED71F1">
        <w:rPr>
          <w:szCs w:val="20"/>
        </w:rPr>
        <w:fldChar w:fldCharType="separate"/>
      </w:r>
      <w:r w:rsidR="005B53CA">
        <w:rPr>
          <w:szCs w:val="20"/>
        </w:rPr>
        <w:t>7.1.2</w:t>
      </w:r>
      <w:r w:rsidR="009B0C4F" w:rsidRPr="00ED71F1">
        <w:rPr>
          <w:szCs w:val="20"/>
        </w:rPr>
        <w:fldChar w:fldCharType="end"/>
      </w:r>
      <w:r w:rsidR="009B0C4F" w:rsidRPr="00ED71F1">
        <w:rPr>
          <w:szCs w:val="20"/>
        </w:rPr>
        <w:t xml:space="preserve"> </w:t>
      </w:r>
      <w:r w:rsidRPr="00ED71F1">
        <w:rPr>
          <w:szCs w:val="20"/>
        </w:rPr>
        <w:t>e</w:t>
      </w:r>
      <w:r w:rsidR="0087720C" w:rsidRPr="00ED71F1">
        <w:rPr>
          <w:szCs w:val="20"/>
        </w:rPr>
        <w:t xml:space="preserve"> </w:t>
      </w:r>
      <w:r w:rsidR="00C62AB2" w:rsidRPr="00ED71F1">
        <w:rPr>
          <w:i/>
          <w:iCs/>
          <w:szCs w:val="20"/>
        </w:rPr>
        <w:fldChar w:fldCharType="begin"/>
      </w:r>
      <w:r w:rsidR="003B3506" w:rsidRPr="00ED71F1">
        <w:rPr>
          <w:i/>
          <w:iCs/>
          <w:szCs w:val="20"/>
        </w:rPr>
        <w:instrText xml:space="preserve"> REF _Ref450205804 \h  \* MERGEFORMAT </w:instrText>
      </w:r>
      <w:r w:rsidR="00C62AB2" w:rsidRPr="00ED71F1">
        <w:rPr>
          <w:i/>
          <w:iCs/>
          <w:szCs w:val="20"/>
        </w:rPr>
      </w:r>
      <w:r w:rsidR="00C62AB2" w:rsidRPr="00ED71F1">
        <w:rPr>
          <w:i/>
          <w:iCs/>
          <w:szCs w:val="20"/>
        </w:rPr>
        <w:fldChar w:fldCharType="separate"/>
      </w:r>
      <w:r w:rsidR="005B53CA" w:rsidRPr="005B53CA">
        <w:rPr>
          <w:i/>
          <w:iCs/>
          <w:szCs w:val="20"/>
        </w:rPr>
        <w:t xml:space="preserve">Anexo </w:t>
      </w:r>
      <w:r w:rsidR="005B53CA" w:rsidRPr="005B53CA">
        <w:rPr>
          <w:i/>
          <w:iCs/>
          <w:noProof/>
          <w:szCs w:val="20"/>
        </w:rPr>
        <w:t>II</w:t>
      </w:r>
      <w:r w:rsidR="00C62AB2" w:rsidRPr="00ED71F1">
        <w:rPr>
          <w:i/>
          <w:iCs/>
          <w:szCs w:val="20"/>
        </w:rPr>
        <w:fldChar w:fldCharType="end"/>
      </w:r>
      <w:r w:rsidR="00847538" w:rsidRPr="00ED71F1">
        <w:rPr>
          <w:szCs w:val="20"/>
        </w:rPr>
        <w:t xml:space="preserve">) informando que tem </w:t>
      </w:r>
      <w:r w:rsidRPr="00ED71F1">
        <w:rPr>
          <w:szCs w:val="20"/>
        </w:rPr>
        <w:t>conhecimento do local onde serão executadas as obras</w:t>
      </w:r>
      <w:r w:rsidR="00FF36C1" w:rsidRPr="00ED71F1">
        <w:rPr>
          <w:szCs w:val="20"/>
        </w:rPr>
        <w:t xml:space="preserve"> e </w:t>
      </w:r>
      <w:r w:rsidRPr="00ED71F1">
        <w:rPr>
          <w:szCs w:val="20"/>
        </w:rPr>
        <w:t xml:space="preserve">serviços </w:t>
      </w:r>
      <w:r w:rsidR="00FF36C1" w:rsidRPr="00ED71F1">
        <w:rPr>
          <w:szCs w:val="20"/>
        </w:rPr>
        <w:t>de engenharia</w:t>
      </w:r>
      <w:r w:rsidRPr="00ED71F1">
        <w:rPr>
          <w:szCs w:val="20"/>
        </w:rPr>
        <w:t xml:space="preserve">, emitida pela própria licitante, assinada </w:t>
      </w:r>
      <w:proofErr w:type="gramStart"/>
      <w:r w:rsidRPr="00ED71F1">
        <w:rPr>
          <w:szCs w:val="20"/>
        </w:rPr>
        <w:t>pelo(</w:t>
      </w:r>
      <w:proofErr w:type="gramEnd"/>
      <w:r w:rsidRPr="00ED71F1">
        <w:rPr>
          <w:szCs w:val="20"/>
        </w:rPr>
        <w:t>s) o(s) Responsável(</w:t>
      </w:r>
      <w:proofErr w:type="spellStart"/>
      <w:r w:rsidRPr="00ED71F1">
        <w:rPr>
          <w:szCs w:val="20"/>
        </w:rPr>
        <w:t>is</w:t>
      </w:r>
      <w:proofErr w:type="spellEnd"/>
      <w:r w:rsidRPr="00ED71F1">
        <w:rPr>
          <w:szCs w:val="20"/>
        </w:rPr>
        <w:t>) Técnico(s) ou Representante Legal</w:t>
      </w:r>
      <w:r w:rsidR="00B556F2" w:rsidRPr="00ED71F1">
        <w:rPr>
          <w:szCs w:val="20"/>
        </w:rPr>
        <w:t>;</w:t>
      </w:r>
    </w:p>
    <w:p w14:paraId="1762B3BD" w14:textId="59F2C320" w:rsidR="008D0916" w:rsidRPr="00755605" w:rsidRDefault="00233FF3" w:rsidP="00EA3B97">
      <w:pPr>
        <w:pStyle w:val="PargrafodaLista"/>
        <w:numPr>
          <w:ilvl w:val="0"/>
          <w:numId w:val="22"/>
        </w:numPr>
        <w:ind w:left="1276" w:hanging="425"/>
        <w:rPr>
          <w:szCs w:val="20"/>
        </w:rPr>
      </w:pPr>
      <w:r w:rsidRPr="00755605">
        <w:rPr>
          <w:b/>
        </w:rPr>
        <w:t>Capacidade Técnico Operacional</w:t>
      </w:r>
      <w:r w:rsidRPr="00990FD6">
        <w:t xml:space="preserve">: </w:t>
      </w:r>
      <w:r w:rsidR="008F5DD4" w:rsidRPr="00990FD6">
        <w:t xml:space="preserve">Certidão(ões) ou </w:t>
      </w:r>
      <w:r w:rsidR="005B2B2E" w:rsidRPr="00990FD6">
        <w:t xml:space="preserve">Atestado(s) de capacidade técnica, em nome da empresa, </w:t>
      </w:r>
      <w:r w:rsidR="00130490">
        <w:t xml:space="preserve">exclusivamente como contratada, </w:t>
      </w:r>
      <w:r w:rsidR="005B2B2E" w:rsidRPr="00990FD6">
        <w:t>expedido por pessoa jurídica de direito público ou privado, acompanhado(s) da(s) respectiva(s) Certidão(ões) de Acervo Técnico – CAT</w:t>
      </w:r>
      <w:r w:rsidR="00B737B5" w:rsidRPr="00990FD6">
        <w:t xml:space="preserve"> – do</w:t>
      </w:r>
      <w:r w:rsidR="00B66E7B" w:rsidRPr="00990FD6">
        <w:t>(</w:t>
      </w:r>
      <w:r w:rsidR="00B737B5" w:rsidRPr="00990FD6">
        <w:t>s</w:t>
      </w:r>
      <w:r w:rsidR="00B66E7B" w:rsidRPr="00990FD6">
        <w:t>)</w:t>
      </w:r>
      <w:r w:rsidR="00B737B5" w:rsidRPr="00990FD6">
        <w:t xml:space="preserve"> profissiona</w:t>
      </w:r>
      <w:r w:rsidR="00B66E7B" w:rsidRPr="00990FD6">
        <w:t>l(</w:t>
      </w:r>
      <w:proofErr w:type="spellStart"/>
      <w:r w:rsidR="00B737B5" w:rsidRPr="00990FD6">
        <w:t>is</w:t>
      </w:r>
      <w:proofErr w:type="spellEnd"/>
      <w:r w:rsidR="00B66E7B" w:rsidRPr="00990FD6">
        <w:t>) responsável(</w:t>
      </w:r>
      <w:proofErr w:type="spellStart"/>
      <w:r w:rsidR="00B66E7B" w:rsidRPr="00990FD6">
        <w:t>is</w:t>
      </w:r>
      <w:proofErr w:type="spellEnd"/>
      <w:r w:rsidR="00B66E7B" w:rsidRPr="00990FD6">
        <w:t>) à época</w:t>
      </w:r>
      <w:r w:rsidR="005B2B2E" w:rsidRPr="00990FD6">
        <w:t xml:space="preserve">, </w:t>
      </w:r>
      <w:r w:rsidR="006109AD" w:rsidRPr="00990FD6">
        <w:t>devidamente registrado no CREA da região onde os serviços foram executados</w:t>
      </w:r>
      <w:r w:rsidR="00B66E7B" w:rsidRPr="00990FD6">
        <w:t>,</w:t>
      </w:r>
      <w:r w:rsidR="00791DFA">
        <w:t xml:space="preserve"> ou </w:t>
      </w:r>
      <w:r w:rsidR="00791DFA" w:rsidRPr="0090016E">
        <w:t>Certidão(õe</w:t>
      </w:r>
      <w:r w:rsidR="00791DFA">
        <w:t xml:space="preserve">s) de Acervo Operacional (CAO),  </w:t>
      </w:r>
      <w:r w:rsidR="005B2B2E" w:rsidRPr="00990FD6">
        <w:t xml:space="preserve">que comprove que a licitante tenha executado </w:t>
      </w:r>
      <w:r w:rsidR="009E3BB2" w:rsidRPr="00680E9D">
        <w:rPr>
          <w:bCs/>
        </w:rPr>
        <w:t>obras</w:t>
      </w:r>
      <w:r w:rsidR="005D0CDA" w:rsidRPr="00680E9D">
        <w:rPr>
          <w:bCs/>
        </w:rPr>
        <w:t xml:space="preserve"> de </w:t>
      </w:r>
      <w:r w:rsidR="00B556F2" w:rsidRPr="00680E9D">
        <w:rPr>
          <w:bCs/>
        </w:rPr>
        <w:t>pavimentação</w:t>
      </w:r>
      <w:r w:rsidR="009E3BB2" w:rsidRPr="00680E9D">
        <w:rPr>
          <w:bCs/>
        </w:rPr>
        <w:t xml:space="preserve"> em paralelepípedo</w:t>
      </w:r>
      <w:r w:rsidR="00925913" w:rsidRPr="00680E9D">
        <w:rPr>
          <w:bCs/>
        </w:rPr>
        <w:t>,</w:t>
      </w:r>
      <w:r w:rsidR="009670AA" w:rsidRPr="00680E9D">
        <w:rPr>
          <w:bCs/>
        </w:rPr>
        <w:t xml:space="preserve"> execução de piso em concreto e</w:t>
      </w:r>
      <w:r w:rsidR="00B556F2" w:rsidRPr="00680E9D">
        <w:rPr>
          <w:bCs/>
        </w:rPr>
        <w:t xml:space="preserve"> </w:t>
      </w:r>
      <w:r w:rsidR="009E3BB2" w:rsidRPr="00680E9D">
        <w:rPr>
          <w:bCs/>
        </w:rPr>
        <w:t>construç</w:t>
      </w:r>
      <w:r w:rsidR="009670AA" w:rsidRPr="00680E9D">
        <w:rPr>
          <w:bCs/>
        </w:rPr>
        <w:t>ão</w:t>
      </w:r>
      <w:r w:rsidR="009E3BB2" w:rsidRPr="00680E9D">
        <w:rPr>
          <w:bCs/>
        </w:rPr>
        <w:t xml:space="preserve"> de </w:t>
      </w:r>
      <w:r w:rsidR="009670AA" w:rsidRPr="00680E9D">
        <w:rPr>
          <w:bCs/>
        </w:rPr>
        <w:t xml:space="preserve">edifícios </w:t>
      </w:r>
      <w:r w:rsidR="00925913" w:rsidRPr="00680E9D">
        <w:rPr>
          <w:bCs/>
        </w:rPr>
        <w:t>civis</w:t>
      </w:r>
      <w:r w:rsidR="009E3BB2" w:rsidRPr="00680E9D">
        <w:rPr>
          <w:bCs/>
        </w:rPr>
        <w:t xml:space="preserve"> </w:t>
      </w:r>
      <w:r w:rsidR="005D0CDA" w:rsidRPr="00680E9D">
        <w:rPr>
          <w:bCs/>
        </w:rPr>
        <w:t xml:space="preserve">ou obras similares de porte e complexidade </w:t>
      </w:r>
      <w:r w:rsidR="00B703E0" w:rsidRPr="00680E9D">
        <w:rPr>
          <w:bCs/>
        </w:rPr>
        <w:t xml:space="preserve">semelhantes </w:t>
      </w:r>
      <w:r w:rsidR="005D0CDA" w:rsidRPr="00680E9D">
        <w:rPr>
          <w:bCs/>
        </w:rPr>
        <w:t>ao objeto desta licitação</w:t>
      </w:r>
      <w:r w:rsidR="008D0916" w:rsidRPr="00680E9D">
        <w:t xml:space="preserve">, </w:t>
      </w:r>
      <w:r w:rsidR="008D0916" w:rsidRPr="00990FD6">
        <w:t>executadas com técnicas construtivas semelhantes ou superiores às requeridas para execução dos itens relacionados abaixo</w:t>
      </w:r>
      <w:r w:rsidR="004F183E" w:rsidRPr="00990FD6">
        <w:t xml:space="preserve">, </w:t>
      </w:r>
      <w:r w:rsidR="008D0916" w:rsidRPr="00990FD6">
        <w:t>caracterizados pelas parcelas de maior relevância técnica e de valor significativo, com os seguintes quantitativos mínimos:</w:t>
      </w:r>
    </w:p>
    <w:p w14:paraId="40961454" w14:textId="77777777" w:rsidR="008802D6" w:rsidRPr="00990FD6" w:rsidRDefault="008802D6"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3"/>
        <w:gridCol w:w="4962"/>
        <w:gridCol w:w="1558"/>
      </w:tblGrid>
      <w:tr w:rsidR="007229F2" w:rsidRPr="00990FD6" w14:paraId="441DCF7E" w14:textId="77777777" w:rsidTr="00BC2196">
        <w:trPr>
          <w:trHeight w:val="113"/>
          <w:jc w:val="right"/>
        </w:trPr>
        <w:tc>
          <w:tcPr>
            <w:tcW w:w="1203" w:type="dxa"/>
            <w:tcBorders>
              <w:top w:val="single" w:sz="4" w:space="0" w:color="auto"/>
            </w:tcBorders>
            <w:shd w:val="clear" w:color="000000" w:fill="D8D8D8"/>
            <w:noWrap/>
            <w:vAlign w:val="center"/>
            <w:hideMark/>
          </w:tcPr>
          <w:p w14:paraId="07D5E8C1" w14:textId="77777777" w:rsidR="007229F2" w:rsidRPr="00990FD6" w:rsidRDefault="007229F2" w:rsidP="008053A5">
            <w:pPr>
              <w:jc w:val="center"/>
              <w:rPr>
                <w:b/>
                <w:bCs/>
                <w:szCs w:val="20"/>
                <w:lang w:eastAsia="pt-BR"/>
              </w:rPr>
            </w:pPr>
          </w:p>
        </w:tc>
        <w:tc>
          <w:tcPr>
            <w:tcW w:w="4962" w:type="dxa"/>
            <w:tcBorders>
              <w:top w:val="single" w:sz="4" w:space="0" w:color="auto"/>
            </w:tcBorders>
            <w:shd w:val="clear" w:color="000000" w:fill="D8D8D8"/>
            <w:vAlign w:val="center"/>
            <w:hideMark/>
          </w:tcPr>
          <w:p w14:paraId="344EE0B2" w14:textId="480AF414" w:rsidR="007229F2" w:rsidRPr="00990FD6" w:rsidRDefault="007229F2" w:rsidP="008053A5">
            <w:pPr>
              <w:jc w:val="center"/>
              <w:rPr>
                <w:b/>
                <w:bCs/>
                <w:szCs w:val="20"/>
                <w:lang w:eastAsia="pt-BR"/>
              </w:rPr>
            </w:pPr>
            <w:r w:rsidRPr="00990FD6">
              <w:rPr>
                <w:b/>
                <w:bCs/>
                <w:szCs w:val="20"/>
                <w:lang w:eastAsia="pt-BR"/>
              </w:rPr>
              <w:t>SERVIÇO</w:t>
            </w:r>
            <w:r w:rsidR="004F183E" w:rsidRPr="00990FD6">
              <w:rPr>
                <w:b/>
                <w:bCs/>
                <w:szCs w:val="20"/>
                <w:lang w:eastAsia="pt-BR"/>
              </w:rPr>
              <w:t xml:space="preserve"> </w:t>
            </w:r>
          </w:p>
        </w:tc>
        <w:tc>
          <w:tcPr>
            <w:tcW w:w="1558" w:type="dxa"/>
            <w:tcBorders>
              <w:top w:val="single" w:sz="4" w:space="0" w:color="auto"/>
            </w:tcBorders>
            <w:shd w:val="clear" w:color="000000" w:fill="D8D8D8"/>
            <w:noWrap/>
            <w:vAlign w:val="center"/>
            <w:hideMark/>
          </w:tcPr>
          <w:p w14:paraId="510EE96D" w14:textId="77777777" w:rsidR="007229F2" w:rsidRPr="00990FD6" w:rsidRDefault="007229F2" w:rsidP="008053A5">
            <w:pPr>
              <w:jc w:val="center"/>
              <w:rPr>
                <w:b/>
                <w:bCs/>
                <w:szCs w:val="20"/>
                <w:lang w:eastAsia="pt-BR"/>
              </w:rPr>
            </w:pPr>
            <w:r w:rsidRPr="00990FD6">
              <w:rPr>
                <w:b/>
                <w:bCs/>
                <w:szCs w:val="20"/>
                <w:lang w:eastAsia="pt-BR"/>
              </w:rPr>
              <w:t>QUANTIDADE</w:t>
            </w:r>
          </w:p>
        </w:tc>
      </w:tr>
      <w:tr w:rsidR="007229F2" w:rsidRPr="00990FD6" w14:paraId="4DB047C8" w14:textId="77777777" w:rsidTr="00BC2196">
        <w:trPr>
          <w:trHeight w:val="113"/>
          <w:jc w:val="right"/>
        </w:trPr>
        <w:tc>
          <w:tcPr>
            <w:tcW w:w="1203" w:type="dxa"/>
            <w:noWrap/>
            <w:vAlign w:val="center"/>
            <w:hideMark/>
          </w:tcPr>
          <w:p w14:paraId="46ADE6E5" w14:textId="77777777" w:rsidR="007229F2" w:rsidRPr="005649CF" w:rsidRDefault="007229F2" w:rsidP="008053A5">
            <w:pPr>
              <w:jc w:val="center"/>
              <w:rPr>
                <w:szCs w:val="20"/>
                <w:lang w:eastAsia="pt-BR"/>
              </w:rPr>
            </w:pPr>
            <w:r w:rsidRPr="005649CF">
              <w:rPr>
                <w:szCs w:val="20"/>
                <w:lang w:eastAsia="pt-BR"/>
              </w:rPr>
              <w:t>1.0</w:t>
            </w:r>
          </w:p>
        </w:tc>
        <w:tc>
          <w:tcPr>
            <w:tcW w:w="4962" w:type="dxa"/>
            <w:vAlign w:val="center"/>
            <w:hideMark/>
          </w:tcPr>
          <w:p w14:paraId="187FBC08" w14:textId="416A4589" w:rsidR="007229F2" w:rsidRPr="005649CF" w:rsidRDefault="00003807" w:rsidP="008053A5">
            <w:pPr>
              <w:rPr>
                <w:szCs w:val="20"/>
              </w:rPr>
            </w:pPr>
            <w:r w:rsidRPr="005649CF">
              <w:rPr>
                <w:szCs w:val="20"/>
              </w:rPr>
              <w:t xml:space="preserve">Execução de pavimentação em paralelepípedo </w:t>
            </w:r>
          </w:p>
        </w:tc>
        <w:tc>
          <w:tcPr>
            <w:tcW w:w="1558" w:type="dxa"/>
            <w:noWrap/>
            <w:vAlign w:val="center"/>
            <w:hideMark/>
          </w:tcPr>
          <w:p w14:paraId="775D3467" w14:textId="69887611" w:rsidR="007229F2" w:rsidRPr="005649CF" w:rsidRDefault="00003807" w:rsidP="008053A5">
            <w:pPr>
              <w:jc w:val="center"/>
              <w:rPr>
                <w:szCs w:val="20"/>
              </w:rPr>
            </w:pPr>
            <w:r w:rsidRPr="005649CF">
              <w:rPr>
                <w:szCs w:val="20"/>
              </w:rPr>
              <w:t>1.</w:t>
            </w:r>
            <w:r w:rsidR="00DF5590" w:rsidRPr="005649CF">
              <w:rPr>
                <w:szCs w:val="20"/>
              </w:rPr>
              <w:t>640</w:t>
            </w:r>
            <w:r w:rsidR="007229F2" w:rsidRPr="005649CF">
              <w:rPr>
                <w:szCs w:val="20"/>
              </w:rPr>
              <w:t>,</w:t>
            </w:r>
            <w:r w:rsidR="00DF5590" w:rsidRPr="005649CF">
              <w:rPr>
                <w:szCs w:val="20"/>
              </w:rPr>
              <w:t>21</w:t>
            </w:r>
            <w:r w:rsidR="007229F2" w:rsidRPr="005649CF">
              <w:rPr>
                <w:szCs w:val="20"/>
              </w:rPr>
              <w:t xml:space="preserve"> m²</w:t>
            </w:r>
          </w:p>
        </w:tc>
      </w:tr>
      <w:tr w:rsidR="007229F2" w:rsidRPr="00990FD6" w14:paraId="1654F07C" w14:textId="77777777" w:rsidTr="00BC2196">
        <w:trPr>
          <w:trHeight w:val="113"/>
          <w:jc w:val="right"/>
        </w:trPr>
        <w:tc>
          <w:tcPr>
            <w:tcW w:w="1203" w:type="dxa"/>
            <w:noWrap/>
            <w:vAlign w:val="center"/>
            <w:hideMark/>
          </w:tcPr>
          <w:p w14:paraId="7EBEA0F0" w14:textId="77777777" w:rsidR="007229F2" w:rsidRPr="005649CF" w:rsidRDefault="007229F2" w:rsidP="008053A5">
            <w:pPr>
              <w:jc w:val="center"/>
              <w:rPr>
                <w:szCs w:val="20"/>
                <w:lang w:eastAsia="pt-BR"/>
              </w:rPr>
            </w:pPr>
            <w:r w:rsidRPr="005649CF">
              <w:rPr>
                <w:szCs w:val="20"/>
                <w:lang w:eastAsia="pt-BR"/>
              </w:rPr>
              <w:t>2.0</w:t>
            </w:r>
          </w:p>
        </w:tc>
        <w:tc>
          <w:tcPr>
            <w:tcW w:w="4962" w:type="dxa"/>
            <w:vAlign w:val="center"/>
            <w:hideMark/>
          </w:tcPr>
          <w:p w14:paraId="72311CDB" w14:textId="070733B0" w:rsidR="007229F2" w:rsidRPr="005649CF" w:rsidRDefault="007229F2" w:rsidP="008053A5">
            <w:pPr>
              <w:rPr>
                <w:szCs w:val="20"/>
              </w:rPr>
            </w:pPr>
            <w:r w:rsidRPr="005649CF">
              <w:rPr>
                <w:szCs w:val="20"/>
              </w:rPr>
              <w:t xml:space="preserve">Execução </w:t>
            </w:r>
            <w:r w:rsidR="00DF5590" w:rsidRPr="005649CF">
              <w:rPr>
                <w:szCs w:val="20"/>
              </w:rPr>
              <w:t xml:space="preserve">de piso </w:t>
            </w:r>
            <w:r w:rsidR="00925913" w:rsidRPr="005649CF">
              <w:rPr>
                <w:szCs w:val="20"/>
              </w:rPr>
              <w:t>em concreto</w:t>
            </w:r>
          </w:p>
        </w:tc>
        <w:tc>
          <w:tcPr>
            <w:tcW w:w="1558" w:type="dxa"/>
            <w:noWrap/>
            <w:vAlign w:val="center"/>
            <w:hideMark/>
          </w:tcPr>
          <w:p w14:paraId="612CFF8F" w14:textId="6822BB4F" w:rsidR="007229F2" w:rsidRPr="005649CF" w:rsidRDefault="009670AA" w:rsidP="008053A5">
            <w:pPr>
              <w:jc w:val="center"/>
              <w:rPr>
                <w:szCs w:val="20"/>
              </w:rPr>
            </w:pPr>
            <w:r w:rsidRPr="005649CF">
              <w:rPr>
                <w:szCs w:val="20"/>
              </w:rPr>
              <w:t>322,49 m²</w:t>
            </w:r>
            <w:r w:rsidR="007229F2" w:rsidRPr="005649CF">
              <w:rPr>
                <w:szCs w:val="20"/>
              </w:rPr>
              <w:t xml:space="preserve"> </w:t>
            </w:r>
          </w:p>
        </w:tc>
      </w:tr>
      <w:tr w:rsidR="00925913" w:rsidRPr="00990FD6" w14:paraId="490F0704" w14:textId="77777777" w:rsidTr="00BC2196">
        <w:trPr>
          <w:trHeight w:val="113"/>
          <w:jc w:val="right"/>
        </w:trPr>
        <w:tc>
          <w:tcPr>
            <w:tcW w:w="1203" w:type="dxa"/>
            <w:noWrap/>
            <w:vAlign w:val="center"/>
          </w:tcPr>
          <w:p w14:paraId="60C4CEB2" w14:textId="3A712AED" w:rsidR="00925913" w:rsidRPr="005649CF" w:rsidRDefault="00925913" w:rsidP="008053A5">
            <w:pPr>
              <w:jc w:val="center"/>
              <w:rPr>
                <w:szCs w:val="20"/>
                <w:lang w:eastAsia="pt-BR"/>
              </w:rPr>
            </w:pPr>
            <w:r w:rsidRPr="005649CF">
              <w:rPr>
                <w:szCs w:val="20"/>
                <w:lang w:eastAsia="pt-BR"/>
              </w:rPr>
              <w:t>3.0</w:t>
            </w:r>
          </w:p>
        </w:tc>
        <w:tc>
          <w:tcPr>
            <w:tcW w:w="4962" w:type="dxa"/>
            <w:vAlign w:val="center"/>
          </w:tcPr>
          <w:p w14:paraId="793A7287" w14:textId="1CB735D8" w:rsidR="00925913" w:rsidRPr="005649CF" w:rsidRDefault="00925913" w:rsidP="008053A5">
            <w:pPr>
              <w:rPr>
                <w:szCs w:val="20"/>
              </w:rPr>
            </w:pPr>
            <w:r w:rsidRPr="005649CF">
              <w:rPr>
                <w:szCs w:val="20"/>
              </w:rPr>
              <w:t xml:space="preserve">Execução de obras </w:t>
            </w:r>
            <w:r w:rsidR="009670AA" w:rsidRPr="005649CF">
              <w:rPr>
                <w:szCs w:val="20"/>
              </w:rPr>
              <w:t>de edificações</w:t>
            </w:r>
          </w:p>
        </w:tc>
        <w:tc>
          <w:tcPr>
            <w:tcW w:w="1558" w:type="dxa"/>
            <w:noWrap/>
            <w:vAlign w:val="center"/>
          </w:tcPr>
          <w:p w14:paraId="5248AC83" w14:textId="3CA0E860" w:rsidR="00925913" w:rsidRPr="00EB369E" w:rsidRDefault="00925913" w:rsidP="008053A5">
            <w:pPr>
              <w:jc w:val="center"/>
              <w:rPr>
                <w:szCs w:val="20"/>
              </w:rPr>
            </w:pPr>
            <w:r w:rsidRPr="00EB369E">
              <w:rPr>
                <w:szCs w:val="20"/>
              </w:rPr>
              <w:t>1</w:t>
            </w:r>
            <w:r w:rsidR="00EB369E" w:rsidRPr="00EB369E">
              <w:rPr>
                <w:szCs w:val="20"/>
              </w:rPr>
              <w:t>04</w:t>
            </w:r>
            <w:r w:rsidRPr="00EB369E">
              <w:rPr>
                <w:szCs w:val="20"/>
              </w:rPr>
              <w:t>,</w:t>
            </w:r>
            <w:r w:rsidR="00EB369E" w:rsidRPr="00EB369E">
              <w:rPr>
                <w:szCs w:val="20"/>
              </w:rPr>
              <w:t>67</w:t>
            </w:r>
            <w:r w:rsidRPr="00EB369E">
              <w:rPr>
                <w:szCs w:val="20"/>
              </w:rPr>
              <w:t xml:space="preserve"> m²</w:t>
            </w:r>
          </w:p>
        </w:tc>
      </w:tr>
    </w:tbl>
    <w:p w14:paraId="37ABB121" w14:textId="77777777" w:rsidR="00D7459C" w:rsidRPr="00990FD6" w:rsidRDefault="00D7459C" w:rsidP="00713A43">
      <w:pPr>
        <w:rPr>
          <w:szCs w:val="20"/>
        </w:rPr>
      </w:pPr>
    </w:p>
    <w:p w14:paraId="6B840C76" w14:textId="723B1B44" w:rsidR="008802D6" w:rsidRPr="00ED71F1" w:rsidRDefault="000438AC" w:rsidP="00EA3B97">
      <w:pPr>
        <w:pStyle w:val="PargrafodaLista"/>
        <w:numPr>
          <w:ilvl w:val="0"/>
          <w:numId w:val="17"/>
        </w:numPr>
        <w:ind w:left="1843" w:hanging="425"/>
        <w:rPr>
          <w:szCs w:val="20"/>
        </w:rPr>
      </w:pPr>
      <w:r w:rsidRPr="00ED71F1">
        <w:rPr>
          <w:szCs w:val="20"/>
        </w:rPr>
        <w:lastRenderedPageBreak/>
        <w:t>É permitido o somatório dos quantitativos estipulados na alínea “c”, mediante comprovação em mais de um atestado</w:t>
      </w:r>
      <w:r w:rsidR="00A84AC7" w:rsidRPr="00ED71F1">
        <w:rPr>
          <w:szCs w:val="20"/>
        </w:rPr>
        <w:t>;</w:t>
      </w:r>
    </w:p>
    <w:p w14:paraId="5EA95597" w14:textId="357ADA8B" w:rsidR="00B63395" w:rsidRPr="00680E9D" w:rsidRDefault="00794273" w:rsidP="00EA3B97">
      <w:pPr>
        <w:pStyle w:val="PargrafodaLista"/>
        <w:numPr>
          <w:ilvl w:val="0"/>
          <w:numId w:val="17"/>
        </w:numPr>
        <w:ind w:left="1843" w:hanging="425"/>
        <w:rPr>
          <w:color w:val="FF0000"/>
          <w:szCs w:val="20"/>
        </w:rPr>
      </w:pPr>
      <w:r w:rsidRPr="00680E9D">
        <w:rPr>
          <w:szCs w:val="20"/>
        </w:rPr>
        <w:t>Definem-se como obras similares:</w:t>
      </w:r>
      <w:r w:rsidR="00DF5590" w:rsidRPr="00680E9D">
        <w:rPr>
          <w:szCs w:val="20"/>
        </w:rPr>
        <w:t xml:space="preserve"> aquelas que apresentam características técnicas semelhantes às descritas n</w:t>
      </w:r>
      <w:r w:rsidR="0050544F">
        <w:rPr>
          <w:szCs w:val="20"/>
        </w:rPr>
        <w:t>a</w:t>
      </w:r>
      <w:r w:rsidR="00DF5590" w:rsidRPr="00680E9D">
        <w:rPr>
          <w:szCs w:val="20"/>
        </w:rPr>
        <w:t xml:space="preserve">s </w:t>
      </w:r>
      <w:r w:rsidR="0050544F">
        <w:rPr>
          <w:szCs w:val="20"/>
        </w:rPr>
        <w:t>especificações técnicas</w:t>
      </w:r>
      <w:r w:rsidR="00DF5590" w:rsidRPr="00680E9D">
        <w:rPr>
          <w:szCs w:val="20"/>
        </w:rPr>
        <w:t xml:space="preserve"> (</w:t>
      </w:r>
      <w:r w:rsidR="00DF5590" w:rsidRPr="00680E9D">
        <w:rPr>
          <w:i/>
          <w:iCs/>
          <w:szCs w:val="20"/>
        </w:rPr>
        <w:t>Anexo V</w:t>
      </w:r>
      <w:r w:rsidR="0050544F">
        <w:rPr>
          <w:i/>
          <w:iCs/>
          <w:szCs w:val="20"/>
        </w:rPr>
        <w:t>II</w:t>
      </w:r>
      <w:r w:rsidR="00DF5590" w:rsidRPr="00680E9D">
        <w:rPr>
          <w:szCs w:val="20"/>
        </w:rPr>
        <w:t>),</w:t>
      </w:r>
      <w:r w:rsidRPr="00680E9D">
        <w:rPr>
          <w:szCs w:val="20"/>
        </w:rPr>
        <w:t xml:space="preserve"> </w:t>
      </w:r>
      <w:r w:rsidR="00C8059E" w:rsidRPr="00680E9D">
        <w:rPr>
          <w:szCs w:val="20"/>
        </w:rPr>
        <w:t>ob</w:t>
      </w:r>
      <w:r w:rsidRPr="00680E9D">
        <w:rPr>
          <w:szCs w:val="20"/>
        </w:rPr>
        <w:t>ras construtivamente afins às de</w:t>
      </w:r>
      <w:r w:rsidR="00C8059E" w:rsidRPr="00680E9D">
        <w:rPr>
          <w:szCs w:val="20"/>
        </w:rPr>
        <w:t xml:space="preserve"> pavimentação em paralelepípedo</w:t>
      </w:r>
      <w:r w:rsidR="009670AA" w:rsidRPr="00680E9D">
        <w:rPr>
          <w:szCs w:val="20"/>
        </w:rPr>
        <w:t>, construção de edificações</w:t>
      </w:r>
      <w:r w:rsidR="00C8059E" w:rsidRPr="00680E9D">
        <w:rPr>
          <w:szCs w:val="20"/>
        </w:rPr>
        <w:t xml:space="preserve"> e execução de piso </w:t>
      </w:r>
      <w:r w:rsidR="00755605" w:rsidRPr="00680E9D">
        <w:rPr>
          <w:szCs w:val="20"/>
        </w:rPr>
        <w:t>em concreto</w:t>
      </w:r>
      <w:r w:rsidR="00ED71F1" w:rsidRPr="00680E9D">
        <w:rPr>
          <w:szCs w:val="20"/>
        </w:rPr>
        <w:t>;</w:t>
      </w:r>
      <w:r w:rsidRPr="00680E9D">
        <w:rPr>
          <w:szCs w:val="20"/>
        </w:rPr>
        <w:t xml:space="preserve"> </w:t>
      </w:r>
    </w:p>
    <w:p w14:paraId="0167B8F7" w14:textId="4B261388" w:rsidR="003E532D" w:rsidRPr="00680E9D" w:rsidRDefault="00794273" w:rsidP="00EA3B97">
      <w:pPr>
        <w:pStyle w:val="PargrafodaLista"/>
        <w:numPr>
          <w:ilvl w:val="0"/>
          <w:numId w:val="17"/>
        </w:numPr>
        <w:ind w:left="1843" w:hanging="425"/>
        <w:rPr>
          <w:szCs w:val="20"/>
        </w:rPr>
      </w:pPr>
      <w:r w:rsidRPr="00680E9D">
        <w:rPr>
          <w:szCs w:val="20"/>
        </w:rPr>
        <w:t xml:space="preserve">Definem-se como obras de porte e complexidade </w:t>
      </w:r>
      <w:r w:rsidR="00B703E0" w:rsidRPr="00680E9D">
        <w:rPr>
          <w:szCs w:val="20"/>
        </w:rPr>
        <w:t>semelhantes</w:t>
      </w:r>
      <w:r w:rsidRPr="00680E9D">
        <w:rPr>
          <w:szCs w:val="20"/>
        </w:rPr>
        <w:t xml:space="preserve"> àquelas que apresentam grandezas e características técnicas semelhantes às descritas no Projeto Básico</w:t>
      </w:r>
      <w:r w:rsidR="000A2353" w:rsidRPr="00680E9D">
        <w:rPr>
          <w:szCs w:val="20"/>
        </w:rPr>
        <w:t xml:space="preserve"> </w:t>
      </w:r>
      <w:r w:rsidR="009B4A27">
        <w:rPr>
          <w:szCs w:val="20"/>
        </w:rPr>
        <w:t>–</w:t>
      </w:r>
      <w:r w:rsidRPr="00680E9D">
        <w:rPr>
          <w:szCs w:val="20"/>
        </w:rPr>
        <w:t xml:space="preserve"> </w:t>
      </w:r>
      <w:r w:rsidR="009B4A27" w:rsidRPr="009B4A27">
        <w:rPr>
          <w:i/>
          <w:iCs/>
          <w:szCs w:val="20"/>
        </w:rPr>
        <w:t>Anexo V</w:t>
      </w:r>
      <w:r w:rsidR="0050544F" w:rsidRPr="009B4A27">
        <w:rPr>
          <w:i/>
          <w:iCs/>
          <w:szCs w:val="20"/>
        </w:rPr>
        <w:t>I</w:t>
      </w:r>
      <w:r w:rsidRPr="00680E9D">
        <w:rPr>
          <w:szCs w:val="20"/>
        </w:rPr>
        <w:t xml:space="preserve">, parte integrante deste </w:t>
      </w:r>
      <w:r w:rsidR="00CF64A2" w:rsidRPr="00680E9D">
        <w:rPr>
          <w:szCs w:val="20"/>
        </w:rPr>
        <w:t>Termo de Referência</w:t>
      </w:r>
      <w:r w:rsidRPr="00680E9D">
        <w:rPr>
          <w:szCs w:val="20"/>
        </w:rPr>
        <w:t>;</w:t>
      </w:r>
    </w:p>
    <w:p w14:paraId="032F7B5B" w14:textId="26D474F7" w:rsidR="002D07DA" w:rsidRPr="00990FD6" w:rsidRDefault="00FE534F" w:rsidP="00EA3B97">
      <w:pPr>
        <w:pStyle w:val="PargrafodaLista"/>
        <w:numPr>
          <w:ilvl w:val="0"/>
          <w:numId w:val="17"/>
        </w:numPr>
        <w:ind w:left="1843" w:hanging="425"/>
        <w:rPr>
          <w:szCs w:val="20"/>
        </w:rPr>
      </w:pPr>
      <w:proofErr w:type="gramStart"/>
      <w:r w:rsidRPr="00990FD6">
        <w:rPr>
          <w:szCs w:val="20"/>
        </w:rPr>
        <w:t>Deverá(</w:t>
      </w:r>
      <w:proofErr w:type="gramEnd"/>
      <w:r w:rsidRPr="00990FD6">
        <w:rPr>
          <w:szCs w:val="20"/>
        </w:rPr>
        <w:t>ão) constar do(s) atestado(s) ou da(s) certidão(ões) expedida(s) pelo</w:t>
      </w:r>
      <w:r w:rsidRPr="00990FD6">
        <w:rPr>
          <w:color w:val="FF0000"/>
          <w:szCs w:val="20"/>
        </w:rPr>
        <w:t xml:space="preserve"> </w:t>
      </w:r>
      <w:r w:rsidRPr="00755605">
        <w:rPr>
          <w:szCs w:val="20"/>
        </w:rPr>
        <w:t>CREA</w:t>
      </w:r>
      <w:r w:rsidRPr="00990FD6">
        <w:rPr>
          <w:szCs w:val="20"/>
        </w:rPr>
        <w:t>, em destaque, os seguintes dados</w:t>
      </w:r>
      <w:r w:rsidR="005B2B2E" w:rsidRPr="00990FD6">
        <w:rPr>
          <w:szCs w:val="20"/>
        </w:rPr>
        <w:t>:</w:t>
      </w:r>
    </w:p>
    <w:p w14:paraId="4F9BF833" w14:textId="77777777" w:rsidR="002D07DA" w:rsidRPr="00990FD6" w:rsidRDefault="002D07DA" w:rsidP="00EA3B97">
      <w:pPr>
        <w:pStyle w:val="PargrafodaLista"/>
        <w:numPr>
          <w:ilvl w:val="0"/>
          <w:numId w:val="38"/>
        </w:numPr>
        <w:rPr>
          <w:szCs w:val="20"/>
        </w:rPr>
      </w:pPr>
      <w:proofErr w:type="gramStart"/>
      <w:r w:rsidRPr="00990FD6">
        <w:rPr>
          <w:szCs w:val="20"/>
        </w:rPr>
        <w:t>l</w:t>
      </w:r>
      <w:r w:rsidR="005B2B2E" w:rsidRPr="00990FD6">
        <w:rPr>
          <w:szCs w:val="20"/>
        </w:rPr>
        <w:t>ocal</w:t>
      </w:r>
      <w:proofErr w:type="gramEnd"/>
      <w:r w:rsidR="005B2B2E" w:rsidRPr="00990FD6">
        <w:rPr>
          <w:szCs w:val="20"/>
        </w:rPr>
        <w:t xml:space="preserve"> de execução</w:t>
      </w:r>
      <w:r w:rsidRPr="00990FD6">
        <w:rPr>
          <w:szCs w:val="20"/>
        </w:rPr>
        <w:t>;</w:t>
      </w:r>
    </w:p>
    <w:p w14:paraId="2D8D8CF6" w14:textId="77777777" w:rsidR="002D07DA" w:rsidRPr="00990FD6" w:rsidRDefault="005B2B2E" w:rsidP="00EA3B97">
      <w:pPr>
        <w:pStyle w:val="PargrafodaLista"/>
        <w:numPr>
          <w:ilvl w:val="0"/>
          <w:numId w:val="38"/>
        </w:numPr>
        <w:rPr>
          <w:szCs w:val="20"/>
        </w:rPr>
      </w:pPr>
      <w:proofErr w:type="gramStart"/>
      <w:r w:rsidRPr="00990FD6">
        <w:rPr>
          <w:szCs w:val="20"/>
        </w:rPr>
        <w:t>nome</w:t>
      </w:r>
      <w:proofErr w:type="gramEnd"/>
      <w:r w:rsidRPr="00990FD6">
        <w:rPr>
          <w:szCs w:val="20"/>
        </w:rPr>
        <w:t xml:space="preserve"> do contratante e da pessoa jurídica contratada</w:t>
      </w:r>
      <w:r w:rsidR="002D07DA" w:rsidRPr="00990FD6">
        <w:rPr>
          <w:szCs w:val="20"/>
        </w:rPr>
        <w:t>;</w:t>
      </w:r>
    </w:p>
    <w:p w14:paraId="2A658F16" w14:textId="5D7BC497" w:rsidR="002D07DA" w:rsidRPr="00990FD6" w:rsidRDefault="00FE534F" w:rsidP="00EA3B97">
      <w:pPr>
        <w:pStyle w:val="PargrafodaLista"/>
        <w:numPr>
          <w:ilvl w:val="0"/>
          <w:numId w:val="38"/>
        </w:numPr>
        <w:rPr>
          <w:szCs w:val="20"/>
        </w:rPr>
      </w:pPr>
      <w:proofErr w:type="gramStart"/>
      <w:r w:rsidRPr="00990FD6">
        <w:rPr>
          <w:szCs w:val="20"/>
        </w:rPr>
        <w:t>nome(</w:t>
      </w:r>
      <w:proofErr w:type="gramEnd"/>
      <w:r w:rsidRPr="00990FD6">
        <w:rPr>
          <w:szCs w:val="20"/>
        </w:rPr>
        <w:t>s) do(s) responsável(</w:t>
      </w:r>
      <w:proofErr w:type="spellStart"/>
      <w:r w:rsidRPr="00990FD6">
        <w:rPr>
          <w:szCs w:val="20"/>
        </w:rPr>
        <w:t>is</w:t>
      </w:r>
      <w:proofErr w:type="spellEnd"/>
      <w:r w:rsidRPr="00990FD6">
        <w:rPr>
          <w:szCs w:val="20"/>
        </w:rPr>
        <w:t>) técnico(s), seu(s) título(s) profissional(</w:t>
      </w:r>
      <w:proofErr w:type="spellStart"/>
      <w:r w:rsidRPr="00990FD6">
        <w:rPr>
          <w:szCs w:val="20"/>
        </w:rPr>
        <w:t>is</w:t>
      </w:r>
      <w:proofErr w:type="spellEnd"/>
      <w:r w:rsidRPr="00990FD6">
        <w:rPr>
          <w:szCs w:val="20"/>
        </w:rPr>
        <w:t>) e número(s) de registro(s) no</w:t>
      </w:r>
      <w:r w:rsidRPr="00990FD6">
        <w:rPr>
          <w:color w:val="FF0000"/>
          <w:szCs w:val="20"/>
        </w:rPr>
        <w:t xml:space="preserve"> </w:t>
      </w:r>
      <w:r w:rsidRPr="00755605">
        <w:rPr>
          <w:szCs w:val="20"/>
        </w:rPr>
        <w:t>CREA</w:t>
      </w:r>
      <w:r w:rsidR="005B2B2E" w:rsidRPr="00990FD6">
        <w:rPr>
          <w:szCs w:val="20"/>
        </w:rPr>
        <w:t>;</w:t>
      </w:r>
    </w:p>
    <w:p w14:paraId="152F110B" w14:textId="77777777" w:rsidR="002D07DA" w:rsidRPr="00990FD6" w:rsidRDefault="005B2B2E" w:rsidP="00EA3B97">
      <w:pPr>
        <w:pStyle w:val="PargrafodaLista"/>
        <w:numPr>
          <w:ilvl w:val="0"/>
          <w:numId w:val="38"/>
        </w:numPr>
        <w:rPr>
          <w:szCs w:val="20"/>
        </w:rPr>
      </w:pPr>
      <w:proofErr w:type="gramStart"/>
      <w:r w:rsidRPr="00990FD6">
        <w:rPr>
          <w:szCs w:val="20"/>
        </w:rPr>
        <w:t>descrição</w:t>
      </w:r>
      <w:proofErr w:type="gramEnd"/>
      <w:r w:rsidRPr="00990FD6">
        <w:rPr>
          <w:szCs w:val="20"/>
        </w:rPr>
        <w:t xml:space="preserve"> técnicas sucinta indicando os serviços e quantitativos executados</w:t>
      </w:r>
      <w:r w:rsidR="002D07DA" w:rsidRPr="00990FD6">
        <w:rPr>
          <w:szCs w:val="20"/>
        </w:rPr>
        <w:t>; e</w:t>
      </w:r>
    </w:p>
    <w:p w14:paraId="49AD8280" w14:textId="77777777" w:rsidR="005B2B2E" w:rsidRPr="00990FD6" w:rsidRDefault="005B2B2E" w:rsidP="00EA3B97">
      <w:pPr>
        <w:pStyle w:val="PargrafodaLista"/>
        <w:numPr>
          <w:ilvl w:val="0"/>
          <w:numId w:val="38"/>
        </w:numPr>
        <w:rPr>
          <w:szCs w:val="20"/>
        </w:rPr>
      </w:pPr>
      <w:proofErr w:type="gramStart"/>
      <w:r w:rsidRPr="00990FD6">
        <w:rPr>
          <w:szCs w:val="20"/>
        </w:rPr>
        <w:t>o</w:t>
      </w:r>
      <w:proofErr w:type="gramEnd"/>
      <w:r w:rsidRPr="00990FD6">
        <w:rPr>
          <w:szCs w:val="20"/>
        </w:rPr>
        <w:t xml:space="preserve"> prazo final de execução.</w:t>
      </w:r>
    </w:p>
    <w:p w14:paraId="23D474FC" w14:textId="77777777" w:rsidR="00AB5AEA" w:rsidRPr="00990FD6" w:rsidRDefault="00AB5AEA" w:rsidP="001C2B29">
      <w:pPr>
        <w:rPr>
          <w:szCs w:val="20"/>
        </w:rPr>
      </w:pPr>
    </w:p>
    <w:p w14:paraId="2898B1E1" w14:textId="768D0EF6" w:rsidR="00CB01BD" w:rsidRPr="00990FD6" w:rsidRDefault="00233FF3" w:rsidP="00EA3B97">
      <w:pPr>
        <w:pStyle w:val="PargrafodaLista"/>
        <w:numPr>
          <w:ilvl w:val="0"/>
          <w:numId w:val="22"/>
        </w:numPr>
        <w:ind w:left="1276" w:hanging="425"/>
        <w:rPr>
          <w:szCs w:val="20"/>
        </w:rPr>
      </w:pPr>
      <w:r w:rsidRPr="00990FD6">
        <w:rPr>
          <w:b/>
          <w:szCs w:val="20"/>
        </w:rPr>
        <w:t>Capacidade Técnico-Profissional</w:t>
      </w:r>
      <w:r w:rsidRPr="00990FD6">
        <w:rPr>
          <w:szCs w:val="20"/>
        </w:rPr>
        <w:t xml:space="preserve">: </w:t>
      </w:r>
      <w:r w:rsidR="005B2B2E" w:rsidRPr="00990FD6">
        <w:rPr>
          <w:szCs w:val="20"/>
        </w:rPr>
        <w:t xml:space="preserve">Comprovação de que a licitante possui em seu quadro permanente, na data da entrega da </w:t>
      </w:r>
      <w:r w:rsidR="005B2B2E" w:rsidRPr="00755605">
        <w:rPr>
          <w:szCs w:val="20"/>
        </w:rPr>
        <w:t xml:space="preserve">proposta, profissional </w:t>
      </w:r>
      <w:r w:rsidR="001806E3" w:rsidRPr="00755605">
        <w:rPr>
          <w:szCs w:val="20"/>
        </w:rPr>
        <w:t>de nível superior ou outro devidamente reconhecido pela entidade competente</w:t>
      </w:r>
      <w:r w:rsidR="001806E3" w:rsidRPr="00990FD6">
        <w:rPr>
          <w:szCs w:val="20"/>
        </w:rPr>
        <w:t>,</w:t>
      </w:r>
      <w:r w:rsidR="0087720C" w:rsidRPr="00990FD6">
        <w:rPr>
          <w:szCs w:val="20"/>
        </w:rPr>
        <w:t xml:space="preserve"> </w:t>
      </w:r>
      <w:r w:rsidR="005B2B2E" w:rsidRPr="00990FD6">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990FD6">
        <w:rPr>
          <w:szCs w:val="20"/>
        </w:rPr>
        <w:t>serviço</w:t>
      </w:r>
      <w:r w:rsidR="00755605">
        <w:rPr>
          <w:szCs w:val="20"/>
        </w:rPr>
        <w:t>s</w:t>
      </w:r>
      <w:r w:rsidR="001806E3" w:rsidRPr="00990FD6">
        <w:rPr>
          <w:szCs w:val="20"/>
        </w:rPr>
        <w:t xml:space="preserve"> relativo</w:t>
      </w:r>
      <w:r w:rsidR="00755605">
        <w:rPr>
          <w:szCs w:val="20"/>
        </w:rPr>
        <w:t>s</w:t>
      </w:r>
      <w:r w:rsidR="001806E3" w:rsidRPr="00990FD6">
        <w:rPr>
          <w:szCs w:val="20"/>
        </w:rPr>
        <w:t xml:space="preserve"> à </w:t>
      </w:r>
      <w:r w:rsidR="00755605" w:rsidRPr="00680E9D">
        <w:rPr>
          <w:szCs w:val="20"/>
        </w:rPr>
        <w:t xml:space="preserve">pavimentação em paralelepípedo, em piso de concreto e obras de edificações </w:t>
      </w:r>
      <w:r w:rsidR="00CB01BD" w:rsidRPr="00990FD6">
        <w:rPr>
          <w:szCs w:val="20"/>
        </w:rPr>
        <w:t>ou obras similares, conforme alínea “c2” deste subitem</w:t>
      </w:r>
      <w:r w:rsidR="001C2B29" w:rsidRPr="00990FD6">
        <w:rPr>
          <w:szCs w:val="20"/>
        </w:rPr>
        <w:t>.</w:t>
      </w:r>
    </w:p>
    <w:p w14:paraId="04ECBF69" w14:textId="77777777" w:rsidR="008669D5" w:rsidRPr="00990FD6" w:rsidRDefault="008669D5" w:rsidP="001C2B29">
      <w:pPr>
        <w:rPr>
          <w:szCs w:val="20"/>
        </w:rPr>
      </w:pPr>
    </w:p>
    <w:p w14:paraId="2CF8C472" w14:textId="77777777" w:rsidR="00DF2DAA" w:rsidRPr="00990FD6" w:rsidRDefault="00DF2DAA" w:rsidP="00EA3B97">
      <w:pPr>
        <w:pStyle w:val="PargrafodaLista"/>
        <w:numPr>
          <w:ilvl w:val="0"/>
          <w:numId w:val="23"/>
        </w:numPr>
        <w:tabs>
          <w:tab w:val="left" w:pos="2410"/>
        </w:tabs>
        <w:ind w:left="1843" w:hanging="425"/>
        <w:rPr>
          <w:szCs w:val="20"/>
        </w:rPr>
      </w:pPr>
      <w:r w:rsidRPr="00990FD6">
        <w:rPr>
          <w:szCs w:val="20"/>
        </w:rPr>
        <w:t xml:space="preserve">Entende-se, para fins deste Edital, como pertencente ao quadro permanente: </w:t>
      </w:r>
    </w:p>
    <w:p w14:paraId="5E951B89" w14:textId="77777777" w:rsidR="00DF2DAA" w:rsidRPr="00990FD6" w:rsidRDefault="003B493D" w:rsidP="00EA3B97">
      <w:pPr>
        <w:pStyle w:val="PargrafodaLista"/>
        <w:numPr>
          <w:ilvl w:val="0"/>
          <w:numId w:val="28"/>
        </w:numPr>
        <w:ind w:left="2552" w:hanging="425"/>
        <w:rPr>
          <w:szCs w:val="20"/>
        </w:rPr>
      </w:pPr>
      <w:r w:rsidRPr="00990FD6">
        <w:rPr>
          <w:szCs w:val="20"/>
        </w:rPr>
        <w:t>O</w:t>
      </w:r>
      <w:r w:rsidR="00DF2DAA" w:rsidRPr="00990FD6">
        <w:rPr>
          <w:szCs w:val="20"/>
        </w:rPr>
        <w:t xml:space="preserve"> empregado;</w:t>
      </w:r>
    </w:p>
    <w:p w14:paraId="194E339C" w14:textId="77777777" w:rsidR="00DF2DAA" w:rsidRPr="00990FD6" w:rsidRDefault="003B493D" w:rsidP="00EA3B97">
      <w:pPr>
        <w:pStyle w:val="PargrafodaLista"/>
        <w:numPr>
          <w:ilvl w:val="0"/>
          <w:numId w:val="28"/>
        </w:numPr>
        <w:ind w:left="2552" w:hanging="425"/>
        <w:rPr>
          <w:szCs w:val="20"/>
        </w:rPr>
      </w:pPr>
      <w:r w:rsidRPr="00990FD6">
        <w:rPr>
          <w:szCs w:val="20"/>
        </w:rPr>
        <w:t>O</w:t>
      </w:r>
      <w:r w:rsidR="00DF2DAA" w:rsidRPr="00990FD6">
        <w:rPr>
          <w:szCs w:val="20"/>
        </w:rPr>
        <w:t xml:space="preserve"> sócio; </w:t>
      </w:r>
    </w:p>
    <w:p w14:paraId="79806EFB" w14:textId="30B0CF1D" w:rsidR="003B493D" w:rsidRPr="00ED71F1" w:rsidRDefault="003B493D" w:rsidP="00EA3B97">
      <w:pPr>
        <w:pStyle w:val="PargrafodaLista"/>
        <w:numPr>
          <w:ilvl w:val="0"/>
          <w:numId w:val="28"/>
        </w:numPr>
        <w:ind w:left="2552" w:hanging="425"/>
        <w:rPr>
          <w:szCs w:val="20"/>
        </w:rPr>
      </w:pPr>
      <w:r w:rsidRPr="00990FD6">
        <w:rPr>
          <w:szCs w:val="20"/>
        </w:rPr>
        <w:t>O</w:t>
      </w:r>
      <w:r w:rsidR="00DF2DAA" w:rsidRPr="00990FD6">
        <w:rPr>
          <w:szCs w:val="20"/>
        </w:rPr>
        <w:t xml:space="preserve"> detentor de contrato de prestação de serviço.</w:t>
      </w:r>
    </w:p>
    <w:p w14:paraId="4F2E96C2" w14:textId="77777777" w:rsidR="00305F4C" w:rsidRPr="00990FD6" w:rsidRDefault="00DF2DAA" w:rsidP="00EA3B97">
      <w:pPr>
        <w:pStyle w:val="PargrafodaLista"/>
        <w:numPr>
          <w:ilvl w:val="0"/>
          <w:numId w:val="23"/>
        </w:numPr>
        <w:tabs>
          <w:tab w:val="left" w:pos="2410"/>
        </w:tabs>
        <w:ind w:left="1843" w:hanging="425"/>
        <w:rPr>
          <w:szCs w:val="20"/>
        </w:rPr>
      </w:pPr>
      <w:r w:rsidRPr="00990FD6">
        <w:rPr>
          <w:szCs w:val="20"/>
        </w:rPr>
        <w:t>A licitante deverá comprovar através da juntada de cópia de:</w:t>
      </w:r>
    </w:p>
    <w:p w14:paraId="495A68D1" w14:textId="77777777" w:rsidR="00305F4C" w:rsidRPr="00990FD6" w:rsidRDefault="00305F4C" w:rsidP="00EA3B97">
      <w:pPr>
        <w:pStyle w:val="PargrafodaLista"/>
        <w:numPr>
          <w:ilvl w:val="0"/>
          <w:numId w:val="39"/>
        </w:numPr>
        <w:tabs>
          <w:tab w:val="left" w:pos="2127"/>
        </w:tabs>
        <w:ind w:left="2552" w:hanging="425"/>
        <w:rPr>
          <w:szCs w:val="20"/>
        </w:rPr>
      </w:pPr>
      <w:r w:rsidRPr="00990FD6">
        <w:rPr>
          <w:szCs w:val="20"/>
        </w:rPr>
        <w:t>Empregado: F</w:t>
      </w:r>
      <w:r w:rsidR="00DF2DAA" w:rsidRPr="00990FD6">
        <w:rPr>
          <w:szCs w:val="20"/>
        </w:rPr>
        <w:t>icha ou livro de registro de empregado ou carteira de trabalho do profissional, que comprove a condição de pertencente ao quadro da licitante</w:t>
      </w:r>
      <w:r w:rsidRPr="00990FD6">
        <w:rPr>
          <w:szCs w:val="20"/>
        </w:rPr>
        <w:t>;</w:t>
      </w:r>
    </w:p>
    <w:p w14:paraId="2C73F9B0" w14:textId="77777777" w:rsidR="00305F4C" w:rsidRPr="00990FD6" w:rsidRDefault="00305F4C" w:rsidP="00EA3B97">
      <w:pPr>
        <w:pStyle w:val="PargrafodaLista"/>
        <w:numPr>
          <w:ilvl w:val="0"/>
          <w:numId w:val="39"/>
        </w:numPr>
        <w:tabs>
          <w:tab w:val="left" w:pos="2127"/>
        </w:tabs>
        <w:ind w:left="2552" w:hanging="425"/>
        <w:rPr>
          <w:szCs w:val="20"/>
        </w:rPr>
      </w:pPr>
      <w:r w:rsidRPr="00990FD6">
        <w:rPr>
          <w:szCs w:val="20"/>
        </w:rPr>
        <w:t>Dirigente ou sócio: C</w:t>
      </w:r>
      <w:r w:rsidR="00DF2DAA" w:rsidRPr="00990FD6">
        <w:rPr>
          <w:szCs w:val="20"/>
        </w:rPr>
        <w:t>ontrato social, que demonstre a condição de sócio do profissional ou</w:t>
      </w:r>
      <w:r w:rsidRPr="00990FD6">
        <w:rPr>
          <w:szCs w:val="20"/>
        </w:rPr>
        <w:t xml:space="preserve"> ato constitutivo da empresa; ou</w:t>
      </w:r>
    </w:p>
    <w:p w14:paraId="783E8DA8" w14:textId="77777777" w:rsidR="00DF2DAA" w:rsidRPr="00990FD6" w:rsidRDefault="00305F4C" w:rsidP="00EA3B97">
      <w:pPr>
        <w:pStyle w:val="PargrafodaLista"/>
        <w:numPr>
          <w:ilvl w:val="0"/>
          <w:numId w:val="39"/>
        </w:numPr>
        <w:tabs>
          <w:tab w:val="left" w:pos="2127"/>
        </w:tabs>
        <w:ind w:left="2552" w:hanging="425"/>
        <w:rPr>
          <w:szCs w:val="20"/>
        </w:rPr>
      </w:pPr>
      <w:r w:rsidRPr="00990FD6">
        <w:rPr>
          <w:szCs w:val="20"/>
        </w:rPr>
        <w:t>Autônomo: C</w:t>
      </w:r>
      <w:r w:rsidR="00DF2DAA" w:rsidRPr="00990FD6">
        <w:rPr>
          <w:szCs w:val="20"/>
        </w:rPr>
        <w:t>ontrato de prestação de serviço, celebrado de acordo com a legislação civil comum ou declaração de contratação futura do profissional detentor do atestado apresentado, desde que acompanhado da anuência deste.</w:t>
      </w:r>
    </w:p>
    <w:p w14:paraId="69FADE72" w14:textId="77777777" w:rsidR="00DF2DAA" w:rsidRPr="00990FD6" w:rsidRDefault="00DF2DAA" w:rsidP="00EA3B97">
      <w:pPr>
        <w:pStyle w:val="PargrafodaLista"/>
        <w:numPr>
          <w:ilvl w:val="0"/>
          <w:numId w:val="23"/>
        </w:numPr>
        <w:tabs>
          <w:tab w:val="left" w:pos="2410"/>
        </w:tabs>
        <w:ind w:left="1843" w:hanging="425"/>
        <w:rPr>
          <w:szCs w:val="20"/>
        </w:rPr>
      </w:pPr>
      <w:r w:rsidRPr="00990FD6">
        <w:rPr>
          <w:szCs w:val="20"/>
        </w:rPr>
        <w:t>No caso de duas ou mais licitantes apresentarem atestados de um mesmo profissional como responsável técnico, como comprovação de qualificação técnica, ambas serão inabilitadas.</w:t>
      </w:r>
    </w:p>
    <w:p w14:paraId="37830569" w14:textId="77777777" w:rsidR="0087720C" w:rsidRPr="00990FD6" w:rsidRDefault="0087720C" w:rsidP="005B2B2E">
      <w:pPr>
        <w:rPr>
          <w:szCs w:val="20"/>
        </w:rPr>
      </w:pPr>
    </w:p>
    <w:p w14:paraId="38735CB8" w14:textId="096DA32C" w:rsidR="005B2B2E" w:rsidRPr="00990FD6" w:rsidRDefault="0069094E" w:rsidP="002C1E14">
      <w:pPr>
        <w:pStyle w:val="Ttulo1"/>
        <w:ind w:left="851" w:hanging="851"/>
        <w:rPr>
          <w:szCs w:val="20"/>
        </w:rPr>
      </w:pPr>
      <w:bookmarkStart w:id="16" w:name="_Toc73501787"/>
      <w:r w:rsidRPr="00990FD6">
        <w:rPr>
          <w:szCs w:val="20"/>
        </w:rPr>
        <w:t>ORÇAMENTO DE REFERÊNCIA</w:t>
      </w:r>
      <w:r w:rsidR="003247AE" w:rsidRPr="00990FD6">
        <w:rPr>
          <w:szCs w:val="20"/>
        </w:rPr>
        <w:t xml:space="preserve">, REFERÊNCIA DE PREÇOS E </w:t>
      </w:r>
      <w:r w:rsidR="005B2B2E" w:rsidRPr="00990FD6">
        <w:rPr>
          <w:szCs w:val="20"/>
        </w:rPr>
        <w:t>DOTAÇÃO ORÇAMENTÁRIA</w:t>
      </w:r>
      <w:bookmarkEnd w:id="16"/>
    </w:p>
    <w:p w14:paraId="045528F1" w14:textId="77777777" w:rsidR="00BB23E2" w:rsidRPr="00990FD6" w:rsidRDefault="00BB23E2" w:rsidP="005B2B2E">
      <w:pPr>
        <w:rPr>
          <w:color w:val="000000"/>
          <w:szCs w:val="20"/>
        </w:rPr>
      </w:pPr>
    </w:p>
    <w:p w14:paraId="7E724EFF" w14:textId="20C83100" w:rsidR="00F207BE" w:rsidRPr="0063213E" w:rsidRDefault="003233E4" w:rsidP="00A16482">
      <w:pPr>
        <w:pStyle w:val="Ttulo2"/>
        <w:ind w:left="851" w:hanging="851"/>
        <w:rPr>
          <w:szCs w:val="20"/>
        </w:rPr>
      </w:pPr>
      <w:bookmarkStart w:id="17" w:name="_Ref449450747"/>
      <w:r w:rsidRPr="0063213E">
        <w:rPr>
          <w:szCs w:val="20"/>
        </w:rPr>
        <w:t xml:space="preserve">O valor estimado global para a contratação das obras e serviços de engenharia objeto deste Termo de Referência é de R$ </w:t>
      </w:r>
      <w:r w:rsidR="00A16482" w:rsidRPr="0063213E">
        <w:rPr>
          <w:szCs w:val="20"/>
        </w:rPr>
        <w:t>3.563.665,57</w:t>
      </w:r>
      <w:r w:rsidRPr="0063213E">
        <w:rPr>
          <w:szCs w:val="20"/>
        </w:rPr>
        <w:t xml:space="preserve"> (</w:t>
      </w:r>
      <w:r w:rsidR="00A16482" w:rsidRPr="0063213E">
        <w:rPr>
          <w:szCs w:val="20"/>
        </w:rPr>
        <w:t>três milhões, quinhentos e sessenta e três, seiscentos e sessenta e cinco reais e cinquenta e sete centavos</w:t>
      </w:r>
      <w:r w:rsidRPr="0063213E">
        <w:rPr>
          <w:szCs w:val="20"/>
        </w:rPr>
        <w:t xml:space="preserve">), data base </w:t>
      </w:r>
      <w:r w:rsidR="00A16482" w:rsidRPr="0063213E">
        <w:rPr>
          <w:szCs w:val="20"/>
        </w:rPr>
        <w:t>10/2025</w:t>
      </w:r>
      <w:r w:rsidRPr="0063213E">
        <w:rPr>
          <w:szCs w:val="20"/>
        </w:rPr>
        <w:t xml:space="preserve">, conforme o </w:t>
      </w:r>
      <w:r w:rsidRPr="0063213E">
        <w:rPr>
          <w:i/>
          <w:iCs/>
          <w:szCs w:val="20"/>
        </w:rPr>
        <w:t>Anexo</w:t>
      </w:r>
      <w:r w:rsidR="00A16482" w:rsidRPr="0063213E">
        <w:rPr>
          <w:i/>
          <w:iCs/>
          <w:szCs w:val="20"/>
        </w:rPr>
        <w:t xml:space="preserve"> III</w:t>
      </w:r>
      <w:r w:rsidRPr="0063213E">
        <w:rPr>
          <w:szCs w:val="20"/>
        </w:rPr>
        <w:t xml:space="preserve"> - </w:t>
      </w:r>
      <w:r w:rsidR="0063213E" w:rsidRPr="0063213E">
        <w:rPr>
          <w:szCs w:val="20"/>
        </w:rPr>
        <w:t>Planilha de Custos do Valor do Orçamento de Referência</w:t>
      </w:r>
      <w:r w:rsidRPr="0063213E">
        <w:rPr>
          <w:szCs w:val="20"/>
        </w:rPr>
        <w:t>, sendo o valor máximo global aceito pela Codevasf</w:t>
      </w:r>
      <w:r w:rsidR="0063213E" w:rsidRPr="0063213E">
        <w:rPr>
          <w:szCs w:val="20"/>
        </w:rPr>
        <w:t>.</w:t>
      </w:r>
      <w:bookmarkEnd w:id="17"/>
    </w:p>
    <w:p w14:paraId="5B491B1E" w14:textId="77777777" w:rsidR="00A16482" w:rsidRPr="00A16482" w:rsidRDefault="00A16482" w:rsidP="00A16482">
      <w:pPr>
        <w:rPr>
          <w:lang w:eastAsia="pt-BR"/>
        </w:rPr>
      </w:pPr>
    </w:p>
    <w:p w14:paraId="024D893F" w14:textId="00794FD2" w:rsidR="005B2B2E" w:rsidRPr="00990FD6" w:rsidRDefault="005B2B2E" w:rsidP="00474792">
      <w:pPr>
        <w:pStyle w:val="Ttulo2"/>
        <w:ind w:left="851" w:hanging="851"/>
        <w:rPr>
          <w:szCs w:val="20"/>
        </w:rPr>
      </w:pPr>
      <w:r w:rsidRPr="00990FD6">
        <w:rPr>
          <w:szCs w:val="20"/>
        </w:rPr>
        <w:t xml:space="preserve">Estão inclusos no valor acima, o BDI, os encargos sociais, as taxas, os impostos e os emolumentos. Os quantitativos e </w:t>
      </w:r>
      <w:r w:rsidR="00831FB8" w:rsidRPr="00990FD6">
        <w:rPr>
          <w:szCs w:val="20"/>
        </w:rPr>
        <w:t xml:space="preserve">os preços de referência da Codevasf para os itens </w:t>
      </w:r>
      <w:r w:rsidR="00D83EA6" w:rsidRPr="00990FD6">
        <w:rPr>
          <w:szCs w:val="20"/>
        </w:rPr>
        <w:t>necessários à execução do objeto</w:t>
      </w:r>
      <w:r w:rsidRPr="00990FD6">
        <w:rPr>
          <w:szCs w:val="20"/>
        </w:rPr>
        <w:t xml:space="preserve"> constam da Planilha </w:t>
      </w:r>
      <w:r w:rsidR="00D83EA6" w:rsidRPr="00990FD6">
        <w:rPr>
          <w:szCs w:val="20"/>
        </w:rPr>
        <w:t>de Custos do Valor do Orçamento de Referência</w:t>
      </w:r>
      <w:r w:rsidRPr="00990FD6">
        <w:rPr>
          <w:szCs w:val="20"/>
        </w:rPr>
        <w:t xml:space="preserve"> – </w:t>
      </w:r>
      <w:r w:rsidR="009B4A27">
        <w:rPr>
          <w:i/>
          <w:iCs/>
          <w:szCs w:val="20"/>
        </w:rPr>
        <w:t>Anexo</w:t>
      </w:r>
      <w:r w:rsidR="009B4A27" w:rsidRPr="009B4A27">
        <w:rPr>
          <w:i/>
          <w:iCs/>
          <w:szCs w:val="20"/>
        </w:rPr>
        <w:t xml:space="preserve"> III</w:t>
      </w:r>
      <w:r w:rsidRPr="00990FD6">
        <w:rPr>
          <w:szCs w:val="20"/>
        </w:rPr>
        <w:t>, parte integrante deste Termo de Referência.</w:t>
      </w:r>
    </w:p>
    <w:p w14:paraId="7396EC0F" w14:textId="77777777" w:rsidR="005B2B2E" w:rsidRDefault="005B2B2E" w:rsidP="007F520A"/>
    <w:p w14:paraId="2C4811F6" w14:textId="500E7A53" w:rsidR="005B2B2E" w:rsidRPr="006C4BA7" w:rsidRDefault="00C94F77" w:rsidP="00474792">
      <w:pPr>
        <w:pStyle w:val="Ttulo2"/>
        <w:ind w:left="851" w:hanging="851"/>
        <w:rPr>
          <w:szCs w:val="20"/>
        </w:rPr>
      </w:pPr>
      <w:r w:rsidRPr="006C4BA7">
        <w:rPr>
          <w:szCs w:val="20"/>
        </w:rPr>
        <w:lastRenderedPageBreak/>
        <w:t>O valor estimado para a contratação foi elaborado com base no Sistema de Preços, Custos e Índices da Caixa Econômica Federal (SINAPI)</w:t>
      </w:r>
      <w:r w:rsidR="00CB01BD" w:rsidRPr="006C4BA7">
        <w:rPr>
          <w:szCs w:val="20"/>
        </w:rPr>
        <w:t>,</w:t>
      </w:r>
      <w:r w:rsidR="00755005" w:rsidRPr="006C4BA7">
        <w:rPr>
          <w:szCs w:val="20"/>
        </w:rPr>
        <w:t xml:space="preserve"> na data-base de 08/2025, para o estado de Alagoas, no ORSE, na data-base</w:t>
      </w:r>
      <w:r w:rsidR="00AF1E43" w:rsidRPr="006C4BA7">
        <w:rPr>
          <w:szCs w:val="20"/>
        </w:rPr>
        <w:t xml:space="preserve"> </w:t>
      </w:r>
      <w:r w:rsidR="00755005" w:rsidRPr="006C4BA7">
        <w:rPr>
          <w:szCs w:val="20"/>
        </w:rPr>
        <w:t>de 08/2025 e na base de dados SBC, data-base 08/2025</w:t>
      </w:r>
      <w:r w:rsidRPr="006C4BA7">
        <w:rPr>
          <w:szCs w:val="20"/>
        </w:rPr>
        <w:t>,</w:t>
      </w:r>
      <w:r w:rsidR="006C4BA7" w:rsidRPr="006C4BA7">
        <w:rPr>
          <w:szCs w:val="20"/>
        </w:rPr>
        <w:t xml:space="preserve"> </w:t>
      </w:r>
      <w:r w:rsidRPr="006C4BA7">
        <w:rPr>
          <w:szCs w:val="20"/>
        </w:rPr>
        <w:t xml:space="preserve">não desonerado, atendendo ao disposto na Lei nº </w:t>
      </w:r>
      <w:r w:rsidR="00FA5043" w:rsidRPr="006C4BA7">
        <w:rPr>
          <w:szCs w:val="20"/>
        </w:rPr>
        <w:t>13.303, de 30/06/2016,</w:t>
      </w:r>
      <w:r w:rsidRPr="006C4BA7">
        <w:rPr>
          <w:szCs w:val="20"/>
        </w:rPr>
        <w:t xml:space="preserve"> e no Decreto nº 7.983, de 08/04/2013, já inclusos o BDI, encargos sociais, taxas, impostos e emolumentos</w:t>
      </w:r>
      <w:r w:rsidR="005B2B2E" w:rsidRPr="006C4BA7">
        <w:rPr>
          <w:szCs w:val="20"/>
        </w:rPr>
        <w:t>.</w:t>
      </w:r>
    </w:p>
    <w:p w14:paraId="63E5CE2D" w14:textId="77777777" w:rsidR="005B2B2E" w:rsidRPr="00990FD6" w:rsidRDefault="005B2B2E" w:rsidP="007F520A"/>
    <w:p w14:paraId="02237CF4" w14:textId="3546ACE4" w:rsidR="005B2B2E" w:rsidRPr="005E02D5" w:rsidRDefault="005B2B2E" w:rsidP="00474792">
      <w:pPr>
        <w:pStyle w:val="Ttulo2"/>
        <w:ind w:left="851" w:hanging="851"/>
        <w:rPr>
          <w:szCs w:val="20"/>
        </w:rPr>
      </w:pPr>
      <w:r w:rsidRPr="005E02D5">
        <w:rPr>
          <w:szCs w:val="20"/>
        </w:rPr>
        <w:t xml:space="preserve">As despesas correrão à conta do </w:t>
      </w:r>
      <w:r w:rsidRPr="00680E9D">
        <w:rPr>
          <w:szCs w:val="20"/>
        </w:rPr>
        <w:t>P</w:t>
      </w:r>
      <w:r w:rsidR="006C4BA7" w:rsidRPr="00680E9D">
        <w:rPr>
          <w:szCs w:val="20"/>
        </w:rPr>
        <w:t>lano</w:t>
      </w:r>
      <w:r w:rsidRPr="00680E9D">
        <w:rPr>
          <w:szCs w:val="20"/>
        </w:rPr>
        <w:t xml:space="preserve"> de Trabalho</w:t>
      </w:r>
      <w:r w:rsidR="008C394C" w:rsidRPr="00680E9D">
        <w:rPr>
          <w:szCs w:val="20"/>
        </w:rPr>
        <w:t xml:space="preserve"> nº </w:t>
      </w:r>
      <w:r w:rsidR="006C4BA7" w:rsidRPr="00680E9D">
        <w:rPr>
          <w:szCs w:val="20"/>
        </w:rPr>
        <w:t>15.244.2317.00SX.0001</w:t>
      </w:r>
      <w:r w:rsidR="008C394C" w:rsidRPr="00680E9D">
        <w:rPr>
          <w:szCs w:val="20"/>
        </w:rPr>
        <w:t xml:space="preserve"> – </w:t>
      </w:r>
      <w:r w:rsidR="006C4BA7" w:rsidRPr="00680E9D">
        <w:rPr>
          <w:szCs w:val="20"/>
        </w:rPr>
        <w:t xml:space="preserve">Apoio a Projetos de Desenvolvimento Sustentável Local Integrado – Nacional, </w:t>
      </w:r>
      <w:r w:rsidR="00255FBD" w:rsidRPr="00680E9D">
        <w:rPr>
          <w:szCs w:val="20"/>
        </w:rPr>
        <w:t xml:space="preserve">sob a gestão da </w:t>
      </w:r>
      <w:r w:rsidR="005E02D5" w:rsidRPr="00680E9D">
        <w:rPr>
          <w:szCs w:val="20"/>
        </w:rPr>
        <w:t>5ª Superintendência Regional da</w:t>
      </w:r>
      <w:r w:rsidR="008C394C" w:rsidRPr="00680E9D">
        <w:rPr>
          <w:szCs w:val="20"/>
        </w:rPr>
        <w:t xml:space="preserve"> CODEVASF.</w:t>
      </w:r>
    </w:p>
    <w:p w14:paraId="267D3FA2" w14:textId="77777777" w:rsidR="00D133FE" w:rsidRPr="00990FD6" w:rsidRDefault="00D133FE" w:rsidP="00D133FE">
      <w:pPr>
        <w:rPr>
          <w:szCs w:val="20"/>
        </w:rPr>
      </w:pPr>
    </w:p>
    <w:p w14:paraId="2DFEFD07" w14:textId="77777777" w:rsidR="00D133FE" w:rsidRPr="00990FD6" w:rsidRDefault="00D133FE" w:rsidP="00474792">
      <w:pPr>
        <w:pStyle w:val="Ttulo2"/>
        <w:ind w:left="851" w:hanging="851"/>
        <w:rPr>
          <w:szCs w:val="20"/>
        </w:rPr>
      </w:pPr>
      <w:r w:rsidRPr="00990FD6">
        <w:rPr>
          <w:szCs w:val="20"/>
        </w:rPr>
        <w:t>O orçamento estimado estará disponível permanentemente aos órgãos de controle externo e interno.</w:t>
      </w:r>
    </w:p>
    <w:p w14:paraId="2A3DB17D" w14:textId="77777777" w:rsidR="00442788" w:rsidRPr="00990FD6" w:rsidRDefault="00442788" w:rsidP="00442788">
      <w:pPr>
        <w:rPr>
          <w:szCs w:val="20"/>
        </w:rPr>
      </w:pPr>
    </w:p>
    <w:p w14:paraId="1BCEC7E1" w14:textId="77777777" w:rsidR="0014222D" w:rsidRPr="00990FD6" w:rsidRDefault="0014222D" w:rsidP="00474792">
      <w:pPr>
        <w:pStyle w:val="Ttulo1"/>
        <w:ind w:left="851" w:hanging="851"/>
        <w:rPr>
          <w:szCs w:val="20"/>
        </w:rPr>
      </w:pPr>
      <w:bookmarkStart w:id="18" w:name="_Ref399859802"/>
      <w:bookmarkStart w:id="19" w:name="_Ref400449100"/>
      <w:bookmarkStart w:id="20" w:name="_Toc73501788"/>
      <w:r w:rsidRPr="00990FD6">
        <w:rPr>
          <w:szCs w:val="20"/>
        </w:rPr>
        <w:t>PRAZO DE EXECUÇÃO</w:t>
      </w:r>
      <w:bookmarkEnd w:id="18"/>
      <w:bookmarkEnd w:id="19"/>
      <w:r w:rsidR="00ED5E49" w:rsidRPr="00990FD6">
        <w:rPr>
          <w:szCs w:val="20"/>
        </w:rPr>
        <w:t xml:space="preserve"> DOS SERVIÇOS E PRAZO DE VIGÊNCIA DO CONTRATO</w:t>
      </w:r>
      <w:bookmarkEnd w:id="20"/>
    </w:p>
    <w:p w14:paraId="66D6B071" w14:textId="77777777" w:rsidR="0014222D" w:rsidRPr="00990FD6" w:rsidRDefault="0014222D" w:rsidP="0014222D">
      <w:pPr>
        <w:rPr>
          <w:szCs w:val="20"/>
        </w:rPr>
      </w:pPr>
    </w:p>
    <w:p w14:paraId="553BD79C" w14:textId="0EC34B69" w:rsidR="00D64AEA" w:rsidRPr="00990FD6" w:rsidRDefault="00A65DC7" w:rsidP="00474792">
      <w:pPr>
        <w:pStyle w:val="Ttulo2"/>
        <w:ind w:left="851" w:hanging="851"/>
        <w:rPr>
          <w:szCs w:val="20"/>
        </w:rPr>
      </w:pPr>
      <w:bookmarkStart w:id="21" w:name="_Ref441156019"/>
      <w:r w:rsidRPr="00990FD6">
        <w:rPr>
          <w:szCs w:val="20"/>
        </w:rPr>
        <w:t xml:space="preserve">O prazo </w:t>
      </w:r>
      <w:r w:rsidR="002B092B" w:rsidRPr="00990FD6">
        <w:rPr>
          <w:szCs w:val="20"/>
        </w:rPr>
        <w:t xml:space="preserve">máximo </w:t>
      </w:r>
      <w:r w:rsidRPr="00990FD6">
        <w:rPr>
          <w:szCs w:val="20"/>
        </w:rPr>
        <w:t xml:space="preserve">de execução do </w:t>
      </w:r>
      <w:r w:rsidR="00D64AEA" w:rsidRPr="00990FD6">
        <w:rPr>
          <w:szCs w:val="20"/>
        </w:rPr>
        <w:t xml:space="preserve">objeto </w:t>
      </w:r>
      <w:r w:rsidRPr="00990FD6">
        <w:rPr>
          <w:szCs w:val="20"/>
        </w:rPr>
        <w:t xml:space="preserve">é de </w:t>
      </w:r>
      <w:r w:rsidR="008C394C" w:rsidRPr="00680E9D">
        <w:rPr>
          <w:szCs w:val="20"/>
        </w:rPr>
        <w:t xml:space="preserve">360 (trezentos e sessenta) </w:t>
      </w:r>
      <w:r w:rsidR="008C394C" w:rsidRPr="00990FD6">
        <w:rPr>
          <w:szCs w:val="20"/>
        </w:rPr>
        <w:t>dias consecutivos</w:t>
      </w:r>
      <w:r w:rsidRPr="00990FD6">
        <w:rPr>
          <w:szCs w:val="20"/>
        </w:rPr>
        <w:t xml:space="preserve">, </w:t>
      </w:r>
      <w:r w:rsidR="00D64AEA" w:rsidRPr="00990FD6">
        <w:rPr>
          <w:szCs w:val="20"/>
        </w:rPr>
        <w:t xml:space="preserve">contados a partir da emissão da </w:t>
      </w:r>
      <w:r w:rsidR="00D64AEA" w:rsidRPr="00990FD6">
        <w:rPr>
          <w:szCs w:val="20"/>
          <w:u w:val="single"/>
        </w:rPr>
        <w:t>Ordem de Serviço</w:t>
      </w:r>
      <w:r w:rsidR="00D64AEA" w:rsidRPr="00990FD6">
        <w:rPr>
          <w:szCs w:val="20"/>
        </w:rPr>
        <w:t>, podendo ser prorrogado, mediante manifestação expressa das partes.</w:t>
      </w:r>
    </w:p>
    <w:p w14:paraId="6886AB4D" w14:textId="77777777" w:rsidR="00120D10" w:rsidRPr="00990FD6" w:rsidRDefault="00120D10" w:rsidP="00120D10">
      <w:pPr>
        <w:rPr>
          <w:szCs w:val="20"/>
          <w:lang w:eastAsia="pt-BR"/>
        </w:rPr>
      </w:pPr>
    </w:p>
    <w:p w14:paraId="11668FC7" w14:textId="7530A973" w:rsidR="00D64AEA" w:rsidRPr="00990FD6" w:rsidRDefault="00A65DC7" w:rsidP="00573342">
      <w:pPr>
        <w:pStyle w:val="Ttulo2"/>
        <w:ind w:left="851" w:hanging="851"/>
        <w:rPr>
          <w:szCs w:val="20"/>
        </w:rPr>
      </w:pPr>
      <w:r w:rsidRPr="00990FD6">
        <w:rPr>
          <w:szCs w:val="20"/>
        </w:rPr>
        <w:t xml:space="preserve">O prazo de vigência do contrato é de </w:t>
      </w:r>
      <w:r w:rsidR="008C394C" w:rsidRPr="00680E9D">
        <w:rPr>
          <w:szCs w:val="20"/>
        </w:rPr>
        <w:t>450 (quatrocentos e cinquenta)</w:t>
      </w:r>
      <w:r w:rsidR="008C394C" w:rsidRPr="00990FD6">
        <w:rPr>
          <w:szCs w:val="20"/>
        </w:rPr>
        <w:t xml:space="preserve"> </w:t>
      </w:r>
      <w:r w:rsidRPr="00990FD6">
        <w:rPr>
          <w:szCs w:val="20"/>
        </w:rPr>
        <w:t xml:space="preserve">dias consecutivos, </w:t>
      </w:r>
      <w:r w:rsidR="00D64AEA" w:rsidRPr="00990FD6">
        <w:rPr>
          <w:szCs w:val="20"/>
        </w:rPr>
        <w:t xml:space="preserve">contados </w:t>
      </w:r>
      <w:r w:rsidRPr="00990FD6">
        <w:rPr>
          <w:szCs w:val="20"/>
        </w:rPr>
        <w:t xml:space="preserve">a partir da </w:t>
      </w:r>
      <w:r w:rsidR="005D3CDB" w:rsidRPr="00990FD6">
        <w:rPr>
          <w:szCs w:val="20"/>
          <w:u w:val="single"/>
        </w:rPr>
        <w:t>Assinatura do Contrato</w:t>
      </w:r>
      <w:r w:rsidRPr="00990FD6">
        <w:rPr>
          <w:szCs w:val="20"/>
        </w:rPr>
        <w:t xml:space="preserve">, </w:t>
      </w:r>
      <w:r w:rsidR="00D64AEA" w:rsidRPr="00990FD6">
        <w:rPr>
          <w:szCs w:val="20"/>
        </w:rPr>
        <w:t>podendo ser prorrogado, mediante manifestação expressa das partes.</w:t>
      </w:r>
    </w:p>
    <w:bookmarkEnd w:id="21"/>
    <w:p w14:paraId="4D323F2C" w14:textId="77777777" w:rsidR="00960912" w:rsidRPr="00990FD6" w:rsidRDefault="00960912" w:rsidP="0086432B">
      <w:pPr>
        <w:rPr>
          <w:szCs w:val="20"/>
        </w:rPr>
      </w:pPr>
    </w:p>
    <w:p w14:paraId="1BAE4EFB" w14:textId="66E1845B" w:rsidR="00F91DC3" w:rsidRDefault="00F91DC3" w:rsidP="00B37B8E">
      <w:pPr>
        <w:pStyle w:val="Ttulo1"/>
        <w:ind w:left="851" w:hanging="851"/>
        <w:rPr>
          <w:szCs w:val="20"/>
        </w:rPr>
      </w:pPr>
      <w:bookmarkStart w:id="22" w:name="_Toc73501789"/>
      <w:bookmarkStart w:id="23" w:name="_Ref400008254"/>
      <w:bookmarkStart w:id="24" w:name="_Ref399939982"/>
      <w:r w:rsidRPr="00990FD6">
        <w:rPr>
          <w:szCs w:val="20"/>
        </w:rPr>
        <w:t>FORMAS E CONDIÇÕES DE PAGAMENTO</w:t>
      </w:r>
      <w:bookmarkEnd w:id="22"/>
    </w:p>
    <w:p w14:paraId="749F8054" w14:textId="77777777" w:rsidR="00BE0FA3" w:rsidRPr="00BE0FA3" w:rsidRDefault="00BE0FA3" w:rsidP="00BE0FA3"/>
    <w:p w14:paraId="724B3FE6" w14:textId="053B0B57" w:rsidR="001876E6" w:rsidRPr="009B576F" w:rsidRDefault="008F327D" w:rsidP="008F327D">
      <w:pPr>
        <w:pStyle w:val="Ttulo2"/>
        <w:ind w:left="851" w:hanging="851"/>
        <w:rPr>
          <w:szCs w:val="20"/>
        </w:rPr>
      </w:pPr>
      <w:r w:rsidRPr="00990FD6">
        <w:rPr>
          <w:szCs w:val="20"/>
        </w:rPr>
        <w:t xml:space="preserve">Os pagamentos das </w:t>
      </w:r>
      <w:r w:rsidR="00FF36C1" w:rsidRPr="00990FD6">
        <w:rPr>
          <w:szCs w:val="20"/>
        </w:rPr>
        <w:t>obras e serviços de engenharia</w:t>
      </w:r>
      <w:r w:rsidR="00FA5043" w:rsidRPr="00990FD6">
        <w:rPr>
          <w:szCs w:val="20"/>
        </w:rPr>
        <w:t xml:space="preserve"> </w:t>
      </w:r>
      <w:r w:rsidRPr="00990FD6">
        <w:rPr>
          <w:szCs w:val="20"/>
        </w:rPr>
        <w:t xml:space="preserve">serão efetuados em reais, com base nas medições mensais, dos serviços efetivamente executados, obedecendo </w:t>
      </w:r>
      <w:r w:rsidR="00371A03" w:rsidRPr="00990FD6">
        <w:rPr>
          <w:szCs w:val="20"/>
        </w:rPr>
        <w:t>a</w:t>
      </w:r>
      <w:r w:rsidRPr="00990FD6">
        <w:rPr>
          <w:szCs w:val="20"/>
        </w:rPr>
        <w:t xml:space="preserve">os preços unitários apresentados pela </w:t>
      </w:r>
      <w:r w:rsidR="002762C6" w:rsidRPr="00990FD6">
        <w:rPr>
          <w:szCs w:val="20"/>
        </w:rPr>
        <w:t>CONTRATADA</w:t>
      </w:r>
      <w:r w:rsidRPr="00990FD6">
        <w:rPr>
          <w:szCs w:val="20"/>
        </w:rPr>
        <w:t xml:space="preserve"> em sua proposta, e contra a apresentação da Fatura/Notas Fiscais, devidamente atestada pela fiscalização da Codevasf, formalmente designada</w:t>
      </w:r>
      <w:r w:rsidR="00B05AE2" w:rsidRPr="00990FD6">
        <w:rPr>
          <w:szCs w:val="20"/>
        </w:rPr>
        <w:t>,</w:t>
      </w:r>
      <w:r w:rsidRPr="00990FD6">
        <w:rPr>
          <w:szCs w:val="20"/>
        </w:rPr>
        <w:t xml:space="preserve"> e d</w:t>
      </w:r>
      <w:r w:rsidR="00533FC0" w:rsidRPr="00990FD6">
        <w:rPr>
          <w:szCs w:val="20"/>
        </w:rPr>
        <w:t xml:space="preserve">o respectivo Boletim de medição </w:t>
      </w:r>
      <w:r w:rsidRPr="00990FD6">
        <w:rPr>
          <w:szCs w:val="20"/>
        </w:rPr>
        <w:t>referente ao mês de competência, observando-se o disposto nos subitens seguintes:</w:t>
      </w:r>
    </w:p>
    <w:p w14:paraId="4FDDD680" w14:textId="77777777" w:rsidR="00795266" w:rsidRDefault="00795266" w:rsidP="00795266"/>
    <w:p w14:paraId="0C7ACA2A" w14:textId="77777777" w:rsidR="008F327D" w:rsidRPr="00990FD6" w:rsidRDefault="008F327D" w:rsidP="009B576F">
      <w:pPr>
        <w:pStyle w:val="Ttulo3"/>
        <w:ind w:left="851" w:hanging="851"/>
      </w:pPr>
      <w:r w:rsidRPr="00990FD6">
        <w:t xml:space="preserve">A Codevasf somente pagará a </w:t>
      </w:r>
      <w:r w:rsidR="00E80740" w:rsidRPr="00990FD6">
        <w:t>CONTRATADA</w:t>
      </w:r>
      <w:r w:rsidRPr="00990FD6">
        <w:t xml:space="preserve"> pelos serviços efetivamente executados, </w:t>
      </w:r>
      <w:r w:rsidR="005B5672" w:rsidRPr="00990FD6">
        <w:t>com base n</w:t>
      </w:r>
      <w:r w:rsidRPr="00990FD6">
        <w:t>os preços integrantes da proposta aprovada e, caso aplicável, a incidência de reajustamento e reequilíbrio econômico</w:t>
      </w:r>
      <w:r w:rsidR="00CC4DB7">
        <w:t>-</w:t>
      </w:r>
      <w:r w:rsidRPr="00990FD6">
        <w:t>financeiro e atualização financeira.</w:t>
      </w:r>
    </w:p>
    <w:p w14:paraId="5DAA62AE" w14:textId="77777777" w:rsidR="008F327D" w:rsidRPr="00990FD6" w:rsidRDefault="008F327D" w:rsidP="009B576F">
      <w:pPr>
        <w:ind w:left="851" w:hanging="851"/>
        <w:rPr>
          <w:szCs w:val="20"/>
        </w:rPr>
      </w:pPr>
    </w:p>
    <w:p w14:paraId="6C989A9B" w14:textId="77777777" w:rsidR="00616450" w:rsidRPr="00990FD6" w:rsidRDefault="00616450" w:rsidP="009B576F">
      <w:pPr>
        <w:pStyle w:val="Ttulo3"/>
        <w:ind w:left="851" w:hanging="851"/>
      </w:pPr>
      <w:r w:rsidRPr="00990FD6">
        <w:t>Somente serão pagos os materiais e equipamentos instalados, assentados e utilizados, mediante atesto pelo fiscal do contrato.</w:t>
      </w:r>
    </w:p>
    <w:p w14:paraId="35700DA4" w14:textId="77777777" w:rsidR="00616450" w:rsidRPr="00990FD6" w:rsidRDefault="00616450" w:rsidP="009B576F">
      <w:pPr>
        <w:ind w:left="851" w:hanging="851"/>
        <w:rPr>
          <w:szCs w:val="20"/>
        </w:rPr>
      </w:pPr>
    </w:p>
    <w:p w14:paraId="26C8249F" w14:textId="77777777" w:rsidR="008F327D" w:rsidRPr="00990FD6" w:rsidRDefault="008F327D" w:rsidP="009B576F">
      <w:pPr>
        <w:pStyle w:val="Ttulo3"/>
        <w:ind w:left="851" w:hanging="851"/>
      </w:pPr>
      <w:r w:rsidRPr="00990FD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6731ABA5" w14:textId="77777777" w:rsidR="009A0306" w:rsidRPr="00990FD6" w:rsidRDefault="009A0306" w:rsidP="00B37B8E">
      <w:pPr>
        <w:ind w:left="851" w:hanging="851"/>
        <w:rPr>
          <w:szCs w:val="20"/>
        </w:rPr>
      </w:pPr>
    </w:p>
    <w:p w14:paraId="3F01D44F" w14:textId="6396A933" w:rsidR="00E26EC6" w:rsidRPr="00990FD6" w:rsidRDefault="00F91DC3" w:rsidP="00B37B8E">
      <w:pPr>
        <w:pStyle w:val="Ttulo2"/>
        <w:ind w:left="851" w:hanging="851"/>
        <w:rPr>
          <w:szCs w:val="20"/>
        </w:rPr>
      </w:pPr>
      <w:r w:rsidRPr="00990FD6">
        <w:rPr>
          <w:szCs w:val="20"/>
        </w:rPr>
        <w:t>O pagamento da instalação do canteiro, mobilização e desmobilização será no valor apresentado na proposta</w:t>
      </w:r>
      <w:r w:rsidR="00E26EC6" w:rsidRPr="00990FD6">
        <w:rPr>
          <w:szCs w:val="20"/>
        </w:rPr>
        <w:t xml:space="preserve"> da Licitante</w:t>
      </w:r>
      <w:r w:rsidRPr="00990FD6">
        <w:rPr>
          <w:szCs w:val="20"/>
        </w:rPr>
        <w:t xml:space="preserve">, respeitado o valor máximo constante da </w:t>
      </w:r>
      <w:r w:rsidR="00D83EA6" w:rsidRPr="00990FD6">
        <w:rPr>
          <w:szCs w:val="20"/>
        </w:rPr>
        <w:t>Planilha de Custos do Valor do Orçamento de Referência –</w:t>
      </w:r>
      <w:r w:rsidR="009B0C4F">
        <w:rPr>
          <w:szCs w:val="20"/>
        </w:rPr>
        <w:t xml:space="preserve"> </w:t>
      </w:r>
      <w:r w:rsidR="009B0C4F" w:rsidRPr="00787218">
        <w:rPr>
          <w:i/>
          <w:iCs/>
          <w:szCs w:val="20"/>
        </w:rPr>
        <w:fldChar w:fldCharType="begin"/>
      </w:r>
      <w:r w:rsidR="009B0C4F" w:rsidRPr="00787218">
        <w:rPr>
          <w:i/>
          <w:iCs/>
          <w:szCs w:val="20"/>
        </w:rPr>
        <w:instrText xml:space="preserve"> REF _Ref78987220 \h </w:instrText>
      </w:r>
      <w:r w:rsidR="00787218">
        <w:rPr>
          <w:i/>
          <w:iCs/>
          <w:szCs w:val="20"/>
        </w:rPr>
        <w:instrText xml:space="preserve"> \* MERGEFORMAT </w:instrText>
      </w:r>
      <w:r w:rsidR="009B0C4F" w:rsidRPr="00787218">
        <w:rPr>
          <w:i/>
          <w:iCs/>
          <w:szCs w:val="20"/>
        </w:rPr>
      </w:r>
      <w:r w:rsidR="009B0C4F" w:rsidRPr="00787218">
        <w:rPr>
          <w:i/>
          <w:iCs/>
          <w:szCs w:val="20"/>
        </w:rPr>
        <w:fldChar w:fldCharType="separate"/>
      </w:r>
      <w:r w:rsidR="005B53CA" w:rsidRPr="005B53CA">
        <w:rPr>
          <w:i/>
          <w:iCs/>
          <w:szCs w:val="20"/>
        </w:rPr>
        <w:t xml:space="preserve">Anexo </w:t>
      </w:r>
      <w:r w:rsidR="005B53CA" w:rsidRPr="005B53CA">
        <w:rPr>
          <w:i/>
          <w:iCs/>
          <w:noProof/>
          <w:szCs w:val="20"/>
        </w:rPr>
        <w:t>III</w:t>
      </w:r>
      <w:r w:rsidR="009B0C4F" w:rsidRPr="00787218">
        <w:rPr>
          <w:i/>
          <w:iCs/>
          <w:szCs w:val="20"/>
        </w:rPr>
        <w:fldChar w:fldCharType="end"/>
      </w:r>
      <w:r w:rsidR="009B0C4F">
        <w:rPr>
          <w:szCs w:val="20"/>
        </w:rPr>
        <w:t xml:space="preserve">, </w:t>
      </w:r>
      <w:r w:rsidRPr="00990FD6">
        <w:rPr>
          <w:szCs w:val="20"/>
        </w:rPr>
        <w:t xml:space="preserve">que integra o </w:t>
      </w:r>
      <w:r w:rsidR="00E26EC6" w:rsidRPr="00990FD6">
        <w:rPr>
          <w:szCs w:val="20"/>
        </w:rPr>
        <w:t>presente TR</w:t>
      </w:r>
      <w:r w:rsidRPr="00990FD6">
        <w:rPr>
          <w:szCs w:val="20"/>
        </w:rPr>
        <w:t xml:space="preserve">, </w:t>
      </w:r>
      <w:r w:rsidR="00E26EC6" w:rsidRPr="00990FD6">
        <w:rPr>
          <w:szCs w:val="20"/>
        </w:rPr>
        <w:t>da seguinte forma:</w:t>
      </w:r>
    </w:p>
    <w:p w14:paraId="443AB4FD" w14:textId="77777777" w:rsidR="00F91DC3" w:rsidRPr="00990FD6" w:rsidRDefault="00F91DC3" w:rsidP="00F91DC3">
      <w:pPr>
        <w:rPr>
          <w:szCs w:val="20"/>
        </w:rPr>
      </w:pPr>
    </w:p>
    <w:p w14:paraId="1B3E2308" w14:textId="77777777" w:rsidR="00F91DC3" w:rsidRPr="00990FD6" w:rsidRDefault="00F91DC3" w:rsidP="00EA3B97">
      <w:pPr>
        <w:pStyle w:val="PargrafodaLista"/>
        <w:numPr>
          <w:ilvl w:val="0"/>
          <w:numId w:val="31"/>
        </w:numPr>
        <w:ind w:left="1355" w:hanging="357"/>
        <w:rPr>
          <w:szCs w:val="20"/>
        </w:rPr>
      </w:pPr>
      <w:r w:rsidRPr="00990FD6">
        <w:rPr>
          <w:szCs w:val="20"/>
        </w:rPr>
        <w:t>Instalação do canteiro: devidamente instalado e de acordo com o cronograma físico-financeiro proposto;</w:t>
      </w:r>
    </w:p>
    <w:p w14:paraId="39D2AA92" w14:textId="313E1321" w:rsidR="00F91DC3" w:rsidRPr="00990FD6" w:rsidRDefault="00F91DC3" w:rsidP="00795266">
      <w:pPr>
        <w:pStyle w:val="PargrafodaLista"/>
        <w:ind w:left="1355" w:hanging="357"/>
        <w:rPr>
          <w:szCs w:val="20"/>
        </w:rPr>
      </w:pPr>
      <w:r w:rsidRPr="00990FD6">
        <w:rPr>
          <w:szCs w:val="20"/>
        </w:rPr>
        <w:t>Mobilização: serão medidos e pagos</w:t>
      </w:r>
      <w:r w:rsidR="007A2B78" w:rsidRPr="00990FD6">
        <w:rPr>
          <w:szCs w:val="20"/>
        </w:rPr>
        <w:t xml:space="preserve"> </w:t>
      </w:r>
      <w:r w:rsidR="006336CC" w:rsidRPr="00990FD6">
        <w:rPr>
          <w:szCs w:val="20"/>
        </w:rPr>
        <w:t>proporcionalmente ao efetivame</w:t>
      </w:r>
      <w:r w:rsidR="006D3314" w:rsidRPr="00990FD6">
        <w:rPr>
          <w:szCs w:val="20"/>
        </w:rPr>
        <w:t>nte realizado</w:t>
      </w:r>
      <w:r w:rsidR="00ED71F1">
        <w:rPr>
          <w:szCs w:val="20"/>
        </w:rPr>
        <w:t>;</w:t>
      </w:r>
    </w:p>
    <w:p w14:paraId="61E67383" w14:textId="77777777" w:rsidR="00F91DC3" w:rsidRPr="00990FD6" w:rsidRDefault="00F91DC3" w:rsidP="00B37B8E">
      <w:pPr>
        <w:pStyle w:val="PargrafodaLista"/>
        <w:ind w:left="1359"/>
        <w:rPr>
          <w:szCs w:val="20"/>
        </w:rPr>
      </w:pPr>
      <w:r w:rsidRPr="00990FD6">
        <w:rPr>
          <w:szCs w:val="20"/>
        </w:rPr>
        <w:t>Desmobilização: após a total desmobilização, comprovada pela Fiscalização.</w:t>
      </w:r>
    </w:p>
    <w:p w14:paraId="72E70F1C" w14:textId="77777777" w:rsidR="00D1636E" w:rsidRPr="00990FD6" w:rsidRDefault="00D1636E" w:rsidP="00D1636E">
      <w:pPr>
        <w:rPr>
          <w:szCs w:val="20"/>
        </w:rPr>
      </w:pPr>
    </w:p>
    <w:p w14:paraId="253BA05B" w14:textId="77777777" w:rsidR="00F91DC3" w:rsidRPr="00990FD6" w:rsidRDefault="00F91DC3" w:rsidP="00787218">
      <w:pPr>
        <w:pStyle w:val="Ttulo2"/>
        <w:ind w:left="851" w:hanging="851"/>
      </w:pPr>
      <w:r w:rsidRPr="00990FD6">
        <w:lastRenderedPageBreak/>
        <w:t>Administração Local e Manutenção de Canteiro (A</w:t>
      </w:r>
      <w:r w:rsidR="00891D24" w:rsidRPr="00990FD6">
        <w:t>M</w:t>
      </w:r>
      <w:r w:rsidRPr="00990FD6">
        <w:t>) – será pago conforme o percentual de serviços executados (execução física) no período, conforme a fórmula abaixo, limitando-se ao recurso total destinado para o item, sendo que ao final da obra o item será pago 100%.</w:t>
      </w:r>
    </w:p>
    <w:p w14:paraId="7B838E35" w14:textId="77777777" w:rsidR="00F91DC3" w:rsidRPr="00990FD6" w:rsidRDefault="00F91DC3" w:rsidP="00F91DC3">
      <w:pPr>
        <w:rPr>
          <w:szCs w:val="20"/>
        </w:rPr>
      </w:pPr>
    </w:p>
    <w:p w14:paraId="00F38E94" w14:textId="77777777" w:rsidR="008F327D" w:rsidRPr="00990FD6"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1AB1790B" w14:textId="77777777" w:rsidR="008802D6" w:rsidRPr="00990FD6" w:rsidRDefault="008802D6" w:rsidP="008F327D">
      <w:pPr>
        <w:jc w:val="center"/>
        <w:rPr>
          <w:rFonts w:eastAsiaTheme="minorEastAsia"/>
          <w:szCs w:val="20"/>
        </w:rPr>
      </w:pPr>
    </w:p>
    <w:p w14:paraId="257D5418" w14:textId="77777777" w:rsidR="008F327D" w:rsidRPr="00990FD6" w:rsidRDefault="008F327D" w:rsidP="00D25A54">
      <w:pPr>
        <w:ind w:left="851" w:hanging="851"/>
        <w:rPr>
          <w:szCs w:val="20"/>
        </w:rPr>
      </w:pPr>
    </w:p>
    <w:p w14:paraId="540FEB6E" w14:textId="77777777" w:rsidR="00F478CA" w:rsidRPr="00990FD6" w:rsidRDefault="00F91DC3" w:rsidP="00D25A54">
      <w:pPr>
        <w:pStyle w:val="Ttulo3"/>
        <w:ind w:left="851" w:hanging="851"/>
      </w:pPr>
      <w:r w:rsidRPr="00990FD6">
        <w:t xml:space="preserve">Administração Local e Manutenção de Canteiro </w:t>
      </w:r>
      <w:r w:rsidR="009D4DC3" w:rsidRPr="00990FD6">
        <w:t>(AM</w:t>
      </w:r>
      <w:r w:rsidRPr="00990FD6">
        <w:t>) ter</w:t>
      </w:r>
      <w:r w:rsidR="001A126B" w:rsidRPr="00990FD6">
        <w:t>á</w:t>
      </w:r>
      <w:r w:rsidRPr="00990FD6">
        <w:t xml:space="preserve"> como unidade</w:t>
      </w:r>
      <w:r w:rsidR="00E26EC6" w:rsidRPr="00990FD6">
        <w:t>,</w:t>
      </w:r>
      <w:r w:rsidRPr="00990FD6">
        <w:t xml:space="preserve"> na </w:t>
      </w:r>
      <w:r w:rsidR="00E26EC6" w:rsidRPr="00990FD6">
        <w:t>P</w:t>
      </w:r>
      <w:r w:rsidRPr="00990FD6">
        <w:t xml:space="preserve">lanilha </w:t>
      </w:r>
      <w:r w:rsidR="00E26EC6" w:rsidRPr="00990FD6">
        <w:t xml:space="preserve">de Custos, a medida </w:t>
      </w:r>
      <w:r w:rsidRPr="00990FD6">
        <w:t>“global”</w:t>
      </w:r>
      <w:r w:rsidR="00E26EC6" w:rsidRPr="00990FD6">
        <w:t>,</w:t>
      </w:r>
      <w:r w:rsidRPr="00990FD6">
        <w:t xml:space="preserve"> e será pago </w:t>
      </w:r>
      <w:r w:rsidR="00C36D6B" w:rsidRPr="00990FD6">
        <w:t xml:space="preserve">mensalmente o </w:t>
      </w:r>
      <w:r w:rsidR="001A126B" w:rsidRPr="00990FD6">
        <w:t xml:space="preserve">valor absoluto, com no máximo duas casas decimais, </w:t>
      </w:r>
      <w:r w:rsidR="00F478CA" w:rsidRPr="00990FD6">
        <w:t>oriundo do produto entre o percentual da fórmula supracitada e o valor total da “AM”.</w:t>
      </w:r>
    </w:p>
    <w:p w14:paraId="01C7C0D4" w14:textId="77777777" w:rsidR="008F327D" w:rsidRPr="00990FD6" w:rsidRDefault="008F327D" w:rsidP="00D25A54">
      <w:pPr>
        <w:tabs>
          <w:tab w:val="left" w:pos="851"/>
        </w:tabs>
        <w:ind w:left="851" w:hanging="851"/>
        <w:rPr>
          <w:szCs w:val="20"/>
        </w:rPr>
      </w:pPr>
    </w:p>
    <w:p w14:paraId="673D4959" w14:textId="77777777" w:rsidR="00162830" w:rsidRPr="00990FD6" w:rsidRDefault="00032AB8" w:rsidP="00D25A54">
      <w:pPr>
        <w:pStyle w:val="Ttulo3"/>
        <w:ind w:left="851" w:hanging="851"/>
      </w:pPr>
      <w:r w:rsidRPr="00990FD6">
        <w:t>Caso haja atraso no cronograma, por motivos ocasionados pela Codevasf, será pago o valor total da Administração Local e Manutenção de Canteiro (A</w:t>
      </w:r>
      <w:r w:rsidR="00C0451B">
        <w:t>M</w:t>
      </w:r>
      <w:r w:rsidRPr="00990FD6">
        <w:t>) prevista no período da medição.</w:t>
      </w:r>
    </w:p>
    <w:p w14:paraId="3533CE5A" w14:textId="77777777" w:rsidR="003C174F" w:rsidRPr="00990FD6" w:rsidRDefault="003C174F" w:rsidP="00D25A54">
      <w:pPr>
        <w:tabs>
          <w:tab w:val="left" w:pos="851"/>
        </w:tabs>
        <w:ind w:left="851" w:hanging="851"/>
        <w:rPr>
          <w:szCs w:val="20"/>
        </w:rPr>
      </w:pPr>
    </w:p>
    <w:p w14:paraId="1F801635" w14:textId="77777777" w:rsidR="00F91DC3" w:rsidRPr="00990FD6" w:rsidRDefault="00F91DC3" w:rsidP="00D25A54">
      <w:pPr>
        <w:pStyle w:val="Ttulo3"/>
        <w:ind w:left="851" w:hanging="851"/>
      </w:pPr>
      <w:r w:rsidRPr="00990FD6">
        <w:t xml:space="preserve">O aditivo financeiro da Administração Local/Manutenção do canteiro de obras </w:t>
      </w:r>
      <w:r w:rsidR="009D4DC3" w:rsidRPr="00990FD6">
        <w:t>(AM</w:t>
      </w:r>
      <w:r w:rsidR="00AA6ABC" w:rsidRPr="00990FD6">
        <w:t xml:space="preserve">) </w:t>
      </w:r>
      <w:r w:rsidRPr="00990FD6">
        <w:t xml:space="preserve">não está atrelado à prorrogação de prazo contratual. Seu acréscimo decorre apenas em virtude de acréscimos financeiros realizados ao contrato, por meio de aditivos de valor. Além disso, a </w:t>
      </w:r>
      <w:r w:rsidR="00E80740" w:rsidRPr="00990FD6">
        <w:t>CONTRATADA</w:t>
      </w:r>
      <w:r w:rsidRPr="00990FD6">
        <w:t xml:space="preserve"> deverá demonstrar efetivamente o acréscimo da estrutura de Administração Local</w:t>
      </w:r>
      <w:r w:rsidR="00717CAC" w:rsidRPr="00990FD6">
        <w:t xml:space="preserve">/Manutenção do canteiro de obras (AM), </w:t>
      </w:r>
      <w:r w:rsidRPr="00990FD6">
        <w:t>disponibilizada para execução dos serviços.</w:t>
      </w:r>
    </w:p>
    <w:p w14:paraId="0FE0BBFC" w14:textId="77777777" w:rsidR="00F91DC3" w:rsidRPr="00990FD6" w:rsidRDefault="00F91DC3" w:rsidP="00B37B8E">
      <w:pPr>
        <w:tabs>
          <w:tab w:val="left" w:pos="851"/>
        </w:tabs>
        <w:ind w:left="851" w:hanging="851"/>
        <w:rPr>
          <w:szCs w:val="20"/>
        </w:rPr>
      </w:pPr>
    </w:p>
    <w:p w14:paraId="3B986606" w14:textId="77777777" w:rsidR="00715107" w:rsidRPr="00990FD6" w:rsidRDefault="00F91DC3" w:rsidP="00B37B8E">
      <w:pPr>
        <w:pStyle w:val="Ttulo2"/>
        <w:tabs>
          <w:tab w:val="left" w:pos="851"/>
        </w:tabs>
        <w:ind w:left="851" w:hanging="851"/>
        <w:rPr>
          <w:szCs w:val="20"/>
        </w:rPr>
      </w:pPr>
      <w:r w:rsidRPr="00990FD6">
        <w:rPr>
          <w:szCs w:val="20"/>
        </w:rPr>
        <w:t xml:space="preserve">O cronograma físico-financeiro apresentado pela licitante deve atender as exigências deste </w:t>
      </w:r>
      <w:r w:rsidR="004A023E" w:rsidRPr="00990FD6">
        <w:rPr>
          <w:szCs w:val="20"/>
        </w:rPr>
        <w:t xml:space="preserve">TR </w:t>
      </w:r>
      <w:r w:rsidRPr="00990FD6">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990FD6">
        <w:rPr>
          <w:szCs w:val="20"/>
        </w:rPr>
        <w:t>ou durante a execução do contrato, desde que devidamente autuado em processo, contemporâneo à sua ocorrência</w:t>
      </w:r>
      <w:r w:rsidR="00715107" w:rsidRPr="00990FD6">
        <w:rPr>
          <w:szCs w:val="20"/>
        </w:rPr>
        <w:t>.</w:t>
      </w:r>
    </w:p>
    <w:p w14:paraId="608EC5DA" w14:textId="77777777" w:rsidR="00B40EAE" w:rsidRPr="00990FD6" w:rsidRDefault="00B40EAE" w:rsidP="00F478CA">
      <w:pPr>
        <w:rPr>
          <w:szCs w:val="20"/>
        </w:rPr>
      </w:pPr>
    </w:p>
    <w:bookmarkEnd w:id="23"/>
    <w:p w14:paraId="60491595" w14:textId="77777777" w:rsidR="00616450" w:rsidRPr="00990FD6" w:rsidRDefault="00616450" w:rsidP="00830119">
      <w:pPr>
        <w:rPr>
          <w:szCs w:val="20"/>
        </w:rPr>
      </w:pPr>
    </w:p>
    <w:p w14:paraId="6ECDE9B7" w14:textId="77777777" w:rsidR="00830119" w:rsidRPr="00366AA6" w:rsidRDefault="00830119" w:rsidP="00B37B8E">
      <w:pPr>
        <w:pStyle w:val="Ttulo1"/>
        <w:ind w:left="851" w:hanging="851"/>
        <w:rPr>
          <w:szCs w:val="20"/>
        </w:rPr>
      </w:pPr>
      <w:bookmarkStart w:id="25" w:name="_Ref400457614"/>
      <w:bookmarkStart w:id="26" w:name="_Toc73501790"/>
      <w:r w:rsidRPr="00366AA6">
        <w:rPr>
          <w:szCs w:val="20"/>
        </w:rPr>
        <w:t>REAJUSTAMENTO</w:t>
      </w:r>
      <w:bookmarkEnd w:id="24"/>
      <w:bookmarkEnd w:id="25"/>
      <w:bookmarkEnd w:id="26"/>
    </w:p>
    <w:p w14:paraId="6C8C0398" w14:textId="77777777" w:rsidR="004D3E98" w:rsidRDefault="004D3E98" w:rsidP="004D3E98"/>
    <w:p w14:paraId="624DDD9A" w14:textId="0D1182F7" w:rsidR="00830119" w:rsidRPr="00990FD6" w:rsidRDefault="00830119" w:rsidP="00B37B8E">
      <w:pPr>
        <w:pStyle w:val="Ttulo2"/>
        <w:ind w:left="851" w:hanging="851"/>
        <w:rPr>
          <w:szCs w:val="20"/>
        </w:rPr>
      </w:pPr>
      <w:r w:rsidRPr="00990FD6">
        <w:rPr>
          <w:szCs w:val="20"/>
        </w:rPr>
        <w:t>Os preços permanecerão válidos por um período de um ano, contados da data</w:t>
      </w:r>
      <w:r w:rsidR="00534938">
        <w:rPr>
          <w:szCs w:val="20"/>
        </w:rPr>
        <w:t xml:space="preserve"> limite</w:t>
      </w:r>
      <w:r w:rsidRPr="00990FD6">
        <w:rPr>
          <w:szCs w:val="20"/>
        </w:rPr>
        <w:t xml:space="preserve"> de apresentação da proposta. Após este prazo serão reajustados aplicando-se a seguinte fórmula (desde que todos os índices tenham a mesma data base):</w:t>
      </w:r>
    </w:p>
    <w:p w14:paraId="603B465E" w14:textId="77777777" w:rsidR="004E334D" w:rsidRPr="00990FD6" w:rsidRDefault="004E334D" w:rsidP="00830119">
      <w:pPr>
        <w:rPr>
          <w:rFonts w:eastAsiaTheme="minorEastAsia"/>
          <w:bCs/>
          <w:szCs w:val="20"/>
        </w:rPr>
      </w:pPr>
    </w:p>
    <w:p w14:paraId="5D0773CA" w14:textId="461ECEA0" w:rsidR="00830119" w:rsidRPr="00366AA6"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Ci-Co</m:t>
                  </m:r>
                </m:num>
                <m:den>
                  <m:r>
                    <w:rPr>
                      <w:rFonts w:ascii="Cambria Math" w:hAnsi="Cambria Math"/>
                      <w:szCs w:val="20"/>
                    </w:rPr>
                    <m:t>Co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Di-Do</m:t>
                  </m:r>
                </m:num>
                <m:den>
                  <m:r>
                    <w:rPr>
                      <w:rFonts w:ascii="Cambria Math" w:hAnsi="Cambria Math"/>
                      <w:szCs w:val="20"/>
                    </w:rPr>
                    <m:t>Do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ALi-ALo</m:t>
                  </m:r>
                </m:num>
                <m:den>
                  <m:r>
                    <w:rPr>
                      <w:rFonts w:ascii="Cambria Math" w:hAnsi="Cambria Math"/>
                      <w:szCs w:val="20"/>
                    </w:rPr>
                    <m:t>ALo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SVi-SVo</m:t>
                  </m:r>
                </m:num>
                <m:den>
                  <m:r>
                    <w:rPr>
                      <w:rFonts w:ascii="Cambria Math" w:hAnsi="Cambria Math"/>
                      <w:szCs w:val="20"/>
                    </w:rPr>
                    <m:t>SVo</m:t>
                  </m:r>
                </m:den>
              </m:f>
              <m:r>
                <w:rPr>
                  <w:rFonts w:ascii="Cambria Math" w:hAnsi="Cambria Math"/>
                  <w:szCs w:val="20"/>
                </w:rPr>
                <m:t xml:space="preserve">+ N7 x </m:t>
              </m:r>
              <m:f>
                <m:fPr>
                  <m:ctrlPr>
                    <w:rPr>
                      <w:rFonts w:ascii="Cambria Math" w:hAnsi="Cambria Math"/>
                      <w:i/>
                      <w:szCs w:val="20"/>
                    </w:rPr>
                  </m:ctrlPr>
                </m:fPr>
                <m:num>
                  <m:r>
                    <w:rPr>
                      <w:rFonts w:ascii="Cambria Math" w:hAnsi="Cambria Math"/>
                      <w:szCs w:val="20"/>
                    </w:rPr>
                    <m:t>OAESAi-OAESAo</m:t>
                  </m:r>
                </m:num>
                <m:den>
                  <m:r>
                    <w:rPr>
                      <w:rFonts w:ascii="Cambria Math" w:hAnsi="Cambria Math"/>
                      <w:szCs w:val="20"/>
                    </w:rPr>
                    <m:t>OAESAo</m:t>
                  </m:r>
                </m:den>
              </m:f>
              <m:r>
                <w:rPr>
                  <w:rFonts w:ascii="Cambria Math" w:hAnsi="Cambria Math"/>
                  <w:szCs w:val="20"/>
                </w:rPr>
                <m:t xml:space="preserve">+ N8 x </m:t>
              </m:r>
              <m:f>
                <m:fPr>
                  <m:ctrlPr>
                    <w:rPr>
                      <w:rFonts w:ascii="Cambria Math" w:hAnsi="Cambria Math"/>
                      <w:i/>
                      <w:szCs w:val="20"/>
                    </w:rPr>
                  </m:ctrlPr>
                </m:fPr>
                <m:num>
                  <m:r>
                    <w:rPr>
                      <w:rFonts w:ascii="Cambria Math" w:hAnsi="Cambria Math"/>
                      <w:szCs w:val="20"/>
                    </w:rPr>
                    <m:t>MBMNMi-MBMNMo</m:t>
                  </m:r>
                </m:num>
                <m:den>
                  <m:r>
                    <w:rPr>
                      <w:rFonts w:ascii="Cambria Math" w:hAnsi="Cambria Math"/>
                      <w:szCs w:val="20"/>
                    </w:rPr>
                    <m:t>MBMNMo</m:t>
                  </m:r>
                </m:den>
              </m:f>
              <m:r>
                <w:rPr>
                  <w:rFonts w:ascii="Cambria Math" w:hAnsi="Cambria Math"/>
                  <w:szCs w:val="20"/>
                </w:rPr>
                <m:t xml:space="preserve">+ N9 x </m:t>
              </m:r>
              <m:f>
                <m:fPr>
                  <m:ctrlPr>
                    <w:rPr>
                      <w:rFonts w:ascii="Cambria Math" w:hAnsi="Cambria Math"/>
                      <w:i/>
                      <w:szCs w:val="20"/>
                    </w:rPr>
                  </m:ctrlPr>
                </m:fPr>
                <m:num>
                  <m:r>
                    <w:rPr>
                      <w:rFonts w:ascii="Cambria Math" w:hAnsi="Cambria Math"/>
                      <w:szCs w:val="20"/>
                    </w:rPr>
                    <m:t>INCCi-INCCo</m:t>
                  </m:r>
                </m:num>
                <m:den>
                  <m:r>
                    <w:rPr>
                      <w:rFonts w:ascii="Cambria Math" w:hAnsi="Cambria Math"/>
                      <w:szCs w:val="20"/>
                    </w:rPr>
                    <m:t>INCCo</m:t>
                  </m:r>
                </m:den>
              </m:f>
              <m:r>
                <w:rPr>
                  <w:rFonts w:ascii="Cambria Math" w:hAnsi="Cambria Math"/>
                  <w:szCs w:val="20"/>
                </w:rPr>
                <m:t xml:space="preserve">+ N10 x </m:t>
              </m:r>
              <m:f>
                <m:fPr>
                  <m:ctrlPr>
                    <w:rPr>
                      <w:rFonts w:ascii="Cambria Math" w:hAnsi="Cambria Math"/>
                      <w:i/>
                      <w:szCs w:val="20"/>
                    </w:rPr>
                  </m:ctrlPr>
                </m:fPr>
                <m:num>
                  <m:r>
                    <w:rPr>
                      <w:rFonts w:ascii="Cambria Math" w:hAnsi="Cambria Math"/>
                      <w:szCs w:val="20"/>
                    </w:rPr>
                    <m:t>OCMAi-OCMAo</m:t>
                  </m:r>
                </m:num>
                <m:den>
                  <m:r>
                    <w:rPr>
                      <w:rFonts w:ascii="Cambria Math" w:hAnsi="Cambria Math"/>
                      <w:szCs w:val="20"/>
                    </w:rPr>
                    <m:t>OCMAo</m:t>
                  </m:r>
                </m:den>
              </m:f>
            </m:e>
          </m:d>
        </m:oMath>
      </m:oMathPara>
    </w:p>
    <w:p w14:paraId="01F1FEF4" w14:textId="77777777" w:rsidR="00830119" w:rsidRPr="00990FD6" w:rsidRDefault="00830119" w:rsidP="00830119">
      <w:pPr>
        <w:rPr>
          <w:szCs w:val="20"/>
        </w:rPr>
      </w:pPr>
    </w:p>
    <w:p w14:paraId="3BCE7FB4" w14:textId="77777777" w:rsidR="00830119" w:rsidRPr="00990FD6" w:rsidRDefault="00830119" w:rsidP="00B37B8E">
      <w:pPr>
        <w:ind w:left="993"/>
        <w:rPr>
          <w:szCs w:val="20"/>
        </w:rPr>
      </w:pPr>
      <w:r w:rsidRPr="00990FD6">
        <w:rPr>
          <w:szCs w:val="20"/>
        </w:rPr>
        <w:t>Onde:</w:t>
      </w:r>
    </w:p>
    <w:p w14:paraId="7C05E48C" w14:textId="77777777" w:rsidR="00830119" w:rsidRPr="00366AA6" w:rsidRDefault="00830119" w:rsidP="00B37B8E">
      <w:pPr>
        <w:pStyle w:val="PargrafodaLista"/>
        <w:numPr>
          <w:ilvl w:val="0"/>
          <w:numId w:val="5"/>
        </w:numPr>
        <w:ind w:left="1560" w:hanging="426"/>
        <w:rPr>
          <w:szCs w:val="20"/>
        </w:rPr>
      </w:pPr>
      <w:r w:rsidRPr="00366AA6">
        <w:rPr>
          <w:szCs w:val="20"/>
        </w:rPr>
        <w:t>R: valor do reajustamento</w:t>
      </w:r>
    </w:p>
    <w:p w14:paraId="091DBCA2" w14:textId="77777777" w:rsidR="00830119" w:rsidRPr="00366AA6" w:rsidRDefault="00830119" w:rsidP="00B37B8E">
      <w:pPr>
        <w:pStyle w:val="PargrafodaLista"/>
        <w:numPr>
          <w:ilvl w:val="0"/>
          <w:numId w:val="5"/>
        </w:numPr>
        <w:ind w:left="1560" w:hanging="426"/>
        <w:rPr>
          <w:szCs w:val="20"/>
        </w:rPr>
      </w:pPr>
      <w:r w:rsidRPr="00366AA6">
        <w:rPr>
          <w:szCs w:val="20"/>
        </w:rPr>
        <w:t>V: valor a ser reajustado</w:t>
      </w:r>
    </w:p>
    <w:p w14:paraId="54DA4A5F" w14:textId="77777777" w:rsidR="00830119" w:rsidRPr="00366AA6" w:rsidRDefault="00830119" w:rsidP="00B37B8E">
      <w:pPr>
        <w:pStyle w:val="PargrafodaLista"/>
        <w:numPr>
          <w:ilvl w:val="0"/>
          <w:numId w:val="5"/>
        </w:numPr>
        <w:ind w:left="1560" w:hanging="426"/>
        <w:rPr>
          <w:szCs w:val="20"/>
        </w:rPr>
      </w:pPr>
      <w:r w:rsidRPr="00366AA6">
        <w:rPr>
          <w:szCs w:val="20"/>
        </w:rPr>
        <w:t>N1: percentual de ponderação de serviços de Terraplenagem frente à totalidade dos serviços a executar.</w:t>
      </w:r>
    </w:p>
    <w:p w14:paraId="55640F34" w14:textId="58AD3A8C" w:rsidR="00830119" w:rsidRPr="00366AA6" w:rsidRDefault="00830119" w:rsidP="00B37B8E">
      <w:pPr>
        <w:pStyle w:val="PargrafodaLista"/>
        <w:numPr>
          <w:ilvl w:val="0"/>
          <w:numId w:val="5"/>
        </w:numPr>
        <w:ind w:left="1560" w:hanging="426"/>
        <w:rPr>
          <w:szCs w:val="20"/>
        </w:rPr>
      </w:pPr>
      <w:r w:rsidRPr="00366AA6">
        <w:rPr>
          <w:szCs w:val="20"/>
        </w:rPr>
        <w:t xml:space="preserve">N2: percentual de ponderação de serviços de </w:t>
      </w:r>
      <w:r w:rsidR="00937C8B" w:rsidRPr="00366AA6">
        <w:rPr>
          <w:szCs w:val="20"/>
        </w:rPr>
        <w:t>Pavimentação</w:t>
      </w:r>
      <w:r w:rsidRPr="00366AA6">
        <w:rPr>
          <w:szCs w:val="20"/>
        </w:rPr>
        <w:t xml:space="preserve"> frente à totalidade dos serviços a executar.</w:t>
      </w:r>
    </w:p>
    <w:p w14:paraId="7AA81EEB" w14:textId="11E3595E" w:rsidR="00830119" w:rsidRPr="00366AA6" w:rsidRDefault="00830119" w:rsidP="00B37B8E">
      <w:pPr>
        <w:pStyle w:val="PargrafodaLista"/>
        <w:numPr>
          <w:ilvl w:val="0"/>
          <w:numId w:val="5"/>
        </w:numPr>
        <w:ind w:left="1560" w:hanging="426"/>
        <w:rPr>
          <w:szCs w:val="20"/>
        </w:rPr>
      </w:pPr>
      <w:r w:rsidRPr="00366AA6">
        <w:rPr>
          <w:szCs w:val="20"/>
        </w:rPr>
        <w:t xml:space="preserve">N3: percentual de ponderação de serviços de </w:t>
      </w:r>
      <w:r w:rsidR="00937C8B" w:rsidRPr="00366AA6">
        <w:rPr>
          <w:szCs w:val="20"/>
        </w:rPr>
        <w:t>Consultoria</w:t>
      </w:r>
      <w:r w:rsidRPr="00366AA6">
        <w:rPr>
          <w:szCs w:val="20"/>
        </w:rPr>
        <w:t xml:space="preserve"> frente à totalidade dos serviços a executar.</w:t>
      </w:r>
    </w:p>
    <w:p w14:paraId="1EB72631" w14:textId="3C98A9F6" w:rsidR="00830119" w:rsidRPr="00366AA6" w:rsidRDefault="00830119" w:rsidP="00B37B8E">
      <w:pPr>
        <w:pStyle w:val="PargrafodaLista"/>
        <w:numPr>
          <w:ilvl w:val="0"/>
          <w:numId w:val="5"/>
        </w:numPr>
        <w:ind w:left="1560" w:hanging="426"/>
        <w:rPr>
          <w:szCs w:val="20"/>
        </w:rPr>
      </w:pPr>
      <w:r w:rsidRPr="00366AA6">
        <w:rPr>
          <w:szCs w:val="20"/>
        </w:rPr>
        <w:t xml:space="preserve">N4: percentual de ponderação de serviços de </w:t>
      </w:r>
      <w:r w:rsidR="00937C8B" w:rsidRPr="00366AA6">
        <w:rPr>
          <w:szCs w:val="20"/>
        </w:rPr>
        <w:t>Drenagem</w:t>
      </w:r>
      <w:r w:rsidRPr="00366AA6">
        <w:rPr>
          <w:szCs w:val="20"/>
        </w:rPr>
        <w:t xml:space="preserve"> frente à totalidade dos serviços a executar.</w:t>
      </w:r>
    </w:p>
    <w:p w14:paraId="7340F359" w14:textId="5F52A180" w:rsidR="00830119" w:rsidRPr="00366AA6" w:rsidRDefault="00830119" w:rsidP="00B37B8E">
      <w:pPr>
        <w:pStyle w:val="PargrafodaLista"/>
        <w:numPr>
          <w:ilvl w:val="0"/>
          <w:numId w:val="5"/>
        </w:numPr>
        <w:ind w:left="1560" w:hanging="426"/>
        <w:rPr>
          <w:szCs w:val="20"/>
        </w:rPr>
      </w:pPr>
      <w:r w:rsidRPr="00366AA6">
        <w:rPr>
          <w:szCs w:val="20"/>
        </w:rPr>
        <w:t xml:space="preserve">N5: percentual de ponderação de serviços de </w:t>
      </w:r>
      <w:r w:rsidR="00937C8B" w:rsidRPr="00366AA6">
        <w:rPr>
          <w:szCs w:val="20"/>
        </w:rPr>
        <w:t>Administração Local</w:t>
      </w:r>
      <w:r w:rsidRPr="00366AA6">
        <w:rPr>
          <w:szCs w:val="20"/>
        </w:rPr>
        <w:t xml:space="preserve"> frente à totalidade dos serviços a executar.</w:t>
      </w:r>
    </w:p>
    <w:p w14:paraId="1DC49D76" w14:textId="04387AAB" w:rsidR="00830119" w:rsidRPr="00366AA6" w:rsidRDefault="00830119" w:rsidP="00B37B8E">
      <w:pPr>
        <w:pStyle w:val="PargrafodaLista"/>
        <w:numPr>
          <w:ilvl w:val="0"/>
          <w:numId w:val="5"/>
        </w:numPr>
        <w:ind w:left="1560" w:hanging="426"/>
        <w:rPr>
          <w:szCs w:val="20"/>
        </w:rPr>
      </w:pPr>
      <w:r w:rsidRPr="00366AA6">
        <w:rPr>
          <w:szCs w:val="20"/>
        </w:rPr>
        <w:lastRenderedPageBreak/>
        <w:t xml:space="preserve">N6: percentual de ponderação de serviços de </w:t>
      </w:r>
      <w:r w:rsidR="00937C8B" w:rsidRPr="00366AA6">
        <w:rPr>
          <w:szCs w:val="20"/>
        </w:rPr>
        <w:t>Sinalização Vertical</w:t>
      </w:r>
      <w:r w:rsidRPr="00366AA6">
        <w:rPr>
          <w:szCs w:val="20"/>
        </w:rPr>
        <w:t xml:space="preserve"> frente à totalidade dos serviços a executar.</w:t>
      </w:r>
    </w:p>
    <w:p w14:paraId="1AD982B9" w14:textId="79C7AB2C" w:rsidR="00830119" w:rsidRPr="00366AA6" w:rsidRDefault="00830119" w:rsidP="00B37B8E">
      <w:pPr>
        <w:pStyle w:val="PargrafodaLista"/>
        <w:numPr>
          <w:ilvl w:val="0"/>
          <w:numId w:val="5"/>
        </w:numPr>
        <w:ind w:left="1560" w:hanging="426"/>
        <w:rPr>
          <w:szCs w:val="20"/>
        </w:rPr>
      </w:pPr>
      <w:r w:rsidRPr="00366AA6">
        <w:rPr>
          <w:szCs w:val="20"/>
        </w:rPr>
        <w:t xml:space="preserve">N7: percentual de ponderação de serviços de </w:t>
      </w:r>
      <w:r w:rsidR="00937C8B" w:rsidRPr="00366AA6">
        <w:rPr>
          <w:szCs w:val="20"/>
        </w:rPr>
        <w:t>Obras de Arte Especiais sem Aço</w:t>
      </w:r>
      <w:r w:rsidRPr="00366AA6">
        <w:rPr>
          <w:szCs w:val="20"/>
        </w:rPr>
        <w:t xml:space="preserve"> frente à totalidade dos serviços a executar</w:t>
      </w:r>
      <w:r w:rsidR="00937C8B" w:rsidRPr="00366AA6">
        <w:rPr>
          <w:szCs w:val="20"/>
        </w:rPr>
        <w:t>.</w:t>
      </w:r>
    </w:p>
    <w:p w14:paraId="7BFEC199" w14:textId="5EC8EF3F" w:rsidR="00937C8B" w:rsidRPr="00366AA6" w:rsidRDefault="00937C8B" w:rsidP="00B37B8E">
      <w:pPr>
        <w:pStyle w:val="PargrafodaLista"/>
        <w:numPr>
          <w:ilvl w:val="0"/>
          <w:numId w:val="5"/>
        </w:numPr>
        <w:ind w:left="1560" w:hanging="426"/>
        <w:rPr>
          <w:szCs w:val="20"/>
        </w:rPr>
      </w:pPr>
      <w:r w:rsidRPr="00366AA6">
        <w:rPr>
          <w:szCs w:val="20"/>
        </w:rPr>
        <w:t xml:space="preserve">N8: percentual de ponderação de </w:t>
      </w:r>
      <w:r w:rsidR="00062142" w:rsidRPr="00366AA6">
        <w:rPr>
          <w:szCs w:val="20"/>
        </w:rPr>
        <w:t>fornecimento</w:t>
      </w:r>
      <w:r w:rsidRPr="00366AA6">
        <w:rPr>
          <w:szCs w:val="20"/>
        </w:rPr>
        <w:t xml:space="preserve"> de Material à Base de Minerais Não Metálicos frente à totalidade dos serviços a executar.</w:t>
      </w:r>
    </w:p>
    <w:p w14:paraId="37AD8945" w14:textId="3DA01812" w:rsidR="00937C8B" w:rsidRPr="00366AA6" w:rsidRDefault="00937C8B" w:rsidP="00B37B8E">
      <w:pPr>
        <w:pStyle w:val="PargrafodaLista"/>
        <w:numPr>
          <w:ilvl w:val="0"/>
          <w:numId w:val="5"/>
        </w:numPr>
        <w:ind w:left="1560" w:hanging="426"/>
        <w:rPr>
          <w:szCs w:val="20"/>
        </w:rPr>
      </w:pPr>
      <w:r w:rsidRPr="00366AA6">
        <w:rPr>
          <w:szCs w:val="20"/>
        </w:rPr>
        <w:t xml:space="preserve">N9: percentual de ponderação de serviços de </w:t>
      </w:r>
      <w:r w:rsidR="00062142" w:rsidRPr="00366AA6">
        <w:rPr>
          <w:szCs w:val="20"/>
        </w:rPr>
        <w:t>Construção Civil</w:t>
      </w:r>
      <w:r w:rsidRPr="00366AA6">
        <w:rPr>
          <w:szCs w:val="20"/>
        </w:rPr>
        <w:t xml:space="preserve"> frente à totalidade dos serviços a executar.</w:t>
      </w:r>
    </w:p>
    <w:p w14:paraId="69C3DDA2" w14:textId="1FE264F1" w:rsidR="00937C8B" w:rsidRPr="00366AA6" w:rsidRDefault="00937C8B" w:rsidP="00B37B8E">
      <w:pPr>
        <w:pStyle w:val="PargrafodaLista"/>
        <w:numPr>
          <w:ilvl w:val="0"/>
          <w:numId w:val="5"/>
        </w:numPr>
        <w:ind w:left="1560" w:hanging="426"/>
        <w:rPr>
          <w:szCs w:val="20"/>
        </w:rPr>
      </w:pPr>
      <w:r w:rsidRPr="00366AA6">
        <w:rPr>
          <w:szCs w:val="20"/>
        </w:rPr>
        <w:t xml:space="preserve">N10: percentual de ponderação de serviços de </w:t>
      </w:r>
      <w:r w:rsidR="00062142" w:rsidRPr="00366AA6">
        <w:rPr>
          <w:szCs w:val="20"/>
        </w:rPr>
        <w:t xml:space="preserve">Obras Complementares e Meio Ambiente </w:t>
      </w:r>
      <w:r w:rsidRPr="00366AA6">
        <w:rPr>
          <w:szCs w:val="20"/>
        </w:rPr>
        <w:t>frente à totalidade dos serviços a executar.</w:t>
      </w:r>
    </w:p>
    <w:p w14:paraId="7351077E" w14:textId="77777777" w:rsidR="00066048" w:rsidRPr="00366AA6" w:rsidRDefault="00066048" w:rsidP="00066048">
      <w:pPr>
        <w:ind w:left="1134"/>
        <w:rPr>
          <w:szCs w:val="20"/>
        </w:rPr>
      </w:pPr>
    </w:p>
    <w:p w14:paraId="2578B84B" w14:textId="21761A8D" w:rsidR="00830119" w:rsidRPr="00366AA6" w:rsidRDefault="00830119" w:rsidP="00B37B8E">
      <w:pPr>
        <w:pStyle w:val="PargrafodaLista"/>
        <w:numPr>
          <w:ilvl w:val="0"/>
          <w:numId w:val="5"/>
        </w:numPr>
        <w:ind w:left="1560" w:hanging="426"/>
        <w:rPr>
          <w:szCs w:val="20"/>
        </w:rPr>
      </w:pPr>
      <w:r w:rsidRPr="00366AA6">
        <w:rPr>
          <w:szCs w:val="20"/>
        </w:rPr>
        <w:t xml:space="preserve">Ti: Refere-se </w:t>
      </w:r>
      <w:r w:rsidR="00A46818" w:rsidRPr="00366AA6">
        <w:rPr>
          <w:szCs w:val="20"/>
        </w:rPr>
        <w:t>ao índice</w:t>
      </w:r>
      <w:r w:rsidRPr="00366AA6">
        <w:rPr>
          <w:szCs w:val="20"/>
        </w:rPr>
        <w:t xml:space="preserve"> </w:t>
      </w:r>
      <w:r w:rsidR="00A46818" w:rsidRPr="00366AA6">
        <w:rPr>
          <w:szCs w:val="20"/>
        </w:rPr>
        <w:t>de</w:t>
      </w:r>
      <w:r w:rsidRPr="00366AA6">
        <w:rPr>
          <w:szCs w:val="20"/>
        </w:rPr>
        <w:t xml:space="preserve"> Terraplenagem</w:t>
      </w:r>
      <w:r w:rsidR="00A46818" w:rsidRPr="00366AA6">
        <w:rPr>
          <w:szCs w:val="20"/>
        </w:rPr>
        <w:t xml:space="preserve"> da FGV</w:t>
      </w:r>
      <w:r w:rsidRPr="00366AA6">
        <w:rPr>
          <w:szCs w:val="20"/>
        </w:rPr>
        <w:t xml:space="preserve">, cód. </w:t>
      </w:r>
      <w:r w:rsidR="00A46818" w:rsidRPr="00366AA6">
        <w:rPr>
          <w:szCs w:val="20"/>
        </w:rPr>
        <w:t>157956</w:t>
      </w:r>
      <w:r w:rsidRPr="00366AA6">
        <w:rPr>
          <w:szCs w:val="20"/>
        </w:rPr>
        <w:t>, correspondente ao mês de aniversário da proposta.</w:t>
      </w:r>
    </w:p>
    <w:p w14:paraId="2342DADB" w14:textId="213D582E" w:rsidR="00830119" w:rsidRPr="00366AA6" w:rsidRDefault="00830119" w:rsidP="00B37B8E">
      <w:pPr>
        <w:pStyle w:val="PargrafodaLista"/>
        <w:numPr>
          <w:ilvl w:val="0"/>
          <w:numId w:val="5"/>
        </w:numPr>
        <w:ind w:left="1560" w:hanging="426"/>
        <w:rPr>
          <w:szCs w:val="20"/>
        </w:rPr>
      </w:pPr>
      <w:proofErr w:type="spellStart"/>
      <w:r w:rsidRPr="00366AA6">
        <w:rPr>
          <w:szCs w:val="20"/>
        </w:rPr>
        <w:t>To</w:t>
      </w:r>
      <w:proofErr w:type="spellEnd"/>
      <w:r w:rsidRPr="00366AA6">
        <w:rPr>
          <w:szCs w:val="20"/>
        </w:rPr>
        <w:t xml:space="preserve">: Refere-se </w:t>
      </w:r>
      <w:r w:rsidR="00A46818" w:rsidRPr="00366AA6">
        <w:rPr>
          <w:szCs w:val="20"/>
        </w:rPr>
        <w:t>ao índice de Terraplenagem da FGV, cód. 157956</w:t>
      </w:r>
      <w:r w:rsidRPr="00366AA6">
        <w:rPr>
          <w:szCs w:val="20"/>
        </w:rPr>
        <w:t>, correspondente a data de apresentação da proposta.</w:t>
      </w:r>
    </w:p>
    <w:p w14:paraId="56D2D395" w14:textId="35213461" w:rsidR="00830119" w:rsidRPr="00366AA6" w:rsidRDefault="00062142" w:rsidP="00B37B8E">
      <w:pPr>
        <w:pStyle w:val="PargrafodaLista"/>
        <w:numPr>
          <w:ilvl w:val="0"/>
          <w:numId w:val="5"/>
        </w:numPr>
        <w:ind w:left="1560" w:hanging="426"/>
        <w:rPr>
          <w:szCs w:val="20"/>
        </w:rPr>
      </w:pPr>
      <w:r w:rsidRPr="00366AA6">
        <w:rPr>
          <w:szCs w:val="20"/>
        </w:rPr>
        <w:t>P</w:t>
      </w:r>
      <w:r w:rsidR="00830119" w:rsidRPr="00366AA6">
        <w:rPr>
          <w:szCs w:val="20"/>
        </w:rPr>
        <w:t xml:space="preserve">i: Refere-se </w:t>
      </w:r>
      <w:r w:rsidRPr="00366AA6">
        <w:rPr>
          <w:szCs w:val="20"/>
        </w:rPr>
        <w:t>ao índice de Pavimentação da FGV, cód. 157972</w:t>
      </w:r>
      <w:r w:rsidR="00830119" w:rsidRPr="00366AA6">
        <w:rPr>
          <w:szCs w:val="20"/>
        </w:rPr>
        <w:t>, correspondente ao mês de aniversário da proposta.</w:t>
      </w:r>
    </w:p>
    <w:p w14:paraId="710BD4AA" w14:textId="5C0B42B4" w:rsidR="00830119" w:rsidRPr="00366AA6" w:rsidRDefault="00062142" w:rsidP="00B37B8E">
      <w:pPr>
        <w:pStyle w:val="PargrafodaLista"/>
        <w:numPr>
          <w:ilvl w:val="0"/>
          <w:numId w:val="5"/>
        </w:numPr>
        <w:ind w:left="1560" w:hanging="426"/>
        <w:rPr>
          <w:szCs w:val="20"/>
        </w:rPr>
      </w:pPr>
      <w:proofErr w:type="spellStart"/>
      <w:r w:rsidRPr="00366AA6">
        <w:rPr>
          <w:szCs w:val="20"/>
        </w:rPr>
        <w:t>P</w:t>
      </w:r>
      <w:r w:rsidR="00830119" w:rsidRPr="00366AA6">
        <w:rPr>
          <w:szCs w:val="20"/>
        </w:rPr>
        <w:t>o</w:t>
      </w:r>
      <w:proofErr w:type="spellEnd"/>
      <w:r w:rsidR="00830119" w:rsidRPr="00366AA6">
        <w:rPr>
          <w:szCs w:val="20"/>
        </w:rPr>
        <w:t xml:space="preserve">: Refere-se </w:t>
      </w:r>
      <w:r w:rsidRPr="00366AA6">
        <w:rPr>
          <w:szCs w:val="20"/>
        </w:rPr>
        <w:t>ao índice de Pavimentação da FGV, cód. 157972</w:t>
      </w:r>
      <w:r w:rsidR="00830119" w:rsidRPr="00366AA6">
        <w:rPr>
          <w:szCs w:val="20"/>
        </w:rPr>
        <w:t>, correspondente a data de apresentação da proposta.</w:t>
      </w:r>
    </w:p>
    <w:p w14:paraId="6DEA8048" w14:textId="53883CC1" w:rsidR="00D35D0C" w:rsidRPr="00366AA6" w:rsidRDefault="00830119" w:rsidP="00B37B8E">
      <w:pPr>
        <w:pStyle w:val="PargrafodaLista"/>
        <w:numPr>
          <w:ilvl w:val="0"/>
          <w:numId w:val="5"/>
        </w:numPr>
        <w:ind w:left="1560" w:hanging="426"/>
        <w:rPr>
          <w:szCs w:val="20"/>
        </w:rPr>
      </w:pPr>
      <w:proofErr w:type="spellStart"/>
      <w:r w:rsidRPr="00366AA6">
        <w:rPr>
          <w:szCs w:val="20"/>
        </w:rPr>
        <w:t>Ci</w:t>
      </w:r>
      <w:proofErr w:type="spellEnd"/>
      <w:r w:rsidRPr="00366AA6">
        <w:rPr>
          <w:szCs w:val="20"/>
        </w:rPr>
        <w:t xml:space="preserve">: </w:t>
      </w:r>
      <w:r w:rsidR="00D35D0C" w:rsidRPr="00366AA6">
        <w:rPr>
          <w:szCs w:val="20"/>
        </w:rPr>
        <w:t xml:space="preserve">Refere-se </w:t>
      </w:r>
      <w:r w:rsidR="00062142" w:rsidRPr="00366AA6">
        <w:rPr>
          <w:szCs w:val="20"/>
        </w:rPr>
        <w:t xml:space="preserve">ao índice da Consultoria da FGV, cód. </w:t>
      </w:r>
      <w:r w:rsidR="001E14E8" w:rsidRPr="00366AA6">
        <w:rPr>
          <w:szCs w:val="20"/>
        </w:rPr>
        <w:t>157980</w:t>
      </w:r>
      <w:r w:rsidR="00D35D0C" w:rsidRPr="00366AA6">
        <w:rPr>
          <w:szCs w:val="20"/>
        </w:rPr>
        <w:t>, correspondente ao mês de aniversário da proposta.</w:t>
      </w:r>
    </w:p>
    <w:p w14:paraId="5848342E" w14:textId="07344FD6" w:rsidR="00830119" w:rsidRPr="00366AA6" w:rsidRDefault="00830119" w:rsidP="00B37B8E">
      <w:pPr>
        <w:pStyle w:val="PargrafodaLista"/>
        <w:numPr>
          <w:ilvl w:val="0"/>
          <w:numId w:val="5"/>
        </w:numPr>
        <w:ind w:left="1560" w:hanging="426"/>
        <w:rPr>
          <w:szCs w:val="20"/>
        </w:rPr>
      </w:pPr>
      <w:r w:rsidRPr="00366AA6">
        <w:rPr>
          <w:szCs w:val="20"/>
        </w:rPr>
        <w:t xml:space="preserve">Co: </w:t>
      </w:r>
      <w:r w:rsidR="00D35D0C" w:rsidRPr="00366AA6">
        <w:rPr>
          <w:szCs w:val="20"/>
        </w:rPr>
        <w:t xml:space="preserve">Refere-se </w:t>
      </w:r>
      <w:r w:rsidR="001E14E8" w:rsidRPr="00366AA6">
        <w:rPr>
          <w:szCs w:val="20"/>
        </w:rPr>
        <w:t>ao índice da Consultoria da FGV, cód. 157980</w:t>
      </w:r>
      <w:r w:rsidRPr="00366AA6">
        <w:rPr>
          <w:szCs w:val="20"/>
        </w:rPr>
        <w:t>, correspondente à data de apresentação da proposta.</w:t>
      </w:r>
    </w:p>
    <w:p w14:paraId="6506A372" w14:textId="611AC68D" w:rsidR="00830119" w:rsidRPr="00366AA6" w:rsidRDefault="001E14E8" w:rsidP="00B37B8E">
      <w:pPr>
        <w:pStyle w:val="PargrafodaLista"/>
        <w:numPr>
          <w:ilvl w:val="0"/>
          <w:numId w:val="5"/>
        </w:numPr>
        <w:ind w:left="1560" w:hanging="426"/>
        <w:rPr>
          <w:szCs w:val="20"/>
        </w:rPr>
      </w:pPr>
      <w:r w:rsidRPr="00366AA6">
        <w:rPr>
          <w:szCs w:val="20"/>
        </w:rPr>
        <w:t>D</w:t>
      </w:r>
      <w:r w:rsidR="007D64AC" w:rsidRPr="00366AA6">
        <w:rPr>
          <w:szCs w:val="20"/>
        </w:rPr>
        <w:t xml:space="preserve">i: Refere-se ao </w:t>
      </w:r>
      <w:r w:rsidRPr="00366AA6">
        <w:rPr>
          <w:szCs w:val="20"/>
        </w:rPr>
        <w:t>índice de Drenagem da FGV, cód. 1002385</w:t>
      </w:r>
      <w:r w:rsidR="007D64AC" w:rsidRPr="00366AA6">
        <w:rPr>
          <w:szCs w:val="20"/>
        </w:rPr>
        <w:t>, correspondente ao mês de aniversário da proposta.</w:t>
      </w:r>
    </w:p>
    <w:p w14:paraId="4AB94B58" w14:textId="6731C73E" w:rsidR="00830119" w:rsidRPr="00366AA6" w:rsidRDefault="001E14E8" w:rsidP="00B37B8E">
      <w:pPr>
        <w:pStyle w:val="PargrafodaLista"/>
        <w:numPr>
          <w:ilvl w:val="0"/>
          <w:numId w:val="5"/>
        </w:numPr>
        <w:ind w:left="1560" w:hanging="426"/>
        <w:rPr>
          <w:szCs w:val="20"/>
        </w:rPr>
      </w:pPr>
      <w:r w:rsidRPr="00366AA6">
        <w:rPr>
          <w:szCs w:val="20"/>
        </w:rPr>
        <w:t>D</w:t>
      </w:r>
      <w:r w:rsidR="007D64AC" w:rsidRPr="00366AA6">
        <w:rPr>
          <w:szCs w:val="20"/>
        </w:rPr>
        <w:t xml:space="preserve">o: Refere-se ao </w:t>
      </w:r>
      <w:r w:rsidRPr="00366AA6">
        <w:rPr>
          <w:szCs w:val="20"/>
        </w:rPr>
        <w:t>índice de Drenagem da FGV, cód. 1002385</w:t>
      </w:r>
      <w:r w:rsidR="007D64AC" w:rsidRPr="00366AA6">
        <w:rPr>
          <w:szCs w:val="20"/>
        </w:rPr>
        <w:t>, correspondente à data de apresentação da proposta.</w:t>
      </w:r>
    </w:p>
    <w:p w14:paraId="418C3D45" w14:textId="26F6874B" w:rsidR="00830119" w:rsidRPr="00366AA6" w:rsidRDefault="001E14E8" w:rsidP="00B37B8E">
      <w:pPr>
        <w:pStyle w:val="PargrafodaLista"/>
        <w:numPr>
          <w:ilvl w:val="0"/>
          <w:numId w:val="5"/>
        </w:numPr>
        <w:ind w:left="1560" w:hanging="426"/>
        <w:rPr>
          <w:szCs w:val="20"/>
        </w:rPr>
      </w:pPr>
      <w:proofErr w:type="spellStart"/>
      <w:r w:rsidRPr="00366AA6">
        <w:rPr>
          <w:szCs w:val="20"/>
        </w:rPr>
        <w:t>AL</w:t>
      </w:r>
      <w:r w:rsidR="007D64AC" w:rsidRPr="00366AA6">
        <w:rPr>
          <w:szCs w:val="20"/>
        </w:rPr>
        <w:t>i</w:t>
      </w:r>
      <w:proofErr w:type="spellEnd"/>
      <w:r w:rsidR="007D64AC" w:rsidRPr="00366AA6">
        <w:rPr>
          <w:szCs w:val="20"/>
        </w:rPr>
        <w:t xml:space="preserve">: Refere-se ao </w:t>
      </w:r>
      <w:r w:rsidRPr="00366AA6">
        <w:rPr>
          <w:szCs w:val="20"/>
        </w:rPr>
        <w:t>índice de Administração Local do DNIT, cód. 001</w:t>
      </w:r>
      <w:r w:rsidR="007D64AC" w:rsidRPr="00366AA6">
        <w:rPr>
          <w:szCs w:val="20"/>
        </w:rPr>
        <w:t>, correspondente ao mês de aniversário da proposta.</w:t>
      </w:r>
    </w:p>
    <w:p w14:paraId="3C1752CA" w14:textId="3D50E05E" w:rsidR="00830119" w:rsidRPr="00366AA6" w:rsidRDefault="001E14E8" w:rsidP="00B37B8E">
      <w:pPr>
        <w:pStyle w:val="PargrafodaLista"/>
        <w:numPr>
          <w:ilvl w:val="0"/>
          <w:numId w:val="5"/>
        </w:numPr>
        <w:ind w:left="1560" w:hanging="426"/>
        <w:rPr>
          <w:szCs w:val="20"/>
        </w:rPr>
      </w:pPr>
      <w:proofErr w:type="spellStart"/>
      <w:r w:rsidRPr="00366AA6">
        <w:rPr>
          <w:szCs w:val="20"/>
        </w:rPr>
        <w:t>AL</w:t>
      </w:r>
      <w:r w:rsidR="007D64AC" w:rsidRPr="00366AA6">
        <w:rPr>
          <w:szCs w:val="20"/>
        </w:rPr>
        <w:t>o</w:t>
      </w:r>
      <w:proofErr w:type="spellEnd"/>
      <w:r w:rsidR="007D64AC" w:rsidRPr="00366AA6">
        <w:rPr>
          <w:szCs w:val="20"/>
        </w:rPr>
        <w:t xml:space="preserve">: Refere-se ao </w:t>
      </w:r>
      <w:r w:rsidRPr="00366AA6">
        <w:rPr>
          <w:szCs w:val="20"/>
        </w:rPr>
        <w:t>índice de Administração Local do DNIT, cód. 001</w:t>
      </w:r>
      <w:r w:rsidR="007D64AC" w:rsidRPr="00366AA6">
        <w:rPr>
          <w:szCs w:val="20"/>
        </w:rPr>
        <w:t>, correspondente à data de apresentação da proposta.</w:t>
      </w:r>
    </w:p>
    <w:p w14:paraId="65CFD73D" w14:textId="421EB233" w:rsidR="00830119" w:rsidRPr="00366AA6" w:rsidRDefault="001E14E8" w:rsidP="00B37B8E">
      <w:pPr>
        <w:pStyle w:val="PargrafodaLista"/>
        <w:numPr>
          <w:ilvl w:val="0"/>
          <w:numId w:val="5"/>
        </w:numPr>
        <w:ind w:left="1560" w:hanging="426"/>
        <w:rPr>
          <w:szCs w:val="20"/>
        </w:rPr>
      </w:pPr>
      <w:proofErr w:type="spellStart"/>
      <w:r w:rsidRPr="00366AA6">
        <w:rPr>
          <w:szCs w:val="20"/>
        </w:rPr>
        <w:t>SV</w:t>
      </w:r>
      <w:r w:rsidR="00830119" w:rsidRPr="00366AA6">
        <w:rPr>
          <w:szCs w:val="20"/>
        </w:rPr>
        <w:t>i</w:t>
      </w:r>
      <w:proofErr w:type="spellEnd"/>
      <w:r w:rsidR="00830119" w:rsidRPr="00366AA6">
        <w:rPr>
          <w:szCs w:val="20"/>
        </w:rPr>
        <w:t xml:space="preserve">: </w:t>
      </w:r>
      <w:r w:rsidR="00D35D0C" w:rsidRPr="00366AA6">
        <w:rPr>
          <w:szCs w:val="20"/>
        </w:rPr>
        <w:t>Refere-se a</w:t>
      </w:r>
      <w:r w:rsidRPr="00366AA6">
        <w:rPr>
          <w:szCs w:val="20"/>
        </w:rPr>
        <w:t>o índice de Sinalização Vertical da FGV, cód. 1006751</w:t>
      </w:r>
      <w:r w:rsidR="00830119" w:rsidRPr="00366AA6">
        <w:rPr>
          <w:szCs w:val="20"/>
        </w:rPr>
        <w:t>, correspondente ao mês de aniversário da proposta.</w:t>
      </w:r>
    </w:p>
    <w:p w14:paraId="7181206A" w14:textId="4968EB98" w:rsidR="00830119" w:rsidRPr="00366AA6" w:rsidRDefault="001E14E8" w:rsidP="00B37B8E">
      <w:pPr>
        <w:pStyle w:val="PargrafodaLista"/>
        <w:numPr>
          <w:ilvl w:val="0"/>
          <w:numId w:val="5"/>
        </w:numPr>
        <w:ind w:left="1560" w:hanging="426"/>
        <w:rPr>
          <w:szCs w:val="20"/>
        </w:rPr>
      </w:pPr>
      <w:proofErr w:type="spellStart"/>
      <w:r w:rsidRPr="00366AA6">
        <w:rPr>
          <w:szCs w:val="20"/>
        </w:rPr>
        <w:t>SV</w:t>
      </w:r>
      <w:r w:rsidR="00830119" w:rsidRPr="00366AA6">
        <w:rPr>
          <w:szCs w:val="20"/>
        </w:rPr>
        <w:t>o</w:t>
      </w:r>
      <w:proofErr w:type="spellEnd"/>
      <w:r w:rsidR="00830119" w:rsidRPr="00366AA6">
        <w:rPr>
          <w:szCs w:val="20"/>
        </w:rPr>
        <w:t xml:space="preserve">: </w:t>
      </w:r>
      <w:r w:rsidR="00D35D0C" w:rsidRPr="00366AA6">
        <w:rPr>
          <w:szCs w:val="20"/>
        </w:rPr>
        <w:t xml:space="preserve">Refere-se </w:t>
      </w:r>
      <w:r w:rsidRPr="00366AA6">
        <w:rPr>
          <w:szCs w:val="20"/>
        </w:rPr>
        <w:t>ao índice de Sinalização Vertical da FGV, cód. 1006751</w:t>
      </w:r>
      <w:r w:rsidR="00830119" w:rsidRPr="00366AA6">
        <w:rPr>
          <w:szCs w:val="20"/>
        </w:rPr>
        <w:t>, correspondente à data de apresentação da proposta.</w:t>
      </w:r>
    </w:p>
    <w:p w14:paraId="5922FB90" w14:textId="17FFBD42" w:rsidR="00710EE4" w:rsidRPr="00366AA6" w:rsidRDefault="00710EE4" w:rsidP="00B37B8E">
      <w:pPr>
        <w:pStyle w:val="PargrafodaLista"/>
        <w:numPr>
          <w:ilvl w:val="0"/>
          <w:numId w:val="5"/>
        </w:numPr>
        <w:ind w:left="1560" w:hanging="426"/>
        <w:rPr>
          <w:szCs w:val="20"/>
        </w:rPr>
      </w:pPr>
      <w:proofErr w:type="spellStart"/>
      <w:r w:rsidRPr="00366AA6">
        <w:rPr>
          <w:szCs w:val="20"/>
        </w:rPr>
        <w:t>OAESAi</w:t>
      </w:r>
      <w:proofErr w:type="spellEnd"/>
      <w:r w:rsidRPr="00366AA6">
        <w:rPr>
          <w:szCs w:val="20"/>
        </w:rPr>
        <w:t>: Refere-se ao índice de Obras de Arte Especiais sem Aço do DNIT, cód. 010, correspondente ao mês de aniversário da proposta.</w:t>
      </w:r>
    </w:p>
    <w:p w14:paraId="490C4D91" w14:textId="766D8715" w:rsidR="00710EE4" w:rsidRPr="00366AA6" w:rsidRDefault="00710EE4" w:rsidP="00710EE4">
      <w:pPr>
        <w:pStyle w:val="PargrafodaLista"/>
        <w:numPr>
          <w:ilvl w:val="0"/>
          <w:numId w:val="5"/>
        </w:numPr>
        <w:ind w:left="1560" w:hanging="426"/>
        <w:rPr>
          <w:szCs w:val="20"/>
        </w:rPr>
      </w:pPr>
      <w:proofErr w:type="spellStart"/>
      <w:r w:rsidRPr="00366AA6">
        <w:rPr>
          <w:szCs w:val="20"/>
        </w:rPr>
        <w:t>OAESAo</w:t>
      </w:r>
      <w:proofErr w:type="spellEnd"/>
      <w:r w:rsidRPr="00366AA6">
        <w:rPr>
          <w:szCs w:val="20"/>
        </w:rPr>
        <w:t>: Refere-se ao índice de Obras de Arte Especiais sem Aço do DNIT, cód. 010, correspondente à data de apresentação da proposta.</w:t>
      </w:r>
    </w:p>
    <w:p w14:paraId="681822C7" w14:textId="4102633C" w:rsidR="00200CEE" w:rsidRPr="00366AA6" w:rsidRDefault="00200CEE" w:rsidP="00200CEE">
      <w:pPr>
        <w:pStyle w:val="PargrafodaLista"/>
        <w:numPr>
          <w:ilvl w:val="0"/>
          <w:numId w:val="5"/>
        </w:numPr>
        <w:ind w:left="1560" w:hanging="426"/>
        <w:rPr>
          <w:szCs w:val="20"/>
        </w:rPr>
      </w:pPr>
      <w:proofErr w:type="spellStart"/>
      <w:r w:rsidRPr="00366AA6">
        <w:rPr>
          <w:szCs w:val="20"/>
        </w:rPr>
        <w:t>MBMNMi</w:t>
      </w:r>
      <w:proofErr w:type="spellEnd"/>
      <w:r w:rsidRPr="00366AA6">
        <w:rPr>
          <w:szCs w:val="20"/>
        </w:rPr>
        <w:t xml:space="preserve">: Refere-se ao INCC - Material à Base de Minerais Não Metálicos </w:t>
      </w:r>
      <w:r w:rsidR="008152B8" w:rsidRPr="00366AA6">
        <w:rPr>
          <w:szCs w:val="20"/>
        </w:rPr>
        <w:t>da FGV</w:t>
      </w:r>
      <w:r w:rsidRPr="00366AA6">
        <w:rPr>
          <w:szCs w:val="20"/>
        </w:rPr>
        <w:t xml:space="preserve">, cód. </w:t>
      </w:r>
      <w:r w:rsidR="008152B8" w:rsidRPr="00366AA6">
        <w:rPr>
          <w:szCs w:val="20"/>
        </w:rPr>
        <w:t>1464807</w:t>
      </w:r>
      <w:r w:rsidRPr="00366AA6">
        <w:rPr>
          <w:szCs w:val="20"/>
        </w:rPr>
        <w:t>, correspondente ao mês de aniversário da proposta.</w:t>
      </w:r>
    </w:p>
    <w:p w14:paraId="62E436D3" w14:textId="5FB84982" w:rsidR="00200CEE" w:rsidRPr="00366AA6" w:rsidRDefault="00200CEE" w:rsidP="00200CEE">
      <w:pPr>
        <w:pStyle w:val="PargrafodaLista"/>
        <w:numPr>
          <w:ilvl w:val="0"/>
          <w:numId w:val="5"/>
        </w:numPr>
        <w:ind w:left="1560" w:hanging="426"/>
        <w:rPr>
          <w:szCs w:val="20"/>
        </w:rPr>
      </w:pPr>
      <w:proofErr w:type="spellStart"/>
      <w:r w:rsidRPr="00366AA6">
        <w:rPr>
          <w:szCs w:val="20"/>
        </w:rPr>
        <w:t>MBMNMo</w:t>
      </w:r>
      <w:proofErr w:type="spellEnd"/>
      <w:r w:rsidRPr="00366AA6">
        <w:rPr>
          <w:szCs w:val="20"/>
        </w:rPr>
        <w:t xml:space="preserve">: Refere-se ao </w:t>
      </w:r>
      <w:r w:rsidR="008152B8" w:rsidRPr="00366AA6">
        <w:rPr>
          <w:szCs w:val="20"/>
        </w:rPr>
        <w:t>INCC - Material à Base de Minerais Não Metálicos da FGV, cód. 1464807</w:t>
      </w:r>
      <w:r w:rsidRPr="00366AA6">
        <w:rPr>
          <w:szCs w:val="20"/>
        </w:rPr>
        <w:t>, correspondente à data de apresentação da proposta.</w:t>
      </w:r>
    </w:p>
    <w:p w14:paraId="01C579DF" w14:textId="13AC9282" w:rsidR="00830119" w:rsidRPr="00366AA6" w:rsidRDefault="001E14E8" w:rsidP="00B37B8E">
      <w:pPr>
        <w:pStyle w:val="PargrafodaLista"/>
        <w:numPr>
          <w:ilvl w:val="0"/>
          <w:numId w:val="5"/>
        </w:numPr>
        <w:ind w:left="1560" w:hanging="426"/>
        <w:rPr>
          <w:szCs w:val="20"/>
        </w:rPr>
      </w:pPr>
      <w:proofErr w:type="spellStart"/>
      <w:r w:rsidRPr="00366AA6">
        <w:rPr>
          <w:szCs w:val="20"/>
        </w:rPr>
        <w:t>INCC</w:t>
      </w:r>
      <w:r w:rsidR="007D64AC" w:rsidRPr="00366AA6">
        <w:rPr>
          <w:szCs w:val="20"/>
        </w:rPr>
        <w:t>i</w:t>
      </w:r>
      <w:proofErr w:type="spellEnd"/>
      <w:r w:rsidR="007D64AC" w:rsidRPr="00366AA6">
        <w:rPr>
          <w:szCs w:val="20"/>
        </w:rPr>
        <w:t xml:space="preserve">: Refere-se ao </w:t>
      </w:r>
      <w:r w:rsidR="008152B8" w:rsidRPr="00366AA6">
        <w:rPr>
          <w:szCs w:val="20"/>
        </w:rPr>
        <w:t>INCC</w:t>
      </w:r>
      <w:r w:rsidR="00710EE4" w:rsidRPr="00366AA6">
        <w:rPr>
          <w:szCs w:val="20"/>
        </w:rPr>
        <w:t xml:space="preserve"> – Todos os Itens</w:t>
      </w:r>
      <w:r w:rsidRPr="00366AA6">
        <w:rPr>
          <w:szCs w:val="20"/>
        </w:rPr>
        <w:t xml:space="preserve"> da FGV, </w:t>
      </w:r>
      <w:proofErr w:type="spellStart"/>
      <w:r w:rsidRPr="00366AA6">
        <w:rPr>
          <w:szCs w:val="20"/>
        </w:rPr>
        <w:t>cód</w:t>
      </w:r>
      <w:proofErr w:type="spellEnd"/>
      <w:r w:rsidRPr="00366AA6">
        <w:rPr>
          <w:szCs w:val="20"/>
        </w:rPr>
        <w:t xml:space="preserve"> </w:t>
      </w:r>
      <w:r w:rsidR="00710EE4" w:rsidRPr="00366AA6">
        <w:rPr>
          <w:szCs w:val="20"/>
        </w:rPr>
        <w:t>1464783</w:t>
      </w:r>
      <w:r w:rsidR="007D64AC" w:rsidRPr="00366AA6">
        <w:rPr>
          <w:szCs w:val="20"/>
        </w:rPr>
        <w:t>, correspondente ao mês de aniversário da proposta</w:t>
      </w:r>
      <w:r w:rsidR="00710EE4" w:rsidRPr="00366AA6">
        <w:rPr>
          <w:szCs w:val="20"/>
        </w:rPr>
        <w:t>.</w:t>
      </w:r>
    </w:p>
    <w:p w14:paraId="0FE12121" w14:textId="07D0F0F8" w:rsidR="00830119" w:rsidRPr="00366AA6" w:rsidRDefault="001E14E8" w:rsidP="00B37B8E">
      <w:pPr>
        <w:pStyle w:val="PargrafodaLista"/>
        <w:numPr>
          <w:ilvl w:val="0"/>
          <w:numId w:val="5"/>
        </w:numPr>
        <w:ind w:left="1560" w:hanging="426"/>
        <w:rPr>
          <w:szCs w:val="20"/>
        </w:rPr>
      </w:pPr>
      <w:proofErr w:type="spellStart"/>
      <w:r w:rsidRPr="00366AA6">
        <w:rPr>
          <w:szCs w:val="20"/>
        </w:rPr>
        <w:t>INCC</w:t>
      </w:r>
      <w:r w:rsidR="007D64AC" w:rsidRPr="00366AA6">
        <w:rPr>
          <w:szCs w:val="20"/>
        </w:rPr>
        <w:t>o</w:t>
      </w:r>
      <w:proofErr w:type="spellEnd"/>
      <w:r w:rsidR="007D64AC" w:rsidRPr="00366AA6">
        <w:rPr>
          <w:szCs w:val="20"/>
        </w:rPr>
        <w:t xml:space="preserve">: Refere-se </w:t>
      </w:r>
      <w:r w:rsidR="00710EE4" w:rsidRPr="00366AA6">
        <w:rPr>
          <w:szCs w:val="20"/>
        </w:rPr>
        <w:t xml:space="preserve">ao </w:t>
      </w:r>
      <w:r w:rsidR="008152B8" w:rsidRPr="00366AA6">
        <w:rPr>
          <w:szCs w:val="20"/>
        </w:rPr>
        <w:t>INCC</w:t>
      </w:r>
      <w:r w:rsidR="00710EE4" w:rsidRPr="00366AA6">
        <w:rPr>
          <w:szCs w:val="20"/>
        </w:rPr>
        <w:t xml:space="preserve"> – Todos os Itens da FGV, </w:t>
      </w:r>
      <w:proofErr w:type="spellStart"/>
      <w:r w:rsidR="00710EE4" w:rsidRPr="00366AA6">
        <w:rPr>
          <w:szCs w:val="20"/>
        </w:rPr>
        <w:t>cód</w:t>
      </w:r>
      <w:proofErr w:type="spellEnd"/>
      <w:r w:rsidR="00710EE4" w:rsidRPr="00366AA6">
        <w:rPr>
          <w:szCs w:val="20"/>
        </w:rPr>
        <w:t xml:space="preserve"> 1464783</w:t>
      </w:r>
      <w:r w:rsidR="007D64AC" w:rsidRPr="00366AA6">
        <w:rPr>
          <w:szCs w:val="20"/>
        </w:rPr>
        <w:t>, correspondente à data de apresentação da proposta.</w:t>
      </w:r>
    </w:p>
    <w:p w14:paraId="09C1685B" w14:textId="7CDEA73E" w:rsidR="00710EE4" w:rsidRPr="00366AA6" w:rsidRDefault="00710EE4" w:rsidP="00B37B8E">
      <w:pPr>
        <w:pStyle w:val="PargrafodaLista"/>
        <w:numPr>
          <w:ilvl w:val="0"/>
          <w:numId w:val="5"/>
        </w:numPr>
        <w:ind w:left="1560" w:hanging="426"/>
        <w:rPr>
          <w:szCs w:val="20"/>
        </w:rPr>
      </w:pPr>
      <w:proofErr w:type="spellStart"/>
      <w:r w:rsidRPr="00366AA6">
        <w:rPr>
          <w:szCs w:val="20"/>
        </w:rPr>
        <w:t>OCMAi</w:t>
      </w:r>
      <w:proofErr w:type="spellEnd"/>
      <w:r w:rsidRPr="00366AA6">
        <w:rPr>
          <w:szCs w:val="20"/>
        </w:rPr>
        <w:t xml:space="preserve">: Refere-se ao índice de Obras Complementares e Meio Ambiente do DNIT, </w:t>
      </w:r>
      <w:proofErr w:type="spellStart"/>
      <w:r w:rsidRPr="00366AA6">
        <w:rPr>
          <w:szCs w:val="20"/>
        </w:rPr>
        <w:t>cód</w:t>
      </w:r>
      <w:proofErr w:type="spellEnd"/>
      <w:r w:rsidRPr="00366AA6">
        <w:rPr>
          <w:szCs w:val="20"/>
        </w:rPr>
        <w:t xml:space="preserve"> 007, correspondente ao mês de aniversário da proposta.</w:t>
      </w:r>
    </w:p>
    <w:p w14:paraId="04C3022B" w14:textId="1E751E99" w:rsidR="00710EE4" w:rsidRPr="00366AA6" w:rsidRDefault="00710EE4" w:rsidP="00710EE4">
      <w:pPr>
        <w:pStyle w:val="PargrafodaLista"/>
        <w:numPr>
          <w:ilvl w:val="0"/>
          <w:numId w:val="5"/>
        </w:numPr>
        <w:ind w:left="1560" w:hanging="426"/>
        <w:rPr>
          <w:szCs w:val="20"/>
        </w:rPr>
      </w:pPr>
      <w:proofErr w:type="spellStart"/>
      <w:r w:rsidRPr="00366AA6">
        <w:rPr>
          <w:szCs w:val="20"/>
        </w:rPr>
        <w:t>OCMAo</w:t>
      </w:r>
      <w:proofErr w:type="spellEnd"/>
      <w:r w:rsidRPr="00366AA6">
        <w:rPr>
          <w:szCs w:val="20"/>
        </w:rPr>
        <w:t xml:space="preserve">: Refere-se ao índice de Obras Complementares e Meio Ambiente do DNIT, </w:t>
      </w:r>
      <w:proofErr w:type="spellStart"/>
      <w:r w:rsidRPr="00366AA6">
        <w:rPr>
          <w:szCs w:val="20"/>
        </w:rPr>
        <w:t>cód</w:t>
      </w:r>
      <w:proofErr w:type="spellEnd"/>
      <w:r w:rsidRPr="00366AA6">
        <w:rPr>
          <w:szCs w:val="20"/>
        </w:rPr>
        <w:t xml:space="preserve"> 007, correspondente à data de apresentação da proposta.</w:t>
      </w:r>
    </w:p>
    <w:p w14:paraId="1F6D44B4" w14:textId="77777777" w:rsidR="00710EE4" w:rsidRPr="00710EE4" w:rsidRDefault="00710EE4" w:rsidP="00710EE4">
      <w:pPr>
        <w:rPr>
          <w:color w:val="0070C0"/>
          <w:szCs w:val="20"/>
        </w:rPr>
      </w:pPr>
    </w:p>
    <w:p w14:paraId="45DB17E6" w14:textId="77777777" w:rsidR="00830119" w:rsidRPr="00990FD6" w:rsidRDefault="00830119" w:rsidP="00806191">
      <w:pPr>
        <w:pStyle w:val="Ttulo2"/>
        <w:ind w:left="851" w:hanging="851"/>
        <w:rPr>
          <w:szCs w:val="20"/>
        </w:rPr>
      </w:pPr>
      <w:r w:rsidRPr="00990FD6">
        <w:rPr>
          <w:szCs w:val="20"/>
        </w:rPr>
        <w:t>Caso haja mudança de data base nestes índices, deve-se primeiro calcular o valor do índice na data base original utilizando-se a seguinte fórmula:</w:t>
      </w:r>
    </w:p>
    <w:p w14:paraId="0130BA2F" w14:textId="77777777" w:rsidR="00830119" w:rsidRPr="00990FD6" w:rsidRDefault="00830119" w:rsidP="00830119">
      <w:pPr>
        <w:rPr>
          <w:szCs w:val="20"/>
        </w:rPr>
      </w:pPr>
    </w:p>
    <w:p w14:paraId="45635891" w14:textId="77777777" w:rsidR="00830119" w:rsidRPr="00990FD6" w:rsidRDefault="007C594A"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0F499510" w14:textId="77777777" w:rsidR="00830119" w:rsidRPr="00990FD6" w:rsidRDefault="00830119" w:rsidP="00830119">
      <w:pPr>
        <w:rPr>
          <w:szCs w:val="20"/>
        </w:rPr>
      </w:pPr>
    </w:p>
    <w:p w14:paraId="14E83259" w14:textId="77777777" w:rsidR="00830119" w:rsidRPr="00990FD6" w:rsidRDefault="00830119" w:rsidP="00830119">
      <w:pPr>
        <w:rPr>
          <w:szCs w:val="20"/>
        </w:rPr>
      </w:pPr>
      <w:r w:rsidRPr="00990FD6">
        <w:rPr>
          <w:szCs w:val="20"/>
        </w:rPr>
        <w:t>Sendo:</w:t>
      </w:r>
    </w:p>
    <w:p w14:paraId="2AE04844" w14:textId="77777777" w:rsidR="00830119" w:rsidRPr="00990FD6" w:rsidRDefault="007C594A"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990FD6">
        <w:rPr>
          <w:szCs w:val="20"/>
        </w:rPr>
        <w:t xml:space="preserve"> = Valor desejado. Índice do mês de reajuste com data base original.</w:t>
      </w:r>
    </w:p>
    <w:p w14:paraId="79411A90" w14:textId="77777777" w:rsidR="00830119" w:rsidRPr="00990FD6" w:rsidRDefault="007C594A"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990FD6">
        <w:rPr>
          <w:szCs w:val="20"/>
        </w:rPr>
        <w:t xml:space="preserve"> = Índice do mês de reajuste com a nova data base.</w:t>
      </w:r>
    </w:p>
    <w:p w14:paraId="51A4F98D" w14:textId="77777777" w:rsidR="00830119" w:rsidRPr="00990FD6" w:rsidRDefault="007C594A"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990FD6">
        <w:rPr>
          <w:szCs w:val="20"/>
        </w:rPr>
        <w:t xml:space="preserve"> = Índice do mês em que mudou a tabela, na data base original.</w:t>
      </w:r>
    </w:p>
    <w:p w14:paraId="41067E26" w14:textId="77777777" w:rsidR="00830119" w:rsidRPr="00990FD6" w:rsidRDefault="00830119" w:rsidP="00830119">
      <w:pPr>
        <w:rPr>
          <w:szCs w:val="20"/>
        </w:rPr>
      </w:pPr>
    </w:p>
    <w:p w14:paraId="31224F2C" w14:textId="22922953" w:rsidR="00830119" w:rsidRPr="00990FD6" w:rsidRDefault="00830119" w:rsidP="00806191">
      <w:pPr>
        <w:pStyle w:val="Ttulo2"/>
        <w:ind w:left="851" w:hanging="851"/>
        <w:rPr>
          <w:szCs w:val="20"/>
        </w:rPr>
      </w:pPr>
      <w:r w:rsidRPr="00990FD6">
        <w:rPr>
          <w:szCs w:val="20"/>
        </w:rPr>
        <w:t xml:space="preserve">Os valores </w:t>
      </w:r>
      <w:r w:rsidR="00377901" w:rsidRPr="00990FD6">
        <w:rPr>
          <w:szCs w:val="20"/>
        </w:rPr>
        <w:t xml:space="preserve">a serem </w:t>
      </w:r>
      <w:r w:rsidRPr="00990FD6">
        <w:rPr>
          <w:szCs w:val="20"/>
        </w:rPr>
        <w:t>considerados</w:t>
      </w:r>
      <w:r w:rsidR="00377901" w:rsidRPr="00990FD6">
        <w:rPr>
          <w:szCs w:val="20"/>
        </w:rPr>
        <w:t>,</w:t>
      </w:r>
      <w:r w:rsidRPr="00990FD6">
        <w:rPr>
          <w:szCs w:val="20"/>
        </w:rPr>
        <w:t xml:space="preserve"> referente</w:t>
      </w:r>
      <w:r w:rsidR="00377901" w:rsidRPr="00990FD6">
        <w:rPr>
          <w:szCs w:val="20"/>
        </w:rPr>
        <w:t>s</w:t>
      </w:r>
      <w:r w:rsidRPr="00990FD6">
        <w:rPr>
          <w:szCs w:val="20"/>
        </w:rPr>
        <w:t xml:space="preserve"> aos fatores N1, N2, N3, N4, N5, N6</w:t>
      </w:r>
      <w:r w:rsidR="008152B8">
        <w:rPr>
          <w:szCs w:val="20"/>
        </w:rPr>
        <w:t>,</w:t>
      </w:r>
      <w:r w:rsidRPr="00990FD6">
        <w:rPr>
          <w:szCs w:val="20"/>
        </w:rPr>
        <w:t xml:space="preserve"> N7,</w:t>
      </w:r>
      <w:r w:rsidR="008152B8">
        <w:rPr>
          <w:szCs w:val="20"/>
        </w:rPr>
        <w:t xml:space="preserve"> N8, N9 e N10</w:t>
      </w:r>
      <w:r w:rsidRPr="00990FD6">
        <w:rPr>
          <w:szCs w:val="20"/>
        </w:rPr>
        <w:t xml:space="preserve"> são apresentados abaixo:</w:t>
      </w:r>
    </w:p>
    <w:p w14:paraId="0C441CE2" w14:textId="77777777" w:rsidR="00830119" w:rsidRPr="00990FD6" w:rsidRDefault="00830119" w:rsidP="00830119">
      <w:pPr>
        <w:rPr>
          <w:szCs w:val="20"/>
        </w:rPr>
      </w:pP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5"/>
        <w:gridCol w:w="875"/>
        <w:gridCol w:w="875"/>
        <w:gridCol w:w="875"/>
        <w:gridCol w:w="875"/>
        <w:gridCol w:w="875"/>
        <w:gridCol w:w="875"/>
        <w:gridCol w:w="875"/>
        <w:gridCol w:w="875"/>
        <w:gridCol w:w="875"/>
      </w:tblGrid>
      <w:tr w:rsidR="008152B8" w:rsidRPr="0050544F" w14:paraId="1C0E16D9" w14:textId="10D7DFAF" w:rsidTr="00D46C7C">
        <w:trPr>
          <w:trHeight w:val="315"/>
          <w:jc w:val="center"/>
        </w:trPr>
        <w:tc>
          <w:tcPr>
            <w:tcW w:w="8750" w:type="dxa"/>
            <w:gridSpan w:val="10"/>
            <w:noWrap/>
            <w:vAlign w:val="center"/>
          </w:tcPr>
          <w:p w14:paraId="44ACFF09" w14:textId="2535AE61" w:rsidR="008152B8" w:rsidRPr="0050544F" w:rsidRDefault="008152B8" w:rsidP="005E55C8">
            <w:pPr>
              <w:jc w:val="center"/>
              <w:rPr>
                <w:bCs/>
                <w:szCs w:val="20"/>
                <w:lang w:eastAsia="pt-BR"/>
              </w:rPr>
            </w:pPr>
            <w:r w:rsidRPr="0050544F">
              <w:rPr>
                <w:bCs/>
                <w:szCs w:val="20"/>
                <w:lang w:eastAsia="pt-BR"/>
              </w:rPr>
              <w:t>Fator</w:t>
            </w:r>
          </w:p>
        </w:tc>
      </w:tr>
      <w:tr w:rsidR="008152B8" w:rsidRPr="0050544F" w14:paraId="7EFBAF3B" w14:textId="3BC0DA88" w:rsidTr="00D46C7C">
        <w:trPr>
          <w:trHeight w:val="315"/>
          <w:jc w:val="center"/>
        </w:trPr>
        <w:tc>
          <w:tcPr>
            <w:tcW w:w="875" w:type="dxa"/>
            <w:noWrap/>
            <w:vAlign w:val="center"/>
          </w:tcPr>
          <w:p w14:paraId="02E6B5DF" w14:textId="77777777" w:rsidR="008152B8" w:rsidRPr="0050544F" w:rsidRDefault="008152B8" w:rsidP="008152B8">
            <w:pPr>
              <w:jc w:val="center"/>
              <w:rPr>
                <w:bCs/>
                <w:szCs w:val="20"/>
                <w:lang w:eastAsia="pt-BR"/>
              </w:rPr>
            </w:pPr>
            <w:r w:rsidRPr="0050544F">
              <w:rPr>
                <w:bCs/>
                <w:szCs w:val="20"/>
                <w:lang w:eastAsia="pt-BR"/>
              </w:rPr>
              <w:t>N1</w:t>
            </w:r>
          </w:p>
        </w:tc>
        <w:tc>
          <w:tcPr>
            <w:tcW w:w="875" w:type="dxa"/>
            <w:noWrap/>
            <w:vAlign w:val="center"/>
          </w:tcPr>
          <w:p w14:paraId="67DBCE8D" w14:textId="77777777" w:rsidR="008152B8" w:rsidRPr="0050544F" w:rsidRDefault="008152B8" w:rsidP="008152B8">
            <w:pPr>
              <w:jc w:val="center"/>
              <w:rPr>
                <w:bCs/>
                <w:szCs w:val="20"/>
                <w:lang w:eastAsia="pt-BR"/>
              </w:rPr>
            </w:pPr>
            <w:r w:rsidRPr="0050544F">
              <w:rPr>
                <w:bCs/>
                <w:szCs w:val="20"/>
                <w:lang w:eastAsia="pt-BR"/>
              </w:rPr>
              <w:t>N2</w:t>
            </w:r>
          </w:p>
        </w:tc>
        <w:tc>
          <w:tcPr>
            <w:tcW w:w="875" w:type="dxa"/>
            <w:noWrap/>
            <w:vAlign w:val="center"/>
          </w:tcPr>
          <w:p w14:paraId="768FED4F" w14:textId="77777777" w:rsidR="008152B8" w:rsidRPr="0050544F" w:rsidRDefault="008152B8" w:rsidP="008152B8">
            <w:pPr>
              <w:jc w:val="center"/>
              <w:rPr>
                <w:bCs/>
                <w:szCs w:val="20"/>
                <w:lang w:eastAsia="pt-BR"/>
              </w:rPr>
            </w:pPr>
            <w:r w:rsidRPr="0050544F">
              <w:rPr>
                <w:bCs/>
                <w:szCs w:val="20"/>
                <w:lang w:eastAsia="pt-BR"/>
              </w:rPr>
              <w:t>N3</w:t>
            </w:r>
          </w:p>
        </w:tc>
        <w:tc>
          <w:tcPr>
            <w:tcW w:w="875" w:type="dxa"/>
            <w:noWrap/>
            <w:vAlign w:val="center"/>
          </w:tcPr>
          <w:p w14:paraId="0A8FEABC" w14:textId="77777777" w:rsidR="008152B8" w:rsidRPr="0050544F" w:rsidRDefault="008152B8" w:rsidP="008152B8">
            <w:pPr>
              <w:jc w:val="center"/>
              <w:rPr>
                <w:bCs/>
                <w:szCs w:val="20"/>
                <w:lang w:eastAsia="pt-BR"/>
              </w:rPr>
            </w:pPr>
            <w:r w:rsidRPr="0050544F">
              <w:rPr>
                <w:bCs/>
                <w:szCs w:val="20"/>
                <w:lang w:eastAsia="pt-BR"/>
              </w:rPr>
              <w:t>N4</w:t>
            </w:r>
          </w:p>
        </w:tc>
        <w:tc>
          <w:tcPr>
            <w:tcW w:w="875" w:type="dxa"/>
            <w:noWrap/>
            <w:vAlign w:val="center"/>
          </w:tcPr>
          <w:p w14:paraId="4E2CEBAA" w14:textId="77777777" w:rsidR="008152B8" w:rsidRPr="0050544F" w:rsidRDefault="008152B8" w:rsidP="008152B8">
            <w:pPr>
              <w:jc w:val="center"/>
              <w:rPr>
                <w:bCs/>
                <w:szCs w:val="20"/>
                <w:lang w:eastAsia="pt-BR"/>
              </w:rPr>
            </w:pPr>
            <w:r w:rsidRPr="0050544F">
              <w:rPr>
                <w:bCs/>
                <w:szCs w:val="20"/>
                <w:lang w:eastAsia="pt-BR"/>
              </w:rPr>
              <w:t>N5</w:t>
            </w:r>
          </w:p>
        </w:tc>
        <w:tc>
          <w:tcPr>
            <w:tcW w:w="875" w:type="dxa"/>
            <w:noWrap/>
            <w:vAlign w:val="center"/>
          </w:tcPr>
          <w:p w14:paraId="2C59A988" w14:textId="77777777" w:rsidR="008152B8" w:rsidRPr="0050544F" w:rsidRDefault="008152B8" w:rsidP="008152B8">
            <w:pPr>
              <w:jc w:val="center"/>
              <w:rPr>
                <w:bCs/>
                <w:szCs w:val="20"/>
                <w:lang w:eastAsia="pt-BR"/>
              </w:rPr>
            </w:pPr>
            <w:r w:rsidRPr="0050544F">
              <w:rPr>
                <w:bCs/>
                <w:szCs w:val="20"/>
                <w:lang w:eastAsia="pt-BR"/>
              </w:rPr>
              <w:t>N6</w:t>
            </w:r>
          </w:p>
        </w:tc>
        <w:tc>
          <w:tcPr>
            <w:tcW w:w="875" w:type="dxa"/>
            <w:noWrap/>
            <w:vAlign w:val="center"/>
          </w:tcPr>
          <w:p w14:paraId="06C998E8" w14:textId="77777777" w:rsidR="008152B8" w:rsidRPr="0050544F" w:rsidRDefault="008152B8" w:rsidP="008152B8">
            <w:pPr>
              <w:jc w:val="center"/>
              <w:rPr>
                <w:bCs/>
                <w:szCs w:val="20"/>
                <w:lang w:eastAsia="pt-BR"/>
              </w:rPr>
            </w:pPr>
            <w:r w:rsidRPr="0050544F">
              <w:rPr>
                <w:bCs/>
                <w:szCs w:val="20"/>
                <w:lang w:eastAsia="pt-BR"/>
              </w:rPr>
              <w:t>N7</w:t>
            </w:r>
          </w:p>
        </w:tc>
        <w:tc>
          <w:tcPr>
            <w:tcW w:w="875" w:type="dxa"/>
            <w:vAlign w:val="center"/>
          </w:tcPr>
          <w:p w14:paraId="499DC255" w14:textId="1398B31E" w:rsidR="008152B8" w:rsidRPr="0050544F" w:rsidRDefault="008152B8" w:rsidP="008152B8">
            <w:pPr>
              <w:jc w:val="center"/>
              <w:rPr>
                <w:bCs/>
                <w:szCs w:val="20"/>
                <w:lang w:eastAsia="pt-BR"/>
              </w:rPr>
            </w:pPr>
            <w:r w:rsidRPr="0050544F">
              <w:rPr>
                <w:bCs/>
                <w:szCs w:val="20"/>
                <w:lang w:eastAsia="pt-BR"/>
              </w:rPr>
              <w:t>N8</w:t>
            </w:r>
          </w:p>
        </w:tc>
        <w:tc>
          <w:tcPr>
            <w:tcW w:w="875" w:type="dxa"/>
            <w:vAlign w:val="center"/>
          </w:tcPr>
          <w:p w14:paraId="4E21500D" w14:textId="298A0CC8" w:rsidR="008152B8" w:rsidRPr="0050544F" w:rsidRDefault="008152B8" w:rsidP="008152B8">
            <w:pPr>
              <w:jc w:val="center"/>
              <w:rPr>
                <w:bCs/>
                <w:szCs w:val="20"/>
                <w:lang w:eastAsia="pt-BR"/>
              </w:rPr>
            </w:pPr>
            <w:r w:rsidRPr="0050544F">
              <w:rPr>
                <w:bCs/>
                <w:szCs w:val="20"/>
                <w:lang w:eastAsia="pt-BR"/>
              </w:rPr>
              <w:t>N9</w:t>
            </w:r>
          </w:p>
        </w:tc>
        <w:tc>
          <w:tcPr>
            <w:tcW w:w="875" w:type="dxa"/>
            <w:vAlign w:val="center"/>
          </w:tcPr>
          <w:p w14:paraId="708C5A36" w14:textId="6CBFBDD8" w:rsidR="008152B8" w:rsidRPr="0050544F" w:rsidRDefault="008152B8" w:rsidP="008152B8">
            <w:pPr>
              <w:jc w:val="center"/>
              <w:rPr>
                <w:bCs/>
                <w:szCs w:val="20"/>
                <w:lang w:eastAsia="pt-BR"/>
              </w:rPr>
            </w:pPr>
            <w:r w:rsidRPr="0050544F">
              <w:rPr>
                <w:bCs/>
                <w:szCs w:val="20"/>
                <w:lang w:eastAsia="pt-BR"/>
              </w:rPr>
              <w:t>N10</w:t>
            </w:r>
          </w:p>
        </w:tc>
      </w:tr>
      <w:tr w:rsidR="008152B8" w:rsidRPr="00990FD6" w14:paraId="2749FA99" w14:textId="536DBC68" w:rsidTr="00D46C7C">
        <w:trPr>
          <w:trHeight w:val="300"/>
          <w:jc w:val="center"/>
        </w:trPr>
        <w:tc>
          <w:tcPr>
            <w:tcW w:w="875" w:type="dxa"/>
            <w:noWrap/>
            <w:vAlign w:val="center"/>
          </w:tcPr>
          <w:p w14:paraId="5039E8D7" w14:textId="3B42E14F" w:rsidR="008152B8" w:rsidRPr="0050544F" w:rsidRDefault="00366AA6" w:rsidP="008152B8">
            <w:pPr>
              <w:jc w:val="center"/>
              <w:rPr>
                <w:szCs w:val="20"/>
                <w:lang w:eastAsia="pt-BR"/>
              </w:rPr>
            </w:pPr>
            <w:r w:rsidRPr="0050544F">
              <w:rPr>
                <w:szCs w:val="20"/>
                <w:lang w:eastAsia="pt-BR"/>
              </w:rPr>
              <w:t>0,04582</w:t>
            </w:r>
          </w:p>
        </w:tc>
        <w:tc>
          <w:tcPr>
            <w:tcW w:w="875" w:type="dxa"/>
            <w:noWrap/>
            <w:vAlign w:val="center"/>
          </w:tcPr>
          <w:p w14:paraId="58A66063" w14:textId="4F6807DF" w:rsidR="008152B8" w:rsidRPr="0050544F" w:rsidRDefault="00366AA6" w:rsidP="008152B8">
            <w:pPr>
              <w:jc w:val="center"/>
              <w:rPr>
                <w:szCs w:val="20"/>
                <w:lang w:eastAsia="pt-BR"/>
              </w:rPr>
            </w:pPr>
            <w:r w:rsidRPr="0050544F">
              <w:rPr>
                <w:szCs w:val="20"/>
                <w:lang w:eastAsia="pt-BR"/>
              </w:rPr>
              <w:t>0,08140</w:t>
            </w:r>
          </w:p>
        </w:tc>
        <w:tc>
          <w:tcPr>
            <w:tcW w:w="875" w:type="dxa"/>
            <w:noWrap/>
            <w:vAlign w:val="center"/>
          </w:tcPr>
          <w:p w14:paraId="01CC9F78" w14:textId="2B4A35D4" w:rsidR="008152B8" w:rsidRPr="0050544F" w:rsidRDefault="00366AA6" w:rsidP="008152B8">
            <w:pPr>
              <w:jc w:val="center"/>
              <w:rPr>
                <w:szCs w:val="20"/>
                <w:lang w:eastAsia="pt-BR"/>
              </w:rPr>
            </w:pPr>
            <w:r w:rsidRPr="0050544F">
              <w:rPr>
                <w:szCs w:val="20"/>
                <w:lang w:eastAsia="pt-BR"/>
              </w:rPr>
              <w:t>0,02140</w:t>
            </w:r>
          </w:p>
        </w:tc>
        <w:tc>
          <w:tcPr>
            <w:tcW w:w="875" w:type="dxa"/>
            <w:noWrap/>
            <w:vAlign w:val="center"/>
          </w:tcPr>
          <w:p w14:paraId="220E687B" w14:textId="1B42ED86" w:rsidR="008152B8" w:rsidRPr="0050544F" w:rsidRDefault="00366AA6" w:rsidP="008152B8">
            <w:pPr>
              <w:jc w:val="center"/>
              <w:rPr>
                <w:szCs w:val="20"/>
                <w:lang w:eastAsia="pt-BR"/>
              </w:rPr>
            </w:pPr>
            <w:r w:rsidRPr="0050544F">
              <w:rPr>
                <w:szCs w:val="20"/>
                <w:lang w:eastAsia="pt-BR"/>
              </w:rPr>
              <w:t>0,08419</w:t>
            </w:r>
          </w:p>
        </w:tc>
        <w:tc>
          <w:tcPr>
            <w:tcW w:w="875" w:type="dxa"/>
            <w:noWrap/>
            <w:vAlign w:val="center"/>
          </w:tcPr>
          <w:p w14:paraId="1DCAFEC5" w14:textId="5EBFD760" w:rsidR="008152B8" w:rsidRPr="0050544F" w:rsidRDefault="00366AA6" w:rsidP="008152B8">
            <w:pPr>
              <w:jc w:val="center"/>
              <w:rPr>
                <w:szCs w:val="20"/>
                <w:lang w:eastAsia="pt-BR"/>
              </w:rPr>
            </w:pPr>
            <w:r w:rsidRPr="0050544F">
              <w:rPr>
                <w:szCs w:val="20"/>
                <w:lang w:eastAsia="pt-BR"/>
              </w:rPr>
              <w:t>0,01960</w:t>
            </w:r>
          </w:p>
        </w:tc>
        <w:tc>
          <w:tcPr>
            <w:tcW w:w="875" w:type="dxa"/>
            <w:noWrap/>
            <w:vAlign w:val="center"/>
          </w:tcPr>
          <w:p w14:paraId="0F9C8C02" w14:textId="76AEB106" w:rsidR="008152B8" w:rsidRPr="0050544F" w:rsidRDefault="00366AA6" w:rsidP="008152B8">
            <w:pPr>
              <w:jc w:val="center"/>
              <w:rPr>
                <w:szCs w:val="20"/>
                <w:lang w:eastAsia="pt-BR"/>
              </w:rPr>
            </w:pPr>
            <w:r w:rsidRPr="0050544F">
              <w:rPr>
                <w:szCs w:val="20"/>
                <w:lang w:eastAsia="pt-BR"/>
              </w:rPr>
              <w:t>0,00212</w:t>
            </w:r>
          </w:p>
        </w:tc>
        <w:tc>
          <w:tcPr>
            <w:tcW w:w="875" w:type="dxa"/>
            <w:noWrap/>
            <w:vAlign w:val="center"/>
          </w:tcPr>
          <w:p w14:paraId="03B3E44C" w14:textId="7995954C" w:rsidR="008152B8" w:rsidRPr="0050544F" w:rsidRDefault="00366AA6" w:rsidP="008152B8">
            <w:pPr>
              <w:jc w:val="center"/>
              <w:rPr>
                <w:szCs w:val="20"/>
                <w:lang w:eastAsia="pt-BR"/>
              </w:rPr>
            </w:pPr>
            <w:r w:rsidRPr="0050544F">
              <w:rPr>
                <w:szCs w:val="20"/>
                <w:lang w:eastAsia="pt-BR"/>
              </w:rPr>
              <w:t>0,05351</w:t>
            </w:r>
          </w:p>
        </w:tc>
        <w:tc>
          <w:tcPr>
            <w:tcW w:w="875" w:type="dxa"/>
            <w:vAlign w:val="center"/>
          </w:tcPr>
          <w:p w14:paraId="442824FF" w14:textId="391CD71F" w:rsidR="008152B8" w:rsidRPr="0050544F" w:rsidRDefault="00366AA6" w:rsidP="008152B8">
            <w:pPr>
              <w:jc w:val="center"/>
              <w:rPr>
                <w:szCs w:val="20"/>
                <w:lang w:eastAsia="pt-BR"/>
              </w:rPr>
            </w:pPr>
            <w:r w:rsidRPr="0050544F">
              <w:rPr>
                <w:szCs w:val="20"/>
                <w:lang w:eastAsia="pt-BR"/>
              </w:rPr>
              <w:t>0,0031</w:t>
            </w:r>
            <w:r w:rsidR="006F2F62">
              <w:rPr>
                <w:szCs w:val="20"/>
                <w:lang w:eastAsia="pt-BR"/>
              </w:rPr>
              <w:t>9</w:t>
            </w:r>
          </w:p>
        </w:tc>
        <w:tc>
          <w:tcPr>
            <w:tcW w:w="875" w:type="dxa"/>
            <w:vAlign w:val="center"/>
          </w:tcPr>
          <w:p w14:paraId="412ABBAF" w14:textId="43C7C0F2" w:rsidR="008152B8" w:rsidRPr="0050544F" w:rsidRDefault="00366AA6" w:rsidP="008152B8">
            <w:pPr>
              <w:jc w:val="center"/>
              <w:rPr>
                <w:szCs w:val="20"/>
                <w:lang w:eastAsia="pt-BR"/>
              </w:rPr>
            </w:pPr>
            <w:r w:rsidRPr="0050544F">
              <w:rPr>
                <w:szCs w:val="20"/>
                <w:lang w:eastAsia="pt-BR"/>
              </w:rPr>
              <w:t>0,62567</w:t>
            </w:r>
          </w:p>
        </w:tc>
        <w:tc>
          <w:tcPr>
            <w:tcW w:w="875" w:type="dxa"/>
            <w:vAlign w:val="center"/>
          </w:tcPr>
          <w:p w14:paraId="33E1C61C" w14:textId="52898677" w:rsidR="008152B8" w:rsidRPr="0050544F" w:rsidRDefault="00366AA6" w:rsidP="008152B8">
            <w:pPr>
              <w:jc w:val="center"/>
              <w:rPr>
                <w:szCs w:val="20"/>
                <w:lang w:eastAsia="pt-BR"/>
              </w:rPr>
            </w:pPr>
            <w:r w:rsidRPr="0050544F">
              <w:rPr>
                <w:szCs w:val="20"/>
                <w:lang w:eastAsia="pt-BR"/>
              </w:rPr>
              <w:t>0,06310</w:t>
            </w:r>
          </w:p>
        </w:tc>
      </w:tr>
    </w:tbl>
    <w:p w14:paraId="5B5F9034" w14:textId="77777777" w:rsidR="00830119" w:rsidRPr="00990FD6" w:rsidRDefault="00830119" w:rsidP="00830119">
      <w:pPr>
        <w:rPr>
          <w:szCs w:val="20"/>
        </w:rPr>
      </w:pPr>
    </w:p>
    <w:p w14:paraId="1B6C9AC7" w14:textId="77777777" w:rsidR="00806191" w:rsidRPr="00990FD6" w:rsidRDefault="00806191" w:rsidP="00830119">
      <w:pPr>
        <w:rPr>
          <w:szCs w:val="20"/>
        </w:rPr>
      </w:pPr>
    </w:p>
    <w:p w14:paraId="307A75F9" w14:textId="77777777" w:rsidR="00373738" w:rsidRPr="00990FD6" w:rsidRDefault="00373738" w:rsidP="00373738">
      <w:pPr>
        <w:pStyle w:val="Ttulo1"/>
        <w:tabs>
          <w:tab w:val="left" w:pos="851"/>
        </w:tabs>
        <w:ind w:left="851" w:hanging="851"/>
        <w:rPr>
          <w:b w:val="0"/>
          <w:bCs/>
          <w:szCs w:val="20"/>
        </w:rPr>
      </w:pPr>
      <w:bookmarkStart w:id="27" w:name="_Ref494316114"/>
      <w:bookmarkStart w:id="28" w:name="_Toc73501791"/>
      <w:r w:rsidRPr="00990FD6">
        <w:rPr>
          <w:szCs w:val="20"/>
        </w:rPr>
        <w:t>MULTAS</w:t>
      </w:r>
      <w:bookmarkEnd w:id="27"/>
      <w:bookmarkEnd w:id="28"/>
      <w:r w:rsidRPr="00990FD6">
        <w:rPr>
          <w:b w:val="0"/>
          <w:bCs/>
          <w:szCs w:val="20"/>
        </w:rPr>
        <w:t xml:space="preserve"> </w:t>
      </w:r>
    </w:p>
    <w:p w14:paraId="650C9557" w14:textId="77777777" w:rsidR="00373738" w:rsidRPr="00990FD6" w:rsidRDefault="00373738" w:rsidP="00373738">
      <w:pPr>
        <w:tabs>
          <w:tab w:val="left" w:pos="993"/>
        </w:tabs>
        <w:ind w:left="993"/>
        <w:rPr>
          <w:b/>
          <w:bCs/>
          <w:szCs w:val="20"/>
        </w:rPr>
      </w:pPr>
    </w:p>
    <w:p w14:paraId="2ECA1A2D" w14:textId="5C3E60E2" w:rsidR="00373738" w:rsidRPr="00990FD6" w:rsidRDefault="00373738" w:rsidP="00373738">
      <w:pPr>
        <w:pStyle w:val="Ttulo2"/>
        <w:tabs>
          <w:tab w:val="left" w:pos="851"/>
        </w:tabs>
        <w:ind w:left="851" w:hanging="851"/>
        <w:rPr>
          <w:b/>
          <w:bCs/>
          <w:szCs w:val="20"/>
        </w:rPr>
      </w:pPr>
      <w:r w:rsidRPr="00990FD6">
        <w:rPr>
          <w:szCs w:val="20"/>
        </w:rPr>
        <w:t>Nos casos de inexecução total do contrato, por culpa exclusiva da CONTRATADA, cabe a aplicação de multa de 10% (dez por cento) do contrato, independente das demais sanções previstas no Regulamento Interno de Licitações e Contratos.</w:t>
      </w:r>
    </w:p>
    <w:p w14:paraId="1A5AF596" w14:textId="77777777" w:rsidR="00373738" w:rsidRPr="00990FD6" w:rsidRDefault="00373738" w:rsidP="00373738">
      <w:pPr>
        <w:tabs>
          <w:tab w:val="left" w:pos="993"/>
        </w:tabs>
        <w:ind w:left="993" w:hanging="993"/>
        <w:rPr>
          <w:b/>
          <w:bCs/>
          <w:szCs w:val="20"/>
        </w:rPr>
      </w:pPr>
    </w:p>
    <w:p w14:paraId="2E8C28AD" w14:textId="77777777" w:rsidR="00373738" w:rsidRPr="00D44024" w:rsidRDefault="00373738" w:rsidP="00373738">
      <w:pPr>
        <w:pStyle w:val="Ttulo2"/>
        <w:tabs>
          <w:tab w:val="left" w:pos="851"/>
        </w:tabs>
        <w:ind w:left="851" w:hanging="851"/>
        <w:rPr>
          <w:b/>
          <w:bCs/>
          <w:szCs w:val="20"/>
        </w:rPr>
      </w:pPr>
      <w:bookmarkStart w:id="29" w:name="_Hlk526499167"/>
      <w:r w:rsidRPr="00D44024">
        <w:rPr>
          <w:szCs w:val="20"/>
        </w:rPr>
        <w:t>Nos casos de inexecução parcial do objeto, por culpa exclusiva da CONTRATADA, será cobrada multa de 10% (dez por cento) do valor da parte não executada do contrato, sem prejuízo da responsabilidade civil e perdas das garantias contratuais.</w:t>
      </w:r>
    </w:p>
    <w:p w14:paraId="52013CA1" w14:textId="77777777" w:rsidR="00373738" w:rsidRPr="00990FD6" w:rsidRDefault="00373738" w:rsidP="00373738">
      <w:pPr>
        <w:tabs>
          <w:tab w:val="left" w:pos="993"/>
        </w:tabs>
        <w:ind w:left="993" w:hanging="993"/>
        <w:rPr>
          <w:b/>
          <w:bCs/>
          <w:color w:val="00B0F0"/>
          <w:szCs w:val="20"/>
        </w:rPr>
      </w:pPr>
    </w:p>
    <w:p w14:paraId="147FC6C8" w14:textId="77777777" w:rsidR="00373738" w:rsidRPr="00D44024" w:rsidRDefault="00373738" w:rsidP="00373738">
      <w:pPr>
        <w:pStyle w:val="Ttulo2"/>
        <w:tabs>
          <w:tab w:val="left" w:pos="851"/>
        </w:tabs>
        <w:ind w:left="851" w:hanging="851"/>
        <w:rPr>
          <w:b/>
          <w:bCs/>
          <w:szCs w:val="20"/>
        </w:rPr>
      </w:pPr>
      <w:r w:rsidRPr="00D44024">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04F9956A" w14:textId="77777777" w:rsidR="00373738" w:rsidRPr="00D44024" w:rsidRDefault="00373738" w:rsidP="00373738">
      <w:pPr>
        <w:tabs>
          <w:tab w:val="left" w:pos="993"/>
        </w:tabs>
        <w:ind w:left="993" w:hanging="993"/>
        <w:rPr>
          <w:b/>
          <w:bCs/>
          <w:szCs w:val="20"/>
        </w:rPr>
      </w:pPr>
    </w:p>
    <w:bookmarkEnd w:id="29"/>
    <w:p w14:paraId="75E5C42B" w14:textId="77777777" w:rsidR="00373738" w:rsidRPr="00D44024" w:rsidRDefault="00373738" w:rsidP="00373738">
      <w:pPr>
        <w:tabs>
          <w:tab w:val="left" w:pos="993"/>
        </w:tabs>
        <w:ind w:left="993"/>
        <w:rPr>
          <w:szCs w:val="20"/>
          <w:u w:val="single"/>
        </w:rPr>
      </w:pPr>
      <w:r w:rsidRPr="00D44024">
        <w:rPr>
          <w:szCs w:val="20"/>
          <w:u w:val="single"/>
        </w:rPr>
        <w:t>Graus de Penalidade:</w:t>
      </w:r>
    </w:p>
    <w:p w14:paraId="0AA39C76" w14:textId="77777777" w:rsidR="00373738" w:rsidRPr="00D44024" w:rsidRDefault="00373738" w:rsidP="00373738">
      <w:pPr>
        <w:tabs>
          <w:tab w:val="left" w:pos="993"/>
        </w:tabs>
        <w:ind w:left="993"/>
        <w:rPr>
          <w:szCs w:val="20"/>
        </w:rPr>
      </w:pPr>
      <w:r w:rsidRPr="00D44024">
        <w:rPr>
          <w:szCs w:val="20"/>
        </w:rPr>
        <w:t>Grau 01 – multa de R$ 100,00 (cem reais) por dia de atraso;</w:t>
      </w:r>
    </w:p>
    <w:p w14:paraId="41B611A4" w14:textId="77777777" w:rsidR="00373738" w:rsidRPr="00D44024" w:rsidRDefault="00373738" w:rsidP="00373738">
      <w:pPr>
        <w:tabs>
          <w:tab w:val="left" w:pos="993"/>
        </w:tabs>
        <w:ind w:left="993"/>
        <w:rPr>
          <w:szCs w:val="20"/>
        </w:rPr>
      </w:pPr>
      <w:r w:rsidRPr="00D44024">
        <w:rPr>
          <w:szCs w:val="20"/>
        </w:rPr>
        <w:t>Grau 02 – multa de R$ 500,00 (quinhentos reais) por dia;</w:t>
      </w:r>
    </w:p>
    <w:p w14:paraId="00CF91F4" w14:textId="77777777" w:rsidR="00373738" w:rsidRPr="00D44024" w:rsidRDefault="00373738" w:rsidP="00373738">
      <w:pPr>
        <w:tabs>
          <w:tab w:val="left" w:pos="993"/>
        </w:tabs>
        <w:ind w:left="993"/>
        <w:rPr>
          <w:szCs w:val="20"/>
        </w:rPr>
      </w:pPr>
      <w:r w:rsidRPr="00D44024">
        <w:rPr>
          <w:szCs w:val="20"/>
        </w:rPr>
        <w:t xml:space="preserve">Grau 03 – multa de 0,2% </w:t>
      </w:r>
      <w:r w:rsidR="00CC4DB7" w:rsidRPr="00D44024">
        <w:rPr>
          <w:szCs w:val="20"/>
        </w:rPr>
        <w:t xml:space="preserve">(dois décimos por cento) </w:t>
      </w:r>
      <w:r w:rsidRPr="00D44024">
        <w:rPr>
          <w:szCs w:val="20"/>
        </w:rPr>
        <w:t>por dia sobre o valor total do item estimado no cronograma físico-financeiro para o período;</w:t>
      </w:r>
    </w:p>
    <w:p w14:paraId="361EFB28" w14:textId="77777777" w:rsidR="00373738" w:rsidRPr="00D44024" w:rsidRDefault="00373738" w:rsidP="00373738">
      <w:pPr>
        <w:tabs>
          <w:tab w:val="left" w:pos="993"/>
        </w:tabs>
        <w:ind w:left="993"/>
        <w:rPr>
          <w:szCs w:val="20"/>
        </w:rPr>
      </w:pPr>
      <w:r w:rsidRPr="00D44024">
        <w:rPr>
          <w:szCs w:val="20"/>
        </w:rPr>
        <w:t xml:space="preserve">Grau 04 – multa de 0,2% </w:t>
      </w:r>
      <w:r w:rsidR="00CC4DB7" w:rsidRPr="00D44024">
        <w:rPr>
          <w:szCs w:val="20"/>
        </w:rPr>
        <w:t xml:space="preserve">(dois décimos por cento) </w:t>
      </w:r>
      <w:r w:rsidRPr="00D44024">
        <w:rPr>
          <w:szCs w:val="20"/>
        </w:rPr>
        <w:t>por dia sobre o valor contratual atualizado.</w:t>
      </w:r>
    </w:p>
    <w:p w14:paraId="5D960C3E" w14:textId="77777777" w:rsidR="00373738" w:rsidRPr="00D44024" w:rsidRDefault="00373738" w:rsidP="00373738">
      <w:pPr>
        <w:tabs>
          <w:tab w:val="left" w:pos="993"/>
        </w:tabs>
        <w:ind w:left="993"/>
        <w:rPr>
          <w:szCs w:val="20"/>
        </w:rPr>
      </w:pPr>
    </w:p>
    <w:p w14:paraId="60607C3D" w14:textId="77777777" w:rsidR="00373738" w:rsidRPr="00D44024" w:rsidRDefault="00373738" w:rsidP="00373738">
      <w:pPr>
        <w:tabs>
          <w:tab w:val="left" w:pos="993"/>
        </w:tabs>
        <w:ind w:left="993"/>
        <w:jc w:val="center"/>
        <w:rPr>
          <w:b/>
          <w:szCs w:val="20"/>
        </w:rPr>
      </w:pPr>
      <w:r w:rsidRPr="00D44024">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D44024" w:rsidRPr="00D44024" w14:paraId="0F9A2A6B" w14:textId="77777777" w:rsidTr="008E6B16">
        <w:tc>
          <w:tcPr>
            <w:tcW w:w="7087" w:type="dxa"/>
            <w:shd w:val="clear" w:color="auto" w:fill="auto"/>
            <w:vAlign w:val="center"/>
          </w:tcPr>
          <w:p w14:paraId="708B2891" w14:textId="77777777" w:rsidR="00373738" w:rsidRPr="00D44024" w:rsidRDefault="00373738" w:rsidP="008E6B16">
            <w:pPr>
              <w:ind w:left="459" w:hanging="426"/>
              <w:jc w:val="center"/>
              <w:rPr>
                <w:b/>
                <w:szCs w:val="20"/>
              </w:rPr>
            </w:pPr>
            <w:bookmarkStart w:id="30" w:name="_Hlk524618255"/>
            <w:bookmarkStart w:id="31" w:name="_Hlk524618173"/>
            <w:bookmarkStart w:id="32" w:name="_Hlk525742726"/>
            <w:bookmarkStart w:id="33" w:name="_Hlk524618225"/>
            <w:r w:rsidRPr="00D44024">
              <w:rPr>
                <w:b/>
                <w:szCs w:val="20"/>
              </w:rPr>
              <w:t>Inadimplências</w:t>
            </w:r>
          </w:p>
        </w:tc>
        <w:tc>
          <w:tcPr>
            <w:tcW w:w="1451" w:type="dxa"/>
            <w:shd w:val="clear" w:color="auto" w:fill="auto"/>
          </w:tcPr>
          <w:p w14:paraId="25A03EE9" w14:textId="77777777" w:rsidR="00373738" w:rsidRPr="00D44024" w:rsidRDefault="00373738" w:rsidP="008E6B16">
            <w:pPr>
              <w:tabs>
                <w:tab w:val="left" w:pos="993"/>
              </w:tabs>
              <w:jc w:val="center"/>
              <w:rPr>
                <w:b/>
                <w:szCs w:val="20"/>
              </w:rPr>
            </w:pPr>
            <w:r w:rsidRPr="00D44024">
              <w:rPr>
                <w:b/>
                <w:szCs w:val="20"/>
              </w:rPr>
              <w:t>Grau de Penalidade</w:t>
            </w:r>
          </w:p>
        </w:tc>
      </w:tr>
      <w:tr w:rsidR="00D44024" w:rsidRPr="00D44024" w14:paraId="5EFF793D" w14:textId="77777777" w:rsidTr="008E6B16">
        <w:tc>
          <w:tcPr>
            <w:tcW w:w="7087" w:type="dxa"/>
            <w:shd w:val="clear" w:color="auto" w:fill="auto"/>
          </w:tcPr>
          <w:p w14:paraId="285A0012" w14:textId="77777777" w:rsidR="00373738" w:rsidRPr="00D44024" w:rsidRDefault="00373738" w:rsidP="00EA3B97">
            <w:pPr>
              <w:numPr>
                <w:ilvl w:val="0"/>
                <w:numId w:val="36"/>
              </w:numPr>
              <w:ind w:left="459" w:hanging="426"/>
              <w:rPr>
                <w:szCs w:val="20"/>
              </w:rPr>
            </w:pPr>
            <w:r w:rsidRPr="00D44024">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1FC18B08" w14:textId="77777777" w:rsidR="00373738" w:rsidRPr="00D44024" w:rsidRDefault="00373738" w:rsidP="008E6B16">
            <w:pPr>
              <w:tabs>
                <w:tab w:val="left" w:pos="993"/>
              </w:tabs>
              <w:jc w:val="center"/>
              <w:rPr>
                <w:szCs w:val="20"/>
              </w:rPr>
            </w:pPr>
            <w:r w:rsidRPr="00D44024">
              <w:rPr>
                <w:szCs w:val="20"/>
              </w:rPr>
              <w:t>01</w:t>
            </w:r>
          </w:p>
        </w:tc>
      </w:tr>
      <w:tr w:rsidR="00D44024" w:rsidRPr="00D44024" w14:paraId="4A23CC3F" w14:textId="77777777" w:rsidTr="008E6B16">
        <w:tc>
          <w:tcPr>
            <w:tcW w:w="7087" w:type="dxa"/>
            <w:shd w:val="clear" w:color="auto" w:fill="auto"/>
          </w:tcPr>
          <w:p w14:paraId="09DAF001" w14:textId="77777777" w:rsidR="00373738" w:rsidRPr="00D44024" w:rsidRDefault="00373738" w:rsidP="00EA3B97">
            <w:pPr>
              <w:numPr>
                <w:ilvl w:val="0"/>
                <w:numId w:val="36"/>
              </w:numPr>
              <w:ind w:left="459" w:hanging="426"/>
              <w:rPr>
                <w:szCs w:val="20"/>
              </w:rPr>
            </w:pPr>
            <w:r w:rsidRPr="00D44024">
              <w:rPr>
                <w:szCs w:val="20"/>
              </w:rPr>
              <w:t>Pela não apresentação de itens exigidos em cláusulas editalícias ou contratuais, dentro do prazo estabelecido.</w:t>
            </w:r>
          </w:p>
        </w:tc>
        <w:tc>
          <w:tcPr>
            <w:tcW w:w="1451" w:type="dxa"/>
            <w:shd w:val="clear" w:color="auto" w:fill="auto"/>
          </w:tcPr>
          <w:p w14:paraId="2F361DD9" w14:textId="77777777" w:rsidR="00373738" w:rsidRPr="00D44024" w:rsidRDefault="00373738" w:rsidP="008E6B16">
            <w:pPr>
              <w:tabs>
                <w:tab w:val="left" w:pos="993"/>
              </w:tabs>
              <w:jc w:val="center"/>
              <w:rPr>
                <w:szCs w:val="20"/>
              </w:rPr>
            </w:pPr>
            <w:r w:rsidRPr="00D44024">
              <w:rPr>
                <w:szCs w:val="20"/>
              </w:rPr>
              <w:t>02</w:t>
            </w:r>
          </w:p>
        </w:tc>
      </w:tr>
      <w:tr w:rsidR="00D44024" w:rsidRPr="00D44024" w14:paraId="218877C0" w14:textId="77777777" w:rsidTr="008E6B16">
        <w:tc>
          <w:tcPr>
            <w:tcW w:w="7087" w:type="dxa"/>
            <w:shd w:val="clear" w:color="auto" w:fill="auto"/>
          </w:tcPr>
          <w:p w14:paraId="5A5F727D" w14:textId="77777777" w:rsidR="00373738" w:rsidRPr="00D44024" w:rsidRDefault="00373738" w:rsidP="00EA3B97">
            <w:pPr>
              <w:numPr>
                <w:ilvl w:val="0"/>
                <w:numId w:val="36"/>
              </w:numPr>
              <w:ind w:left="459" w:hanging="426"/>
              <w:rPr>
                <w:szCs w:val="20"/>
              </w:rPr>
            </w:pPr>
            <w:r w:rsidRPr="00D44024">
              <w:rPr>
                <w:szCs w:val="20"/>
              </w:rPr>
              <w:t>Por dificultar ou impedir o acesso da FISCALIZAÇÃO a documentos, materiais e canteiros de obras.</w:t>
            </w:r>
          </w:p>
        </w:tc>
        <w:tc>
          <w:tcPr>
            <w:tcW w:w="1451" w:type="dxa"/>
            <w:shd w:val="clear" w:color="auto" w:fill="auto"/>
          </w:tcPr>
          <w:p w14:paraId="1AB80AF1" w14:textId="77777777" w:rsidR="00373738" w:rsidRPr="00D44024" w:rsidRDefault="00373738" w:rsidP="008E6B16">
            <w:pPr>
              <w:tabs>
                <w:tab w:val="left" w:pos="993"/>
              </w:tabs>
              <w:jc w:val="center"/>
              <w:rPr>
                <w:szCs w:val="20"/>
              </w:rPr>
            </w:pPr>
            <w:r w:rsidRPr="00D44024">
              <w:rPr>
                <w:szCs w:val="20"/>
              </w:rPr>
              <w:t>02</w:t>
            </w:r>
          </w:p>
        </w:tc>
      </w:tr>
      <w:tr w:rsidR="00D44024" w:rsidRPr="00D44024" w14:paraId="0A41AF84" w14:textId="77777777" w:rsidTr="008E6B16">
        <w:tc>
          <w:tcPr>
            <w:tcW w:w="7087" w:type="dxa"/>
            <w:shd w:val="clear" w:color="auto" w:fill="auto"/>
          </w:tcPr>
          <w:p w14:paraId="0B66BD12" w14:textId="77777777" w:rsidR="00373738" w:rsidRPr="00D44024" w:rsidRDefault="00373738" w:rsidP="00EA3B97">
            <w:pPr>
              <w:numPr>
                <w:ilvl w:val="0"/>
                <w:numId w:val="36"/>
              </w:numPr>
              <w:ind w:left="459" w:hanging="426"/>
              <w:rPr>
                <w:szCs w:val="20"/>
              </w:rPr>
            </w:pPr>
            <w:r w:rsidRPr="00D44024">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7F70177A" w14:textId="77777777" w:rsidR="00373738" w:rsidRPr="00D44024" w:rsidRDefault="00373738" w:rsidP="008E6B16">
            <w:pPr>
              <w:tabs>
                <w:tab w:val="left" w:pos="993"/>
              </w:tabs>
              <w:jc w:val="center"/>
              <w:rPr>
                <w:szCs w:val="20"/>
              </w:rPr>
            </w:pPr>
            <w:r w:rsidRPr="00D44024">
              <w:rPr>
                <w:szCs w:val="20"/>
              </w:rPr>
              <w:t>03</w:t>
            </w:r>
          </w:p>
        </w:tc>
      </w:tr>
      <w:tr w:rsidR="00D44024" w:rsidRPr="00D44024" w14:paraId="5EA0A78D" w14:textId="77777777" w:rsidTr="008E6B16">
        <w:tc>
          <w:tcPr>
            <w:tcW w:w="7087" w:type="dxa"/>
            <w:shd w:val="clear" w:color="auto" w:fill="auto"/>
          </w:tcPr>
          <w:p w14:paraId="14F708BD" w14:textId="77777777" w:rsidR="00373738" w:rsidRPr="00D44024" w:rsidRDefault="00373738" w:rsidP="00EA3B97">
            <w:pPr>
              <w:numPr>
                <w:ilvl w:val="0"/>
                <w:numId w:val="36"/>
              </w:numPr>
              <w:ind w:left="459" w:hanging="426"/>
              <w:rPr>
                <w:szCs w:val="20"/>
              </w:rPr>
            </w:pPr>
            <w:r w:rsidRPr="00D44024">
              <w:rPr>
                <w:szCs w:val="20"/>
              </w:rPr>
              <w:t>Pelo atraso na conclusão do objeto, em conformidade com o prazo contratado ou aditado.</w:t>
            </w:r>
          </w:p>
        </w:tc>
        <w:tc>
          <w:tcPr>
            <w:tcW w:w="1451" w:type="dxa"/>
            <w:shd w:val="clear" w:color="auto" w:fill="auto"/>
          </w:tcPr>
          <w:p w14:paraId="6416ED76" w14:textId="77777777" w:rsidR="00373738" w:rsidRPr="00D44024" w:rsidRDefault="00373738" w:rsidP="008E6B16">
            <w:pPr>
              <w:tabs>
                <w:tab w:val="left" w:pos="993"/>
              </w:tabs>
              <w:jc w:val="center"/>
              <w:rPr>
                <w:szCs w:val="20"/>
              </w:rPr>
            </w:pPr>
            <w:r w:rsidRPr="00D44024">
              <w:rPr>
                <w:szCs w:val="20"/>
              </w:rPr>
              <w:t>04</w:t>
            </w:r>
          </w:p>
        </w:tc>
      </w:tr>
      <w:bookmarkEnd w:id="30"/>
      <w:bookmarkEnd w:id="31"/>
    </w:tbl>
    <w:p w14:paraId="5448A456" w14:textId="77777777" w:rsidR="00373738" w:rsidRPr="00990FD6" w:rsidRDefault="00373738" w:rsidP="00373738">
      <w:pPr>
        <w:tabs>
          <w:tab w:val="left" w:pos="993"/>
        </w:tabs>
        <w:rPr>
          <w:szCs w:val="20"/>
        </w:rPr>
      </w:pPr>
    </w:p>
    <w:bookmarkEnd w:id="32"/>
    <w:p w14:paraId="01D56877" w14:textId="77777777" w:rsidR="00373738" w:rsidRPr="00990FD6" w:rsidRDefault="00373738" w:rsidP="00373738">
      <w:pPr>
        <w:pStyle w:val="Ttulo2"/>
        <w:tabs>
          <w:tab w:val="left" w:pos="851"/>
        </w:tabs>
        <w:ind w:left="851" w:hanging="851"/>
        <w:rPr>
          <w:b/>
          <w:bCs/>
          <w:szCs w:val="20"/>
        </w:rPr>
      </w:pPr>
      <w:r w:rsidRPr="00990FD6">
        <w:rPr>
          <w:szCs w:val="20"/>
        </w:rPr>
        <w:t xml:space="preserve">Comprovando o impedimento ou reconhecida a força maior, devidamente justificados </w:t>
      </w:r>
      <w:bookmarkEnd w:id="33"/>
      <w:r w:rsidRPr="00990FD6">
        <w:rPr>
          <w:szCs w:val="20"/>
        </w:rPr>
        <w:t>e aceitos pela FISCALIZAÇÃO, em relação a um dos eventos arrolados na Tabela 01, a CONTRATADA ficará isenta das penalidades mencionadas.</w:t>
      </w:r>
    </w:p>
    <w:p w14:paraId="73153BF3" w14:textId="77777777" w:rsidR="00373738" w:rsidRDefault="00373738" w:rsidP="00373738">
      <w:pPr>
        <w:tabs>
          <w:tab w:val="left" w:pos="993"/>
        </w:tabs>
        <w:ind w:left="993" w:hanging="993"/>
        <w:rPr>
          <w:b/>
          <w:bCs/>
          <w:szCs w:val="20"/>
        </w:rPr>
      </w:pPr>
    </w:p>
    <w:p w14:paraId="10A9C541" w14:textId="5DA40FF8" w:rsidR="00A35C42" w:rsidRPr="00A35C42" w:rsidRDefault="00534938" w:rsidP="00534938">
      <w:pPr>
        <w:pStyle w:val="Ttulo2"/>
        <w:ind w:left="851" w:hanging="851"/>
        <w:rPr>
          <w:szCs w:val="20"/>
        </w:rPr>
      </w:pPr>
      <w:r w:rsidRPr="00534938">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r w:rsidR="00A35C42" w:rsidRPr="00A35C42">
        <w:rPr>
          <w:szCs w:val="20"/>
        </w:rPr>
        <w:t>.</w:t>
      </w:r>
    </w:p>
    <w:p w14:paraId="5C010F46" w14:textId="77777777" w:rsidR="00A35C42" w:rsidRPr="00990FD6" w:rsidRDefault="00A35C42" w:rsidP="00373738">
      <w:pPr>
        <w:tabs>
          <w:tab w:val="left" w:pos="993"/>
        </w:tabs>
        <w:ind w:left="993" w:hanging="993"/>
        <w:rPr>
          <w:b/>
          <w:bCs/>
          <w:szCs w:val="20"/>
        </w:rPr>
      </w:pPr>
    </w:p>
    <w:p w14:paraId="2FB3E744" w14:textId="77777777" w:rsidR="00373738" w:rsidRPr="00990FD6" w:rsidRDefault="00373738" w:rsidP="00373738">
      <w:pPr>
        <w:pStyle w:val="Ttulo2"/>
        <w:tabs>
          <w:tab w:val="left" w:pos="851"/>
        </w:tabs>
        <w:ind w:left="851" w:hanging="851"/>
        <w:rPr>
          <w:b/>
          <w:bCs/>
          <w:szCs w:val="20"/>
        </w:rPr>
      </w:pPr>
      <w:r w:rsidRPr="00990FD6">
        <w:rPr>
          <w:szCs w:val="20"/>
        </w:rPr>
        <w:t xml:space="preserve">Ocorrida a inadimplência, a multa será aplicada pela </w:t>
      </w:r>
      <w:r w:rsidRPr="00990FD6">
        <w:rPr>
          <w:b/>
          <w:szCs w:val="20"/>
        </w:rPr>
        <w:t>Codevasf</w:t>
      </w:r>
      <w:r w:rsidRPr="00990FD6">
        <w:rPr>
          <w:szCs w:val="20"/>
        </w:rPr>
        <w:t>, após regular processo administrativo, observando-se o seguinte.</w:t>
      </w:r>
    </w:p>
    <w:p w14:paraId="23BBF8B1" w14:textId="77777777" w:rsidR="00373738" w:rsidRPr="00990FD6" w:rsidRDefault="00373738" w:rsidP="00EA3B97">
      <w:pPr>
        <w:numPr>
          <w:ilvl w:val="0"/>
          <w:numId w:val="35"/>
        </w:numPr>
        <w:tabs>
          <w:tab w:val="clear" w:pos="1381"/>
          <w:tab w:val="left" w:pos="1418"/>
          <w:tab w:val="num" w:pos="1560"/>
        </w:tabs>
        <w:spacing w:before="120" w:after="120"/>
        <w:ind w:left="1276" w:hanging="425"/>
        <w:rPr>
          <w:szCs w:val="20"/>
        </w:rPr>
      </w:pPr>
      <w:r w:rsidRPr="00990FD6">
        <w:rPr>
          <w:szCs w:val="20"/>
        </w:rPr>
        <w:t>A multa será descontada da garantia prestada pela contratada;</w:t>
      </w:r>
    </w:p>
    <w:p w14:paraId="7D4061BC" w14:textId="77777777" w:rsidR="00373738" w:rsidRPr="00990FD6" w:rsidRDefault="00373738" w:rsidP="00EA3B97">
      <w:pPr>
        <w:numPr>
          <w:ilvl w:val="0"/>
          <w:numId w:val="35"/>
        </w:numPr>
        <w:tabs>
          <w:tab w:val="clear" w:pos="1381"/>
          <w:tab w:val="num" w:pos="1560"/>
        </w:tabs>
        <w:ind w:left="1276" w:hanging="425"/>
        <w:rPr>
          <w:szCs w:val="20"/>
        </w:rPr>
      </w:pPr>
      <w:r w:rsidRPr="00990FD6">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29F2556C" w14:textId="77777777" w:rsidR="00373738" w:rsidRPr="00990FD6" w:rsidRDefault="00373738" w:rsidP="00EA3B97">
      <w:pPr>
        <w:numPr>
          <w:ilvl w:val="0"/>
          <w:numId w:val="35"/>
        </w:numPr>
        <w:tabs>
          <w:tab w:val="clear" w:pos="1381"/>
          <w:tab w:val="num" w:pos="1560"/>
        </w:tabs>
        <w:ind w:left="1276" w:hanging="425"/>
        <w:rPr>
          <w:szCs w:val="20"/>
        </w:rPr>
      </w:pPr>
      <w:r w:rsidRPr="00990FD6">
        <w:rPr>
          <w:szCs w:val="20"/>
        </w:rPr>
        <w:t>Caso o valor do faturamento seja insuficiente para cobrir a multa, a contratada será convocada para complementação do seu valor no prazo de 5 (cinco) dias a contar da data da convocação;</w:t>
      </w:r>
    </w:p>
    <w:p w14:paraId="50C3C7E8" w14:textId="51273FB4" w:rsidR="00373738" w:rsidRPr="00990FD6" w:rsidRDefault="00373738" w:rsidP="00EA3B97">
      <w:pPr>
        <w:numPr>
          <w:ilvl w:val="0"/>
          <w:numId w:val="35"/>
        </w:numPr>
        <w:tabs>
          <w:tab w:val="clear" w:pos="1381"/>
          <w:tab w:val="num" w:pos="1560"/>
        </w:tabs>
        <w:ind w:left="1276" w:hanging="425"/>
        <w:rPr>
          <w:szCs w:val="20"/>
        </w:rPr>
      </w:pPr>
      <w:r w:rsidRPr="00990FD6">
        <w:rPr>
          <w:szCs w:val="20"/>
        </w:rPr>
        <w:t xml:space="preserve">Não havendo qualquer importância a ser recebida pela contratada, esta será convocada a recolher à </w:t>
      </w:r>
      <w:r w:rsidRPr="00083F65">
        <w:rPr>
          <w:szCs w:val="20"/>
        </w:rPr>
        <w:t>Gerência</w:t>
      </w:r>
      <w:r w:rsidR="00D44024" w:rsidRPr="00083F65">
        <w:rPr>
          <w:szCs w:val="20"/>
        </w:rPr>
        <w:t xml:space="preserve"> Regional de Estratégia e</w:t>
      </w:r>
      <w:r w:rsidRPr="00083F65">
        <w:rPr>
          <w:szCs w:val="20"/>
        </w:rPr>
        <w:t xml:space="preserve"> Finanças – </w:t>
      </w:r>
      <w:r w:rsidR="00D44024" w:rsidRPr="00083F65">
        <w:rPr>
          <w:szCs w:val="20"/>
        </w:rPr>
        <w:t>GRG</w:t>
      </w:r>
      <w:r w:rsidRPr="00083F65">
        <w:rPr>
          <w:szCs w:val="20"/>
        </w:rPr>
        <w:t>/</w:t>
      </w:r>
      <w:r w:rsidR="00D44024" w:rsidRPr="00083F65">
        <w:rPr>
          <w:szCs w:val="20"/>
        </w:rPr>
        <w:t>U</w:t>
      </w:r>
      <w:r w:rsidRPr="00083F65">
        <w:rPr>
          <w:szCs w:val="20"/>
        </w:rPr>
        <w:t>FN</w:t>
      </w:r>
      <w:r w:rsidR="00D44024" w:rsidRPr="00083F65">
        <w:rPr>
          <w:szCs w:val="20"/>
        </w:rPr>
        <w:t xml:space="preserve"> da 5ª Superintendência Regional da Codevasf </w:t>
      </w:r>
      <w:r w:rsidRPr="00990FD6">
        <w:rPr>
          <w:szCs w:val="20"/>
        </w:rPr>
        <w:t>- o valor total da multa, no prazo de 5 (cinco) dias, contado a partir da data da comunicação.</w:t>
      </w:r>
    </w:p>
    <w:p w14:paraId="01D8E78D" w14:textId="77777777" w:rsidR="00373738" w:rsidRPr="00990FD6" w:rsidRDefault="00373738" w:rsidP="00373738">
      <w:pPr>
        <w:rPr>
          <w:szCs w:val="20"/>
        </w:rPr>
      </w:pPr>
    </w:p>
    <w:p w14:paraId="7937BEA5" w14:textId="437C3923" w:rsidR="00373738" w:rsidRPr="00990FD6" w:rsidRDefault="00863CC0" w:rsidP="00863CC0">
      <w:pPr>
        <w:pStyle w:val="Ttulo2"/>
        <w:ind w:left="851" w:hanging="851"/>
        <w:rPr>
          <w:szCs w:val="20"/>
        </w:rPr>
      </w:pPr>
      <w:r w:rsidRPr="00863CC0">
        <w:rPr>
          <w:szCs w:val="20"/>
        </w:rPr>
        <w:t>A contratada terá um prazo inicialmente de 10 (dez) dias úteis para defesa prévia e, posteriormente, diante de uma eventual decisão que lhe tenha sido desfavorável, terá mais um prazo de 10 (dez)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r w:rsidR="00373738" w:rsidRPr="00990FD6">
        <w:rPr>
          <w:szCs w:val="20"/>
        </w:rPr>
        <w:t>.</w:t>
      </w:r>
    </w:p>
    <w:p w14:paraId="6A99C983" w14:textId="77777777" w:rsidR="003A2DD6" w:rsidRPr="004C1009" w:rsidRDefault="003A2DD6" w:rsidP="003A2DD6">
      <w:pPr>
        <w:rPr>
          <w:szCs w:val="20"/>
        </w:rPr>
      </w:pPr>
    </w:p>
    <w:p w14:paraId="28D48407" w14:textId="60A1F0E8" w:rsidR="003A2DD6" w:rsidRPr="004C1009" w:rsidRDefault="003A2DD6" w:rsidP="003A2DD6">
      <w:pPr>
        <w:pStyle w:val="Ttulo2"/>
        <w:tabs>
          <w:tab w:val="left" w:pos="851"/>
        </w:tabs>
        <w:ind w:left="851" w:hanging="851"/>
      </w:pPr>
      <w:r w:rsidRPr="004C1009">
        <w:t xml:space="preserve">Após o procedimento estabelecido no item anterior, o recurso será apreciado pela </w:t>
      </w:r>
      <w:r w:rsidR="00863CC0">
        <w:t>Autoridade Competente</w:t>
      </w:r>
      <w:r w:rsidRPr="004C1009">
        <w:t xml:space="preserve">, que poderá </w:t>
      </w:r>
      <w:r>
        <w:t>dar provimento ou não ao recurso</w:t>
      </w:r>
      <w:r w:rsidRPr="004C1009">
        <w:t>.</w:t>
      </w:r>
    </w:p>
    <w:p w14:paraId="7BD9C76C" w14:textId="77777777" w:rsidR="003A2DD6" w:rsidRPr="004C1009" w:rsidRDefault="003A2DD6" w:rsidP="003A2DD6">
      <w:pPr>
        <w:tabs>
          <w:tab w:val="left" w:pos="993"/>
        </w:tabs>
        <w:ind w:left="993" w:hanging="993"/>
        <w:rPr>
          <w:szCs w:val="20"/>
        </w:rPr>
      </w:pPr>
    </w:p>
    <w:p w14:paraId="6CC473FE" w14:textId="01D8468F" w:rsidR="003A2DD6" w:rsidRPr="004C1009" w:rsidRDefault="003A2DD6" w:rsidP="003A2DD6">
      <w:pPr>
        <w:pStyle w:val="Ttulo2"/>
        <w:tabs>
          <w:tab w:val="left" w:pos="851"/>
        </w:tabs>
        <w:ind w:left="851" w:hanging="851"/>
      </w:pPr>
      <w:r>
        <w:t>Em caso de ser dado provimento ao recurso apresentado, não sendo aplicada a multa</w:t>
      </w:r>
      <w:r w:rsidRPr="004C1009">
        <w:t xml:space="preserve">, a </w:t>
      </w:r>
      <w:r w:rsidRPr="004C1009">
        <w:rPr>
          <w:b/>
        </w:rPr>
        <w:t>Codevasf</w:t>
      </w:r>
      <w:r w:rsidRPr="004C1009">
        <w:t xml:space="preserve"> se reserva o direito de cobrar perdas e danos porventura cabíveis em razão do inadimplemento de outras obrigações, não constituindo </w:t>
      </w:r>
      <w:r w:rsidR="00863CC0">
        <w:t xml:space="preserve">o provimento </w:t>
      </w:r>
      <w:r w:rsidRPr="004C1009">
        <w:t>novação contratual nem desistência dos direitos que lhe forem assegurados.</w:t>
      </w:r>
    </w:p>
    <w:p w14:paraId="47A2B78E" w14:textId="77777777" w:rsidR="00373738" w:rsidRPr="00990FD6" w:rsidRDefault="00373738" w:rsidP="00373738">
      <w:pPr>
        <w:tabs>
          <w:tab w:val="left" w:pos="993"/>
        </w:tabs>
        <w:ind w:left="993" w:hanging="993"/>
        <w:rPr>
          <w:szCs w:val="20"/>
        </w:rPr>
      </w:pPr>
    </w:p>
    <w:p w14:paraId="4868AC29" w14:textId="33B4F81B" w:rsidR="00373738" w:rsidRPr="00990FD6" w:rsidRDefault="00373738" w:rsidP="00373738">
      <w:pPr>
        <w:pStyle w:val="Ttulo2"/>
        <w:tabs>
          <w:tab w:val="left" w:pos="851"/>
        </w:tabs>
        <w:ind w:left="851" w:hanging="851"/>
        <w:rPr>
          <w:bCs/>
          <w:szCs w:val="20"/>
        </w:rPr>
      </w:pPr>
      <w:r w:rsidRPr="00990FD6">
        <w:rPr>
          <w:szCs w:val="20"/>
        </w:rPr>
        <w:t xml:space="preserve">Caso a </w:t>
      </w:r>
      <w:r w:rsidR="00863CC0">
        <w:rPr>
          <w:szCs w:val="20"/>
        </w:rPr>
        <w:t xml:space="preserve">Autoridade Competente </w:t>
      </w:r>
      <w:r w:rsidRPr="00990FD6">
        <w:rPr>
          <w:szCs w:val="20"/>
        </w:rPr>
        <w:t>mantenha a multa, não caberá novo recurso administrativo.</w:t>
      </w:r>
    </w:p>
    <w:p w14:paraId="72A1781C" w14:textId="77777777" w:rsidR="00373738" w:rsidRPr="00861723" w:rsidRDefault="00373738" w:rsidP="00861723">
      <w:pPr>
        <w:rPr>
          <w:bCs/>
          <w:szCs w:val="20"/>
        </w:rPr>
      </w:pPr>
    </w:p>
    <w:p w14:paraId="38DE3C63" w14:textId="77777777" w:rsidR="00373738" w:rsidRPr="0070198E" w:rsidRDefault="00373738" w:rsidP="00373738">
      <w:pPr>
        <w:pStyle w:val="Ttulo1"/>
        <w:tabs>
          <w:tab w:val="left" w:pos="851"/>
        </w:tabs>
        <w:ind w:left="851" w:hanging="851"/>
        <w:rPr>
          <w:bCs/>
          <w:szCs w:val="20"/>
        </w:rPr>
      </w:pPr>
      <w:bookmarkStart w:id="34" w:name="_Toc73501792"/>
      <w:r w:rsidRPr="0070198E">
        <w:rPr>
          <w:szCs w:val="20"/>
        </w:rPr>
        <w:t>GARANTIA</w:t>
      </w:r>
      <w:r w:rsidRPr="0070198E">
        <w:rPr>
          <w:bCs/>
          <w:szCs w:val="20"/>
        </w:rPr>
        <w:t xml:space="preserve"> DE EXECUÇÃO</w:t>
      </w:r>
      <w:bookmarkEnd w:id="34"/>
    </w:p>
    <w:p w14:paraId="40BF6A0C" w14:textId="77777777" w:rsidR="00373738" w:rsidRPr="00990FD6" w:rsidRDefault="00373738" w:rsidP="00373738">
      <w:pPr>
        <w:tabs>
          <w:tab w:val="left" w:pos="993"/>
        </w:tabs>
        <w:ind w:left="993" w:hanging="993"/>
        <w:rPr>
          <w:b/>
          <w:bCs/>
          <w:szCs w:val="20"/>
        </w:rPr>
      </w:pPr>
    </w:p>
    <w:p w14:paraId="0A541E29" w14:textId="54E7AE75" w:rsidR="00373738" w:rsidRPr="00B63E32" w:rsidRDefault="00373738" w:rsidP="00373738">
      <w:pPr>
        <w:pStyle w:val="Ttulo2"/>
        <w:tabs>
          <w:tab w:val="left" w:pos="851"/>
        </w:tabs>
        <w:ind w:left="851" w:hanging="851"/>
        <w:rPr>
          <w:szCs w:val="20"/>
        </w:rPr>
      </w:pPr>
      <w:r w:rsidRPr="00B63E32">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B63E32">
        <w:rPr>
          <w:szCs w:val="20"/>
        </w:rPr>
        <w:t>que deverá ser entregue em até 10</w:t>
      </w:r>
      <w:r w:rsidR="00BD1787">
        <w:rPr>
          <w:szCs w:val="20"/>
        </w:rPr>
        <w:t xml:space="preserve"> </w:t>
      </w:r>
      <w:r w:rsidR="00804242" w:rsidRPr="00B63E32">
        <w:rPr>
          <w:szCs w:val="20"/>
        </w:rPr>
        <w:t>(dez) dias úteis após a a</w:t>
      </w:r>
      <w:r w:rsidRPr="00B63E32">
        <w:rPr>
          <w:szCs w:val="20"/>
        </w:rPr>
        <w:t>ssinatura do mesmo, em espécie, Seguro Garantia emitida por seguradora autorizada pela SUSEP ou Fiança Bancária, a critério da contratada.</w:t>
      </w:r>
    </w:p>
    <w:p w14:paraId="5815CF87" w14:textId="77777777" w:rsidR="002E09B3" w:rsidRPr="00B63E32" w:rsidRDefault="002E09B3" w:rsidP="002E09B3">
      <w:pPr>
        <w:rPr>
          <w:lang w:eastAsia="pt-BR"/>
        </w:rPr>
      </w:pPr>
    </w:p>
    <w:p w14:paraId="57C75691" w14:textId="77777777" w:rsidR="002E09B3" w:rsidRPr="00B63E32" w:rsidRDefault="002E09B3" w:rsidP="002E09B3">
      <w:pPr>
        <w:pStyle w:val="Ttulo3"/>
        <w:tabs>
          <w:tab w:val="left" w:pos="851"/>
        </w:tabs>
        <w:ind w:left="851" w:hanging="851"/>
      </w:pPr>
      <w:r w:rsidRPr="00B63E32">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B63E32">
        <w:t xml:space="preserve">conforme dispõe </w:t>
      </w:r>
      <w:r w:rsidR="00C714AD" w:rsidRPr="00B63E32">
        <w:t>as condições contratuais</w:t>
      </w:r>
      <w:r w:rsidRPr="00B63E32">
        <w:t>.</w:t>
      </w:r>
    </w:p>
    <w:p w14:paraId="1550E16E" w14:textId="77777777" w:rsidR="00373738" w:rsidRPr="00B63E32" w:rsidRDefault="00373738" w:rsidP="007F520A"/>
    <w:p w14:paraId="5AE4E9E3" w14:textId="7B22B997" w:rsidR="00373738" w:rsidRPr="00B63E32" w:rsidRDefault="00373738" w:rsidP="00373738">
      <w:pPr>
        <w:pStyle w:val="Ttulo2"/>
        <w:tabs>
          <w:tab w:val="left" w:pos="851"/>
        </w:tabs>
        <w:ind w:left="851" w:hanging="851"/>
        <w:rPr>
          <w:b/>
          <w:bCs/>
          <w:szCs w:val="20"/>
        </w:rPr>
      </w:pPr>
      <w:r w:rsidRPr="00B63E32">
        <w:rPr>
          <w:bCs/>
          <w:szCs w:val="20"/>
        </w:rPr>
        <w:t>A garantia a que se refere o subitem acima deverá ser entregue</w:t>
      </w:r>
      <w:r w:rsidR="00363815">
        <w:rPr>
          <w:bCs/>
          <w:szCs w:val="20"/>
        </w:rPr>
        <w:t xml:space="preserve"> Gerência Regional de  Estratégia E Finanças- Unidade de Finanças Cobranças – GRG/UFN</w:t>
      </w:r>
      <w:r w:rsidRPr="00B63E32">
        <w:rPr>
          <w:szCs w:val="20"/>
        </w:rPr>
        <w:t>.</w:t>
      </w:r>
    </w:p>
    <w:p w14:paraId="1AED9AC2" w14:textId="77777777" w:rsidR="00373738" w:rsidRPr="00B63E32" w:rsidRDefault="00373738" w:rsidP="00373738">
      <w:pPr>
        <w:tabs>
          <w:tab w:val="left" w:pos="993"/>
        </w:tabs>
        <w:ind w:left="993" w:hanging="993"/>
        <w:rPr>
          <w:b/>
          <w:bCs/>
          <w:szCs w:val="20"/>
        </w:rPr>
      </w:pPr>
    </w:p>
    <w:p w14:paraId="2856D088" w14:textId="77777777" w:rsidR="00373738" w:rsidRPr="00B63E32" w:rsidRDefault="00373738" w:rsidP="00373738">
      <w:pPr>
        <w:pStyle w:val="Ttulo2"/>
        <w:tabs>
          <w:tab w:val="left" w:pos="851"/>
        </w:tabs>
        <w:ind w:left="851" w:hanging="851"/>
        <w:rPr>
          <w:szCs w:val="20"/>
        </w:rPr>
      </w:pPr>
      <w:r w:rsidRPr="00B63E32">
        <w:rPr>
          <w:szCs w:val="20"/>
        </w:rPr>
        <w:lastRenderedPageBreak/>
        <w:t>A garantia na forma de Carta de Fiança Bancária ou seguro garantia dever</w:t>
      </w:r>
      <w:r w:rsidR="00861723" w:rsidRPr="00B63E32">
        <w:rPr>
          <w:szCs w:val="20"/>
        </w:rPr>
        <w:t>á</w:t>
      </w:r>
      <w:r w:rsidRPr="00B63E32">
        <w:rPr>
          <w:szCs w:val="20"/>
        </w:rPr>
        <w:t xml:space="preserve"> estar em vigor e </w:t>
      </w:r>
      <w:r w:rsidR="00861723" w:rsidRPr="00B63E32">
        <w:rPr>
          <w:szCs w:val="20"/>
        </w:rPr>
        <w:t xml:space="preserve">com </w:t>
      </w:r>
      <w:r w:rsidRPr="00B63E32">
        <w:rPr>
          <w:szCs w:val="20"/>
        </w:rPr>
        <w:t xml:space="preserve">cobertura </w:t>
      </w:r>
      <w:bookmarkStart w:id="35" w:name="_Hlk530641090"/>
      <w:r w:rsidRPr="00B63E32">
        <w:rPr>
          <w:szCs w:val="20"/>
        </w:rPr>
        <w:t>até 90</w:t>
      </w:r>
      <w:r w:rsidR="00861723" w:rsidRPr="00B63E32">
        <w:rPr>
          <w:szCs w:val="20"/>
        </w:rPr>
        <w:t xml:space="preserve"> </w:t>
      </w:r>
      <w:r w:rsidRPr="00B63E32">
        <w:rPr>
          <w:szCs w:val="20"/>
        </w:rPr>
        <w:t xml:space="preserve">(noventa) dias após </w:t>
      </w:r>
      <w:r w:rsidR="005432C5" w:rsidRPr="00B63E32">
        <w:rPr>
          <w:szCs w:val="20"/>
        </w:rPr>
        <w:t>o término d</w:t>
      </w:r>
      <w:r w:rsidRPr="00B63E32">
        <w:rPr>
          <w:szCs w:val="20"/>
        </w:rPr>
        <w:t xml:space="preserve">o </w:t>
      </w:r>
      <w:r w:rsidR="002C7272" w:rsidRPr="00B63E32">
        <w:rPr>
          <w:szCs w:val="20"/>
        </w:rPr>
        <w:t>prazo de vigência do contrato</w:t>
      </w:r>
      <w:r w:rsidRPr="00B63E32">
        <w:rPr>
          <w:szCs w:val="20"/>
        </w:rPr>
        <w:t>.</w:t>
      </w:r>
    </w:p>
    <w:bookmarkEnd w:id="35"/>
    <w:p w14:paraId="258AB2E5" w14:textId="77777777" w:rsidR="00373738" w:rsidRPr="00B63E32" w:rsidRDefault="00373738" w:rsidP="00373738">
      <w:pPr>
        <w:tabs>
          <w:tab w:val="left" w:pos="993"/>
        </w:tabs>
        <w:ind w:left="993" w:hanging="993"/>
        <w:rPr>
          <w:b/>
          <w:bCs/>
          <w:szCs w:val="20"/>
        </w:rPr>
      </w:pPr>
    </w:p>
    <w:p w14:paraId="54FDCB97" w14:textId="77777777" w:rsidR="00373738" w:rsidRPr="00B63E32" w:rsidRDefault="00373738" w:rsidP="00373738">
      <w:pPr>
        <w:pStyle w:val="Ttulo2"/>
        <w:tabs>
          <w:tab w:val="left" w:pos="851"/>
        </w:tabs>
        <w:ind w:left="851" w:hanging="851"/>
        <w:rPr>
          <w:b/>
          <w:bCs/>
          <w:szCs w:val="20"/>
        </w:rPr>
      </w:pPr>
      <w:r w:rsidRPr="00B63E32">
        <w:rPr>
          <w:szCs w:val="20"/>
        </w:rPr>
        <w:t>Após a assinatura do Termo de Encerramento Físico do contrato será devolvida a “Garantia de Execução”, uma vez verificada a perfeita execução do objeto contratual.</w:t>
      </w:r>
    </w:p>
    <w:p w14:paraId="277835E0" w14:textId="77777777" w:rsidR="00373738" w:rsidRPr="00B63E32" w:rsidRDefault="00373738" w:rsidP="00373738">
      <w:pPr>
        <w:tabs>
          <w:tab w:val="left" w:pos="993"/>
        </w:tabs>
        <w:ind w:left="993" w:hanging="993"/>
        <w:rPr>
          <w:b/>
          <w:bCs/>
          <w:szCs w:val="20"/>
        </w:rPr>
      </w:pPr>
    </w:p>
    <w:p w14:paraId="49B799EE" w14:textId="77777777" w:rsidR="00373738" w:rsidRPr="00B63E32" w:rsidRDefault="00373738" w:rsidP="00373738">
      <w:pPr>
        <w:pStyle w:val="Ttulo2"/>
        <w:tabs>
          <w:tab w:val="left" w:pos="851"/>
        </w:tabs>
        <w:ind w:left="851" w:hanging="851"/>
        <w:rPr>
          <w:b/>
          <w:bCs/>
          <w:szCs w:val="20"/>
        </w:rPr>
      </w:pPr>
      <w:r w:rsidRPr="00B63E32">
        <w:rPr>
          <w:szCs w:val="20"/>
        </w:rPr>
        <w:t xml:space="preserve">A garantia em espécie deverá ser depositada em instituição financeira oficial, credenciada pela </w:t>
      </w:r>
      <w:r w:rsidRPr="00B63E32">
        <w:rPr>
          <w:b/>
          <w:szCs w:val="20"/>
        </w:rPr>
        <w:t>Codevasf</w:t>
      </w:r>
      <w:r w:rsidRPr="00B63E32">
        <w:rPr>
          <w:szCs w:val="20"/>
        </w:rPr>
        <w:t xml:space="preserve">, em conta remunerada que poderá ser movimentada somente por ordem da </w:t>
      </w:r>
      <w:r w:rsidRPr="00B63E32">
        <w:rPr>
          <w:b/>
          <w:szCs w:val="20"/>
        </w:rPr>
        <w:t>Codevasf</w:t>
      </w:r>
      <w:r w:rsidRPr="00B63E32">
        <w:rPr>
          <w:szCs w:val="20"/>
        </w:rPr>
        <w:t>.</w:t>
      </w:r>
    </w:p>
    <w:p w14:paraId="23992B36" w14:textId="77777777" w:rsidR="00373738" w:rsidRPr="00B63E32" w:rsidRDefault="00373738" w:rsidP="00373738">
      <w:pPr>
        <w:tabs>
          <w:tab w:val="left" w:pos="993"/>
        </w:tabs>
        <w:ind w:left="993" w:hanging="993"/>
        <w:rPr>
          <w:b/>
          <w:bCs/>
          <w:szCs w:val="20"/>
        </w:rPr>
      </w:pPr>
    </w:p>
    <w:p w14:paraId="461B71BC" w14:textId="77777777" w:rsidR="00373738" w:rsidRPr="00B63E32" w:rsidRDefault="00373738" w:rsidP="00373738">
      <w:pPr>
        <w:pStyle w:val="Ttulo2"/>
        <w:tabs>
          <w:tab w:val="left" w:pos="851"/>
        </w:tabs>
        <w:ind w:left="851" w:hanging="851"/>
        <w:rPr>
          <w:szCs w:val="20"/>
        </w:rPr>
      </w:pPr>
      <w:r w:rsidRPr="00B63E32">
        <w:rPr>
          <w:szCs w:val="20"/>
        </w:rPr>
        <w:t>A não integralização da garantia representa inadimplência contratual, passível de aplicação de multas e de rescisão</w:t>
      </w:r>
      <w:r w:rsidR="00E85C0B" w:rsidRPr="00B63E32">
        <w:rPr>
          <w:szCs w:val="20"/>
        </w:rPr>
        <w:t xml:space="preserve"> contratual</w:t>
      </w:r>
      <w:r w:rsidRPr="00B63E32">
        <w:rPr>
          <w:szCs w:val="20"/>
        </w:rPr>
        <w:t>, na forma prevista nas cláusulas contratuais.</w:t>
      </w:r>
    </w:p>
    <w:p w14:paraId="25E71F34" w14:textId="77777777" w:rsidR="00F222A5" w:rsidRPr="00B63E32" w:rsidRDefault="00F222A5" w:rsidP="00F222A5">
      <w:pPr>
        <w:rPr>
          <w:lang w:eastAsia="pt-BR"/>
        </w:rPr>
      </w:pPr>
    </w:p>
    <w:p w14:paraId="2EA4C291" w14:textId="77777777" w:rsidR="00F222A5" w:rsidRPr="00B63E32" w:rsidRDefault="00F222A5" w:rsidP="00F222A5">
      <w:pPr>
        <w:pStyle w:val="Ttulo2"/>
        <w:tabs>
          <w:tab w:val="left" w:pos="851"/>
        </w:tabs>
        <w:ind w:left="851" w:hanging="851"/>
        <w:rPr>
          <w:szCs w:val="20"/>
        </w:rPr>
      </w:pPr>
      <w:r w:rsidRPr="00B63E32">
        <w:rPr>
          <w:szCs w:val="20"/>
        </w:rPr>
        <w:t>A ordem de serviço não será emitida antes do recolhimento da garantia contratual.</w:t>
      </w:r>
    </w:p>
    <w:p w14:paraId="01C902C1" w14:textId="77777777" w:rsidR="00373738" w:rsidRPr="00B63E32" w:rsidRDefault="00373738" w:rsidP="00373738">
      <w:pPr>
        <w:tabs>
          <w:tab w:val="left" w:pos="993"/>
        </w:tabs>
        <w:ind w:left="993" w:hanging="993"/>
        <w:rPr>
          <w:b/>
          <w:bCs/>
          <w:szCs w:val="20"/>
        </w:rPr>
      </w:pPr>
    </w:p>
    <w:p w14:paraId="177B63EF" w14:textId="77777777" w:rsidR="00373738" w:rsidRPr="00B63E32" w:rsidRDefault="00373738" w:rsidP="00373738">
      <w:pPr>
        <w:pStyle w:val="Ttulo2"/>
        <w:tabs>
          <w:tab w:val="left" w:pos="851"/>
        </w:tabs>
        <w:ind w:left="851" w:hanging="851"/>
        <w:rPr>
          <w:bCs/>
          <w:szCs w:val="20"/>
        </w:rPr>
      </w:pPr>
      <w:r w:rsidRPr="00B63E32">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73B575AE" w14:textId="77777777" w:rsidR="00373738" w:rsidRPr="00B63E32" w:rsidRDefault="00373738" w:rsidP="00373738">
      <w:pPr>
        <w:tabs>
          <w:tab w:val="left" w:pos="993"/>
        </w:tabs>
        <w:ind w:left="993" w:hanging="993"/>
        <w:rPr>
          <w:bCs/>
          <w:szCs w:val="20"/>
        </w:rPr>
      </w:pPr>
    </w:p>
    <w:p w14:paraId="13708B5A" w14:textId="77777777" w:rsidR="00373738" w:rsidRPr="00B63E32" w:rsidRDefault="00373738" w:rsidP="00373738">
      <w:pPr>
        <w:pStyle w:val="Ttulo2"/>
        <w:tabs>
          <w:tab w:val="left" w:pos="851"/>
        </w:tabs>
        <w:ind w:left="851" w:hanging="851"/>
        <w:rPr>
          <w:bCs/>
          <w:szCs w:val="20"/>
        </w:rPr>
      </w:pPr>
      <w:r w:rsidRPr="00B63E32">
        <w:rPr>
          <w:szCs w:val="20"/>
        </w:rPr>
        <w:t>Não haverá qualquer restituição de garantia em caso de dissolução contratual, na forma do disposto na cláusula de rescisão</w:t>
      </w:r>
      <w:r w:rsidR="00E85C0B" w:rsidRPr="00B63E32">
        <w:rPr>
          <w:szCs w:val="20"/>
        </w:rPr>
        <w:t xml:space="preserve"> contratual</w:t>
      </w:r>
      <w:r w:rsidRPr="00B63E32">
        <w:rPr>
          <w:szCs w:val="20"/>
        </w:rPr>
        <w:t>, hipótese em que a garantia reverterá e será apropriada pela Codevasf.</w:t>
      </w:r>
    </w:p>
    <w:p w14:paraId="5F9EA7FA" w14:textId="77777777" w:rsidR="00373738" w:rsidRPr="00B63E32" w:rsidRDefault="00373738" w:rsidP="00373738">
      <w:pPr>
        <w:tabs>
          <w:tab w:val="left" w:pos="993"/>
        </w:tabs>
        <w:ind w:left="993" w:hanging="993"/>
        <w:rPr>
          <w:bCs/>
          <w:szCs w:val="20"/>
        </w:rPr>
      </w:pPr>
    </w:p>
    <w:p w14:paraId="649F0912" w14:textId="77777777" w:rsidR="00373738" w:rsidRPr="00B63E32" w:rsidRDefault="00373738" w:rsidP="00373738">
      <w:pPr>
        <w:pStyle w:val="Ttulo2"/>
        <w:tabs>
          <w:tab w:val="left" w:pos="851"/>
        </w:tabs>
        <w:ind w:left="851" w:hanging="851"/>
        <w:rPr>
          <w:szCs w:val="20"/>
        </w:rPr>
      </w:pPr>
      <w:r w:rsidRPr="00B63E32">
        <w:rPr>
          <w:szCs w:val="20"/>
        </w:rPr>
        <w:t>A garantia, qualquer que seja a modalidade escolhida, assegurará o pagamento de:</w:t>
      </w:r>
    </w:p>
    <w:p w14:paraId="442BDCEB" w14:textId="77777777" w:rsidR="00373738" w:rsidRPr="00B63E32" w:rsidRDefault="00373738" w:rsidP="00861723">
      <w:pPr>
        <w:ind w:left="1658" w:hanging="360"/>
        <w:rPr>
          <w:szCs w:val="20"/>
        </w:rPr>
      </w:pPr>
    </w:p>
    <w:p w14:paraId="61C6F3FE" w14:textId="77777777" w:rsidR="00373738" w:rsidRPr="00B63E32" w:rsidRDefault="00373738" w:rsidP="00EA3B97">
      <w:pPr>
        <w:numPr>
          <w:ilvl w:val="0"/>
          <w:numId w:val="37"/>
        </w:numPr>
        <w:ind w:left="1276" w:hanging="425"/>
        <w:rPr>
          <w:bCs/>
          <w:szCs w:val="20"/>
        </w:rPr>
      </w:pPr>
      <w:r w:rsidRPr="00B63E32">
        <w:rPr>
          <w:szCs w:val="20"/>
        </w:rPr>
        <w:t>Prejuízos advindos do não cumprimento do objeto do contrato;</w:t>
      </w:r>
    </w:p>
    <w:p w14:paraId="288B4233" w14:textId="77777777" w:rsidR="00373738" w:rsidRPr="00B63E32" w:rsidRDefault="00373738" w:rsidP="00EA3B97">
      <w:pPr>
        <w:numPr>
          <w:ilvl w:val="0"/>
          <w:numId w:val="37"/>
        </w:numPr>
        <w:ind w:left="1276" w:hanging="425"/>
        <w:rPr>
          <w:bCs/>
          <w:szCs w:val="20"/>
        </w:rPr>
      </w:pPr>
      <w:r w:rsidRPr="00B63E32">
        <w:rPr>
          <w:szCs w:val="20"/>
        </w:rPr>
        <w:t>Prejuízos diretos causados à Administração decorrentes de culpa ou dolo durante a execução do contrato;</w:t>
      </w:r>
    </w:p>
    <w:p w14:paraId="017759BA" w14:textId="77777777" w:rsidR="00373738" w:rsidRPr="00B63E32" w:rsidRDefault="00373738" w:rsidP="00EA3B97">
      <w:pPr>
        <w:numPr>
          <w:ilvl w:val="0"/>
          <w:numId w:val="37"/>
        </w:numPr>
        <w:ind w:left="1276" w:hanging="425"/>
        <w:rPr>
          <w:bCs/>
          <w:szCs w:val="20"/>
        </w:rPr>
      </w:pPr>
      <w:r w:rsidRPr="00B63E32">
        <w:rPr>
          <w:szCs w:val="20"/>
        </w:rPr>
        <w:t>Multas moratórias e punitivas aplicadas pela Administração à contratada; e</w:t>
      </w:r>
    </w:p>
    <w:p w14:paraId="5AB9D4B7" w14:textId="77777777" w:rsidR="00373738" w:rsidRPr="00B63E32" w:rsidRDefault="00373738" w:rsidP="00EA3B97">
      <w:pPr>
        <w:numPr>
          <w:ilvl w:val="0"/>
          <w:numId w:val="37"/>
        </w:numPr>
        <w:ind w:left="1276" w:hanging="425"/>
        <w:rPr>
          <w:bCs/>
          <w:szCs w:val="20"/>
        </w:rPr>
      </w:pPr>
      <w:r w:rsidRPr="00B63E32">
        <w:rPr>
          <w:szCs w:val="20"/>
        </w:rPr>
        <w:t>Obrigações trabalhistas e previdenciárias de qualquer natureza, não adimplidas pela contratada, quando couber.</w:t>
      </w:r>
    </w:p>
    <w:p w14:paraId="26224766" w14:textId="77777777" w:rsidR="000A3CDE" w:rsidRPr="00990FD6" w:rsidRDefault="000A3CDE" w:rsidP="00806191">
      <w:pPr>
        <w:tabs>
          <w:tab w:val="left" w:pos="851"/>
        </w:tabs>
        <w:ind w:left="851" w:hanging="851"/>
        <w:rPr>
          <w:szCs w:val="20"/>
        </w:rPr>
      </w:pPr>
    </w:p>
    <w:p w14:paraId="0C19EDF9" w14:textId="77777777" w:rsidR="006E00B4" w:rsidRPr="00A51E15" w:rsidRDefault="003A2D9B" w:rsidP="00806191">
      <w:pPr>
        <w:pStyle w:val="Ttulo1"/>
        <w:tabs>
          <w:tab w:val="left" w:pos="851"/>
        </w:tabs>
        <w:ind w:left="851" w:hanging="851"/>
        <w:rPr>
          <w:szCs w:val="20"/>
        </w:rPr>
      </w:pPr>
      <w:bookmarkStart w:id="36" w:name="_Toc73501793"/>
      <w:r w:rsidRPr="00A51E15">
        <w:rPr>
          <w:szCs w:val="20"/>
        </w:rPr>
        <w:t>FISCALIZAÇÃO</w:t>
      </w:r>
      <w:bookmarkEnd w:id="36"/>
    </w:p>
    <w:p w14:paraId="59CB1BBC" w14:textId="77777777" w:rsidR="006E00B4" w:rsidRPr="00A51E15" w:rsidRDefault="006E00B4" w:rsidP="00806191">
      <w:pPr>
        <w:tabs>
          <w:tab w:val="left" w:pos="851"/>
        </w:tabs>
        <w:ind w:left="851" w:hanging="851"/>
        <w:rPr>
          <w:szCs w:val="20"/>
        </w:rPr>
      </w:pPr>
    </w:p>
    <w:p w14:paraId="6AAEA65D" w14:textId="7E774D82" w:rsidR="00215619" w:rsidRPr="00A51E15" w:rsidRDefault="00215619" w:rsidP="00806191">
      <w:pPr>
        <w:pStyle w:val="Ttulo2"/>
        <w:tabs>
          <w:tab w:val="left" w:pos="851"/>
        </w:tabs>
        <w:ind w:left="851" w:hanging="851"/>
        <w:rPr>
          <w:szCs w:val="20"/>
        </w:rPr>
      </w:pPr>
      <w:r w:rsidRPr="00A51E15">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41E57D58" w14:textId="77777777" w:rsidR="00215619" w:rsidRPr="00A51E15" w:rsidRDefault="00215619" w:rsidP="00215619">
      <w:pPr>
        <w:rPr>
          <w:lang w:eastAsia="pt-BR"/>
        </w:rPr>
      </w:pPr>
    </w:p>
    <w:p w14:paraId="40C525F9" w14:textId="4DA66366" w:rsidR="00215619" w:rsidRPr="00A51E15" w:rsidRDefault="00215619" w:rsidP="00806191">
      <w:pPr>
        <w:pStyle w:val="Ttulo2"/>
        <w:tabs>
          <w:tab w:val="left" w:pos="851"/>
        </w:tabs>
        <w:ind w:left="851" w:hanging="851"/>
        <w:rPr>
          <w:szCs w:val="20"/>
        </w:rPr>
      </w:pPr>
      <w:r w:rsidRPr="00A51E15">
        <w:rPr>
          <w:szCs w:val="20"/>
        </w:rPr>
        <w:t>No desempenho das atividades de fiscalização, no que couber, deverá ser utilizado o Sistema de Acompanhamento de Obras Públicas da Codevasf (SAOP) para os registros, medições relacionadas às Obras.</w:t>
      </w:r>
    </w:p>
    <w:p w14:paraId="27951947" w14:textId="77777777" w:rsidR="00795DCB" w:rsidRPr="00990FD6" w:rsidRDefault="00795DCB" w:rsidP="009B576F">
      <w:pPr>
        <w:tabs>
          <w:tab w:val="left" w:pos="851"/>
        </w:tabs>
        <w:rPr>
          <w:szCs w:val="20"/>
        </w:rPr>
      </w:pPr>
    </w:p>
    <w:p w14:paraId="1DF78107" w14:textId="77777777" w:rsidR="009F33C8" w:rsidRPr="00990FD6" w:rsidRDefault="009F33C8" w:rsidP="00806191">
      <w:pPr>
        <w:pStyle w:val="Ttulo2"/>
        <w:tabs>
          <w:tab w:val="left" w:pos="851"/>
        </w:tabs>
        <w:ind w:left="851" w:hanging="851"/>
        <w:rPr>
          <w:szCs w:val="20"/>
        </w:rPr>
      </w:pPr>
      <w:r w:rsidRPr="00990FD6">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3B1DA0EA" w14:textId="77777777" w:rsidR="009F33C8" w:rsidRPr="00990FD6" w:rsidRDefault="009F33C8" w:rsidP="00806191">
      <w:pPr>
        <w:tabs>
          <w:tab w:val="left" w:pos="851"/>
        </w:tabs>
        <w:ind w:left="851" w:hanging="851"/>
        <w:rPr>
          <w:strike/>
          <w:szCs w:val="20"/>
        </w:rPr>
      </w:pPr>
    </w:p>
    <w:p w14:paraId="7AB313C3" w14:textId="77777777" w:rsidR="00795DCB" w:rsidRPr="00990FD6" w:rsidRDefault="00795DCB" w:rsidP="00806191">
      <w:pPr>
        <w:pStyle w:val="Ttulo2"/>
        <w:tabs>
          <w:tab w:val="left" w:pos="851"/>
        </w:tabs>
        <w:ind w:left="851" w:hanging="851"/>
        <w:rPr>
          <w:szCs w:val="20"/>
        </w:rPr>
      </w:pPr>
      <w:r w:rsidRPr="00990FD6">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430A091D" w14:textId="77777777" w:rsidR="00795DCB" w:rsidRPr="00990FD6" w:rsidRDefault="00795DCB" w:rsidP="00806191">
      <w:pPr>
        <w:tabs>
          <w:tab w:val="left" w:pos="851"/>
        </w:tabs>
        <w:ind w:left="851" w:hanging="851"/>
        <w:rPr>
          <w:szCs w:val="20"/>
        </w:rPr>
      </w:pPr>
    </w:p>
    <w:p w14:paraId="730C7F50" w14:textId="77777777" w:rsidR="00795DCB" w:rsidRPr="00990FD6" w:rsidRDefault="00795DCB" w:rsidP="00806191">
      <w:pPr>
        <w:pStyle w:val="Ttulo2"/>
        <w:tabs>
          <w:tab w:val="left" w:pos="851"/>
        </w:tabs>
        <w:ind w:left="851" w:hanging="851"/>
        <w:rPr>
          <w:szCs w:val="20"/>
        </w:rPr>
      </w:pPr>
      <w:r w:rsidRPr="00990FD6">
        <w:rPr>
          <w:szCs w:val="20"/>
        </w:rPr>
        <w:t xml:space="preserve">Esclarecer dúvidas ou fornecer informações solicitadas pelo preposto/representante da </w:t>
      </w:r>
      <w:r w:rsidR="002762C6" w:rsidRPr="00990FD6">
        <w:rPr>
          <w:szCs w:val="20"/>
        </w:rPr>
        <w:t>CONTRATADA</w:t>
      </w:r>
      <w:r w:rsidRPr="00990FD6">
        <w:rPr>
          <w:szCs w:val="20"/>
        </w:rPr>
        <w:t xml:space="preserve"> ou, quando não estiverem sob sua alçada, encaminhá-las a quem compete.</w:t>
      </w:r>
    </w:p>
    <w:p w14:paraId="417D21D7" w14:textId="77777777" w:rsidR="00795DCB" w:rsidRPr="00990FD6" w:rsidRDefault="00795DCB" w:rsidP="00806191">
      <w:pPr>
        <w:tabs>
          <w:tab w:val="left" w:pos="851"/>
        </w:tabs>
        <w:ind w:left="851" w:hanging="851"/>
        <w:rPr>
          <w:szCs w:val="20"/>
        </w:rPr>
      </w:pPr>
    </w:p>
    <w:p w14:paraId="7887FFA8" w14:textId="77777777" w:rsidR="00795DCB" w:rsidRPr="00990FD6" w:rsidRDefault="00795DCB" w:rsidP="00806191">
      <w:pPr>
        <w:pStyle w:val="Ttulo2"/>
        <w:tabs>
          <w:tab w:val="left" w:pos="851"/>
        </w:tabs>
        <w:ind w:left="851" w:hanging="851"/>
        <w:rPr>
          <w:szCs w:val="20"/>
        </w:rPr>
      </w:pPr>
      <w:r w:rsidRPr="00990FD6">
        <w:rPr>
          <w:szCs w:val="20"/>
        </w:rPr>
        <w:lastRenderedPageBreak/>
        <w:t xml:space="preserve">Checar se a </w:t>
      </w:r>
      <w:r w:rsidR="002762C6" w:rsidRPr="00990FD6">
        <w:rPr>
          <w:szCs w:val="20"/>
        </w:rPr>
        <w:t>CONTRATADA</w:t>
      </w:r>
      <w:r w:rsidRPr="00990FD6">
        <w:rPr>
          <w:szCs w:val="20"/>
        </w:rPr>
        <w:t xml:space="preserve"> disponibilizou as instalações, equipamentos e recursos humanos previstos para a execução dos serviços.</w:t>
      </w:r>
    </w:p>
    <w:p w14:paraId="1467C5F9" w14:textId="77777777" w:rsidR="00795DCB" w:rsidRPr="00990FD6" w:rsidRDefault="00795DCB" w:rsidP="00806191">
      <w:pPr>
        <w:tabs>
          <w:tab w:val="left" w:pos="851"/>
        </w:tabs>
        <w:ind w:left="851" w:hanging="851"/>
        <w:rPr>
          <w:szCs w:val="20"/>
        </w:rPr>
      </w:pPr>
    </w:p>
    <w:p w14:paraId="6C229155" w14:textId="77777777" w:rsidR="00795DCB" w:rsidRPr="00990FD6" w:rsidRDefault="00795DCB" w:rsidP="00806191">
      <w:pPr>
        <w:pStyle w:val="Ttulo2"/>
        <w:tabs>
          <w:tab w:val="left" w:pos="851"/>
        </w:tabs>
        <w:ind w:left="851" w:hanging="851"/>
        <w:rPr>
          <w:szCs w:val="20"/>
        </w:rPr>
      </w:pPr>
      <w:r w:rsidRPr="00990FD6">
        <w:rPr>
          <w:szCs w:val="20"/>
        </w:rPr>
        <w:t>Acompanhar a elaboração do “as built” (como construído) ao longo da execução dos serviços.</w:t>
      </w:r>
    </w:p>
    <w:p w14:paraId="052E6CB5" w14:textId="77777777" w:rsidR="00795DCB" w:rsidRPr="00990FD6" w:rsidRDefault="00795DCB" w:rsidP="00806191">
      <w:pPr>
        <w:tabs>
          <w:tab w:val="left" w:pos="851"/>
        </w:tabs>
        <w:ind w:left="851" w:hanging="851"/>
        <w:rPr>
          <w:szCs w:val="20"/>
        </w:rPr>
      </w:pPr>
    </w:p>
    <w:p w14:paraId="610D14EC" w14:textId="77777777" w:rsidR="00795DCB" w:rsidRPr="00990FD6" w:rsidRDefault="00795DCB" w:rsidP="00806191">
      <w:pPr>
        <w:pStyle w:val="Ttulo2"/>
        <w:tabs>
          <w:tab w:val="left" w:pos="851"/>
        </w:tabs>
        <w:ind w:left="851" w:hanging="851"/>
        <w:rPr>
          <w:szCs w:val="20"/>
        </w:rPr>
      </w:pPr>
      <w:r w:rsidRPr="00990FD6">
        <w:rPr>
          <w:szCs w:val="20"/>
        </w:rPr>
        <w:t>Tratar diretamente com a equipe de apoio à fiscalização contratada pela Codevasf, quando houver, exigindo atuação em conformidade com o instrumento do contrato, cobrando a presença</w:t>
      </w:r>
      <w:r w:rsidR="00DF12A4" w:rsidRPr="00990FD6">
        <w:rPr>
          <w:szCs w:val="20"/>
        </w:rPr>
        <w:t xml:space="preserve"> de</w:t>
      </w:r>
      <w:r w:rsidRPr="00990FD6">
        <w:rPr>
          <w:szCs w:val="20"/>
        </w:rPr>
        <w:t xml:space="preserve"> técnicos no local da prestação dos serviços, emissão de relatórios, boletins ou outros documentos que se façam necessários ao fiel cumprimento do objeto.</w:t>
      </w:r>
    </w:p>
    <w:p w14:paraId="4DE89247" w14:textId="77777777" w:rsidR="00795DCB" w:rsidRPr="00990FD6" w:rsidRDefault="00795DCB" w:rsidP="00806191">
      <w:pPr>
        <w:tabs>
          <w:tab w:val="left" w:pos="851"/>
        </w:tabs>
        <w:ind w:left="851" w:hanging="851"/>
        <w:rPr>
          <w:szCs w:val="20"/>
        </w:rPr>
      </w:pPr>
    </w:p>
    <w:p w14:paraId="6E4080E3" w14:textId="77777777" w:rsidR="00795DCB" w:rsidRPr="00990FD6" w:rsidRDefault="00795DCB" w:rsidP="00806191">
      <w:pPr>
        <w:pStyle w:val="Ttulo2"/>
        <w:tabs>
          <w:tab w:val="left" w:pos="851"/>
        </w:tabs>
        <w:ind w:left="851" w:hanging="851"/>
        <w:rPr>
          <w:szCs w:val="20"/>
        </w:rPr>
      </w:pPr>
      <w:r w:rsidRPr="00990FD6">
        <w:rPr>
          <w:szCs w:val="20"/>
        </w:rPr>
        <w:t xml:space="preserve">Solicitar da </w:t>
      </w:r>
      <w:r w:rsidR="002762C6" w:rsidRPr="00990FD6">
        <w:rPr>
          <w:szCs w:val="20"/>
        </w:rPr>
        <w:t>CONTRATADA</w:t>
      </w:r>
      <w:r w:rsidRPr="00990FD6">
        <w:rPr>
          <w:szCs w:val="20"/>
        </w:rPr>
        <w:t xml:space="preserve"> a relação de empregados contratados e terceirizados, com as seguintes informações: nome completo, cargo ou função, valor do salário, número do RG e do CPF.</w:t>
      </w:r>
    </w:p>
    <w:p w14:paraId="3B9D6F2A" w14:textId="77777777" w:rsidR="00795DCB" w:rsidRPr="00990FD6" w:rsidRDefault="00795DCB" w:rsidP="00806191">
      <w:pPr>
        <w:tabs>
          <w:tab w:val="left" w:pos="851"/>
        </w:tabs>
        <w:ind w:left="851" w:hanging="851"/>
        <w:rPr>
          <w:szCs w:val="20"/>
        </w:rPr>
      </w:pPr>
    </w:p>
    <w:p w14:paraId="21BE6AE9" w14:textId="77777777" w:rsidR="00795DCB" w:rsidRPr="00990FD6" w:rsidRDefault="00795DCB" w:rsidP="00806191">
      <w:pPr>
        <w:pStyle w:val="Ttulo2"/>
        <w:tabs>
          <w:tab w:val="left" w:pos="851"/>
        </w:tabs>
        <w:ind w:left="851" w:hanging="851"/>
        <w:rPr>
          <w:szCs w:val="20"/>
        </w:rPr>
      </w:pPr>
      <w:r w:rsidRPr="00990FD6">
        <w:rPr>
          <w:szCs w:val="20"/>
        </w:rPr>
        <w:t>Informar ao Supervisor de Fiscalização, quando houver, ou ao titular da unidade orgânica demandante sobre o andamento dos serviços, por meio do Relatório de Acompanhamento Físico da obra – RAF.</w:t>
      </w:r>
    </w:p>
    <w:p w14:paraId="21183F84" w14:textId="77777777" w:rsidR="00795DCB" w:rsidRPr="00990FD6" w:rsidRDefault="00795DCB" w:rsidP="00806191">
      <w:pPr>
        <w:tabs>
          <w:tab w:val="left" w:pos="851"/>
        </w:tabs>
        <w:ind w:left="851" w:hanging="851"/>
        <w:rPr>
          <w:szCs w:val="20"/>
        </w:rPr>
      </w:pPr>
    </w:p>
    <w:p w14:paraId="3A4980BF" w14:textId="77777777" w:rsidR="00795DCB" w:rsidRPr="00990FD6" w:rsidRDefault="00795DCB" w:rsidP="00806191">
      <w:pPr>
        <w:pStyle w:val="Ttulo2"/>
        <w:tabs>
          <w:tab w:val="left" w:pos="851"/>
        </w:tabs>
        <w:ind w:left="851" w:hanging="851"/>
        <w:rPr>
          <w:szCs w:val="20"/>
        </w:rPr>
      </w:pPr>
      <w:r w:rsidRPr="00990FD6">
        <w:rPr>
          <w:szCs w:val="20"/>
        </w:rPr>
        <w:t>Efetuar os registros diários no Diário da Obra.</w:t>
      </w:r>
    </w:p>
    <w:p w14:paraId="30DCF867" w14:textId="77777777" w:rsidR="00795DCB" w:rsidRPr="00990FD6" w:rsidRDefault="00795DCB" w:rsidP="00806191">
      <w:pPr>
        <w:tabs>
          <w:tab w:val="left" w:pos="851"/>
        </w:tabs>
        <w:ind w:left="851" w:hanging="851"/>
        <w:rPr>
          <w:szCs w:val="20"/>
        </w:rPr>
      </w:pPr>
    </w:p>
    <w:p w14:paraId="2832592B" w14:textId="77777777" w:rsidR="00795DCB" w:rsidRPr="00990FD6" w:rsidRDefault="00795DCB" w:rsidP="00806191">
      <w:pPr>
        <w:pStyle w:val="Ttulo2"/>
        <w:tabs>
          <w:tab w:val="left" w:pos="851"/>
        </w:tabs>
        <w:ind w:left="851" w:hanging="851"/>
        <w:rPr>
          <w:szCs w:val="20"/>
        </w:rPr>
      </w:pPr>
      <w:r w:rsidRPr="00990FD6">
        <w:rPr>
          <w:szCs w:val="20"/>
        </w:rPr>
        <w:t>Determinar a reparação, correção, remoção, reconstrução ou substituição, às expensas da</w:t>
      </w:r>
      <w:r w:rsidR="00AC30D0" w:rsidRPr="00990FD6">
        <w:rPr>
          <w:szCs w:val="20"/>
        </w:rPr>
        <w:t xml:space="preserve"> </w:t>
      </w:r>
      <w:r w:rsidR="002762C6" w:rsidRPr="00990FD6">
        <w:rPr>
          <w:szCs w:val="20"/>
        </w:rPr>
        <w:t>CONTRATADA</w:t>
      </w:r>
      <w:r w:rsidRPr="00990FD6">
        <w:rPr>
          <w:szCs w:val="20"/>
        </w:rPr>
        <w:t>, no total ou em parte, dos serviços nos quais forem detectados vícios, defeitos ou incorreções resultantes da execução ou dos materiais empregados.</w:t>
      </w:r>
    </w:p>
    <w:p w14:paraId="2E93809E" w14:textId="77777777" w:rsidR="00795DCB" w:rsidRPr="00990FD6" w:rsidRDefault="00795DCB" w:rsidP="00806191">
      <w:pPr>
        <w:tabs>
          <w:tab w:val="left" w:pos="851"/>
        </w:tabs>
        <w:ind w:left="851" w:hanging="851"/>
        <w:rPr>
          <w:szCs w:val="20"/>
        </w:rPr>
      </w:pPr>
    </w:p>
    <w:p w14:paraId="6BB9F780" w14:textId="77777777" w:rsidR="00795DCB" w:rsidRPr="00990FD6" w:rsidRDefault="00795DCB" w:rsidP="00806191">
      <w:pPr>
        <w:pStyle w:val="Ttulo2"/>
        <w:tabs>
          <w:tab w:val="left" w:pos="851"/>
        </w:tabs>
        <w:ind w:left="851" w:hanging="851"/>
        <w:rPr>
          <w:szCs w:val="20"/>
        </w:rPr>
      </w:pPr>
      <w:r w:rsidRPr="00990FD6">
        <w:rPr>
          <w:szCs w:val="20"/>
        </w:rPr>
        <w:t xml:space="preserve">Acompanhar o cumprimento, pela </w:t>
      </w:r>
      <w:r w:rsidR="002762C6" w:rsidRPr="00990FD6">
        <w:rPr>
          <w:szCs w:val="20"/>
        </w:rPr>
        <w:t>CONTRATADA</w:t>
      </w:r>
      <w:r w:rsidRPr="00990FD6">
        <w:rPr>
          <w:szCs w:val="20"/>
        </w:rPr>
        <w:t xml:space="preserve">, do cronograma físico-financeiro pactuado, encaminhando ao Supervisor de Fiscalização, quando houver, ou ao titular da unidade orgânica demandante, eventuais pedidos de modificações, substituições de materiais e equipamentos, solicitados pela </w:t>
      </w:r>
      <w:r w:rsidR="002762C6" w:rsidRPr="00990FD6">
        <w:rPr>
          <w:szCs w:val="20"/>
        </w:rPr>
        <w:t>CONTRATADA</w:t>
      </w:r>
      <w:r w:rsidRPr="00990FD6">
        <w:rPr>
          <w:szCs w:val="20"/>
        </w:rPr>
        <w:t>.</w:t>
      </w:r>
    </w:p>
    <w:p w14:paraId="5858DBFD" w14:textId="77777777" w:rsidR="00795DCB" w:rsidRPr="00990FD6" w:rsidRDefault="00795DCB" w:rsidP="00806191">
      <w:pPr>
        <w:tabs>
          <w:tab w:val="left" w:pos="851"/>
        </w:tabs>
        <w:ind w:left="851" w:hanging="851"/>
        <w:rPr>
          <w:szCs w:val="20"/>
        </w:rPr>
      </w:pPr>
    </w:p>
    <w:p w14:paraId="63FC67BA" w14:textId="77777777" w:rsidR="00795DCB" w:rsidRPr="00990FD6" w:rsidRDefault="00795DCB" w:rsidP="00806191">
      <w:pPr>
        <w:pStyle w:val="Ttulo2"/>
        <w:tabs>
          <w:tab w:val="left" w:pos="851"/>
        </w:tabs>
        <w:ind w:left="851" w:hanging="851"/>
        <w:rPr>
          <w:szCs w:val="20"/>
        </w:rPr>
      </w:pPr>
      <w:r w:rsidRPr="00990FD6">
        <w:rPr>
          <w:szCs w:val="20"/>
        </w:rPr>
        <w:t>Estabelecer prazo para correção de eventuais pendências na execução do contrato e informar ao Supervisor de Fiscalização, quando houver, ou ao titular da unidade orgânica demandante, ocorrências que possam gerar dificuldades à conclusão da obra ou em relação a terceiros, cientificando-a da possibilidade de não conclusão do objeto na data aprazada, com as devidas justificativas.</w:t>
      </w:r>
    </w:p>
    <w:p w14:paraId="65243D35" w14:textId="77777777" w:rsidR="00795DCB" w:rsidRPr="00990FD6" w:rsidRDefault="00795DCB" w:rsidP="00806191">
      <w:pPr>
        <w:tabs>
          <w:tab w:val="left" w:pos="851"/>
        </w:tabs>
        <w:ind w:left="851" w:hanging="851"/>
        <w:rPr>
          <w:szCs w:val="20"/>
        </w:rPr>
      </w:pPr>
    </w:p>
    <w:p w14:paraId="3A4D1703" w14:textId="77777777" w:rsidR="00795DCB" w:rsidRPr="00990FD6" w:rsidRDefault="00795DCB" w:rsidP="00806191">
      <w:pPr>
        <w:pStyle w:val="Ttulo2"/>
        <w:tabs>
          <w:tab w:val="left" w:pos="851"/>
        </w:tabs>
        <w:ind w:left="851" w:hanging="851"/>
        <w:rPr>
          <w:szCs w:val="20"/>
        </w:rPr>
      </w:pPr>
      <w:r w:rsidRPr="00990FD6">
        <w:rPr>
          <w:szCs w:val="20"/>
        </w:rPr>
        <w:t>Rejeitar, no todo ou em parte, obra, serviço ou fornecimento executado em desacor</w:t>
      </w:r>
      <w:r w:rsidR="004D0521" w:rsidRPr="00990FD6">
        <w:rPr>
          <w:szCs w:val="20"/>
        </w:rPr>
        <w:t>do com o instrumento contratual.</w:t>
      </w:r>
    </w:p>
    <w:p w14:paraId="3A789220" w14:textId="77777777" w:rsidR="004D0521" w:rsidRPr="00990FD6" w:rsidRDefault="004D0521" w:rsidP="00806191">
      <w:pPr>
        <w:tabs>
          <w:tab w:val="left" w:pos="851"/>
        </w:tabs>
        <w:ind w:left="851" w:hanging="851"/>
        <w:rPr>
          <w:szCs w:val="20"/>
        </w:rPr>
      </w:pPr>
    </w:p>
    <w:p w14:paraId="3E8AACC4" w14:textId="77777777" w:rsidR="00795DCB" w:rsidRPr="00990FD6" w:rsidRDefault="00795DCB" w:rsidP="00806191">
      <w:pPr>
        <w:pStyle w:val="Ttulo2"/>
        <w:tabs>
          <w:tab w:val="left" w:pos="851"/>
        </w:tabs>
        <w:ind w:left="851" w:hanging="851"/>
        <w:rPr>
          <w:szCs w:val="20"/>
        </w:rPr>
      </w:pPr>
      <w:r w:rsidRPr="00990FD6">
        <w:rPr>
          <w:szCs w:val="20"/>
        </w:rPr>
        <w:t xml:space="preserve">Notificar a </w:t>
      </w:r>
      <w:r w:rsidR="002762C6" w:rsidRPr="00990FD6">
        <w:rPr>
          <w:szCs w:val="20"/>
        </w:rPr>
        <w:t>CONTRATADA</w:t>
      </w:r>
      <w:r w:rsidRPr="00990FD6">
        <w:rPr>
          <w:szCs w:val="20"/>
        </w:rPr>
        <w:t xml:space="preserve"> sobre quaisquer ocorrências encontradas em desconformidade com as cláusulas contratuais, sempre por escrito, com prov</w:t>
      </w:r>
      <w:r w:rsidR="004D0521" w:rsidRPr="00990FD6">
        <w:rPr>
          <w:szCs w:val="20"/>
        </w:rPr>
        <w:t>a de recebimento da notificação.</w:t>
      </w:r>
    </w:p>
    <w:p w14:paraId="6912BE8E" w14:textId="77777777" w:rsidR="004D0521" w:rsidRPr="00990FD6" w:rsidRDefault="004D0521" w:rsidP="00806191">
      <w:pPr>
        <w:tabs>
          <w:tab w:val="left" w:pos="851"/>
        </w:tabs>
        <w:ind w:left="851" w:hanging="851"/>
        <w:rPr>
          <w:szCs w:val="20"/>
        </w:rPr>
      </w:pPr>
    </w:p>
    <w:p w14:paraId="0F25483F" w14:textId="77777777" w:rsidR="00795DCB" w:rsidRPr="00990FD6" w:rsidRDefault="00795DCB" w:rsidP="00806191">
      <w:pPr>
        <w:pStyle w:val="Ttulo2"/>
        <w:tabs>
          <w:tab w:val="left" w:pos="851"/>
        </w:tabs>
        <w:ind w:left="851" w:hanging="851"/>
        <w:rPr>
          <w:szCs w:val="20"/>
        </w:rPr>
      </w:pPr>
      <w:r w:rsidRPr="00990FD6">
        <w:rPr>
          <w:szCs w:val="20"/>
        </w:rPr>
        <w:t xml:space="preserve">Manter em arquivo organizado memória de cálculo dos quantitativos de serviços executados e os </w:t>
      </w:r>
      <w:r w:rsidR="00B533DE" w:rsidRPr="00990FD6">
        <w:rPr>
          <w:szCs w:val="20"/>
        </w:rPr>
        <w:t>consequentes</w:t>
      </w:r>
      <w:r w:rsidRPr="00990FD6">
        <w:rPr>
          <w:szCs w:val="20"/>
        </w:rPr>
        <w:t xml:space="preserve"> boletins de medição</w:t>
      </w:r>
      <w:r w:rsidR="00D37AF6" w:rsidRPr="00990FD6">
        <w:rPr>
          <w:szCs w:val="20"/>
        </w:rPr>
        <w:t>.</w:t>
      </w:r>
    </w:p>
    <w:p w14:paraId="245159A0" w14:textId="77777777" w:rsidR="00026E6E" w:rsidRPr="00990FD6" w:rsidRDefault="00026E6E" w:rsidP="00806191">
      <w:pPr>
        <w:tabs>
          <w:tab w:val="left" w:pos="851"/>
        </w:tabs>
        <w:ind w:left="851" w:hanging="851"/>
        <w:rPr>
          <w:szCs w:val="20"/>
        </w:rPr>
      </w:pPr>
    </w:p>
    <w:p w14:paraId="5FE82691" w14:textId="77777777" w:rsidR="00026E6E" w:rsidRPr="00990FD6" w:rsidRDefault="00026E6E" w:rsidP="00806191">
      <w:pPr>
        <w:pStyle w:val="Ttulo2"/>
        <w:tabs>
          <w:tab w:val="left" w:pos="851"/>
        </w:tabs>
        <w:ind w:left="851" w:hanging="851"/>
        <w:rPr>
          <w:szCs w:val="20"/>
        </w:rPr>
      </w:pPr>
      <w:r w:rsidRPr="00990FD6">
        <w:rPr>
          <w:szCs w:val="20"/>
        </w:rPr>
        <w:t>Encaminhar à Contratada cópia da Licença Ambiental, se houver, caso contrário, cópia da legislação de dispensa do referido documento.</w:t>
      </w:r>
    </w:p>
    <w:p w14:paraId="681C618A" w14:textId="77777777" w:rsidR="004D0521" w:rsidRPr="00990FD6" w:rsidRDefault="004D0521" w:rsidP="00806191">
      <w:pPr>
        <w:tabs>
          <w:tab w:val="left" w:pos="851"/>
        </w:tabs>
        <w:ind w:left="851" w:hanging="851"/>
        <w:rPr>
          <w:szCs w:val="20"/>
        </w:rPr>
      </w:pPr>
    </w:p>
    <w:p w14:paraId="23D6D54F" w14:textId="77777777" w:rsidR="00795DCB" w:rsidRPr="00990FD6" w:rsidRDefault="00795DCB" w:rsidP="00806191">
      <w:pPr>
        <w:pStyle w:val="Ttulo2"/>
        <w:tabs>
          <w:tab w:val="left" w:pos="851"/>
        </w:tabs>
        <w:ind w:left="851" w:hanging="851"/>
        <w:rPr>
          <w:szCs w:val="20"/>
        </w:rPr>
      </w:pPr>
      <w:r w:rsidRPr="00990FD6">
        <w:rPr>
          <w:szCs w:val="20"/>
        </w:rPr>
        <w:t>Atestar as notas fiscais e encaminhá-las ao Supervisor de Fiscalização, quando houver, ou ao titular da unidade orgânica demandante, para p</w:t>
      </w:r>
      <w:r w:rsidR="004D0521" w:rsidRPr="00990FD6">
        <w:rPr>
          <w:szCs w:val="20"/>
        </w:rPr>
        <w:t>rovidências quanto ao pagamento.</w:t>
      </w:r>
    </w:p>
    <w:p w14:paraId="03C1F9F1" w14:textId="77777777" w:rsidR="004D0521" w:rsidRPr="00990FD6" w:rsidRDefault="004D0521" w:rsidP="00806191">
      <w:pPr>
        <w:tabs>
          <w:tab w:val="left" w:pos="851"/>
        </w:tabs>
        <w:ind w:left="851" w:hanging="851"/>
        <w:rPr>
          <w:szCs w:val="20"/>
        </w:rPr>
      </w:pPr>
    </w:p>
    <w:p w14:paraId="439E358B" w14:textId="77777777" w:rsidR="00795DCB" w:rsidRPr="00990FD6" w:rsidRDefault="00795DCB" w:rsidP="00806191">
      <w:pPr>
        <w:pStyle w:val="Ttulo2"/>
        <w:tabs>
          <w:tab w:val="left" w:pos="851"/>
        </w:tabs>
        <w:ind w:left="851" w:hanging="851"/>
        <w:rPr>
          <w:szCs w:val="20"/>
        </w:rPr>
      </w:pPr>
      <w:r w:rsidRPr="00990FD6">
        <w:rPr>
          <w:szCs w:val="20"/>
        </w:rPr>
        <w:t>Receber e encaminhar ao Supervisor de Fiscalização, quando houver, ou ao titular da unidade orgânica demandante, para providências, os pedidos de reajuste/repactuação e re</w:t>
      </w:r>
      <w:r w:rsidR="004D0521" w:rsidRPr="00990FD6">
        <w:rPr>
          <w:szCs w:val="20"/>
        </w:rPr>
        <w:t>equilíbrio econômico financeiro.</w:t>
      </w:r>
    </w:p>
    <w:p w14:paraId="2778E8AB" w14:textId="77777777" w:rsidR="004D0521" w:rsidRPr="00990FD6" w:rsidRDefault="004D0521" w:rsidP="00806191">
      <w:pPr>
        <w:tabs>
          <w:tab w:val="left" w:pos="851"/>
        </w:tabs>
        <w:ind w:left="851" w:hanging="851"/>
        <w:rPr>
          <w:szCs w:val="20"/>
        </w:rPr>
      </w:pPr>
    </w:p>
    <w:p w14:paraId="6482B36C" w14:textId="77777777" w:rsidR="00795DCB" w:rsidRPr="00990FD6" w:rsidRDefault="00795DCB" w:rsidP="00806191">
      <w:pPr>
        <w:pStyle w:val="Ttulo2"/>
        <w:tabs>
          <w:tab w:val="left" w:pos="851"/>
        </w:tabs>
        <w:ind w:left="851" w:hanging="851"/>
        <w:rPr>
          <w:szCs w:val="20"/>
        </w:rPr>
      </w:pPr>
      <w:r w:rsidRPr="00990FD6">
        <w:rPr>
          <w:szCs w:val="20"/>
        </w:rPr>
        <w:lastRenderedPageBreak/>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990FD6">
        <w:rPr>
          <w:szCs w:val="20"/>
        </w:rPr>
        <w:t>do prazo de vigência contratual.</w:t>
      </w:r>
    </w:p>
    <w:p w14:paraId="052A2522" w14:textId="77777777" w:rsidR="004D0521" w:rsidRPr="00990FD6" w:rsidRDefault="004D0521" w:rsidP="00806191">
      <w:pPr>
        <w:tabs>
          <w:tab w:val="left" w:pos="851"/>
        </w:tabs>
        <w:ind w:left="851" w:hanging="851"/>
        <w:rPr>
          <w:szCs w:val="20"/>
        </w:rPr>
      </w:pPr>
    </w:p>
    <w:p w14:paraId="3CDF363C" w14:textId="77777777" w:rsidR="00795DCB" w:rsidRPr="00990FD6" w:rsidRDefault="00795DCB" w:rsidP="00806191">
      <w:pPr>
        <w:pStyle w:val="Ttulo2"/>
        <w:tabs>
          <w:tab w:val="left" w:pos="851"/>
        </w:tabs>
        <w:ind w:left="851" w:hanging="851"/>
        <w:rPr>
          <w:szCs w:val="20"/>
        </w:rPr>
      </w:pPr>
      <w:r w:rsidRPr="00990FD6">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990FD6">
        <w:rPr>
          <w:szCs w:val="20"/>
        </w:rPr>
        <w:t xml:space="preserve"> pela autoridade competente</w:t>
      </w:r>
      <w:r w:rsidR="00122CAF" w:rsidRPr="00990FD6">
        <w:rPr>
          <w:szCs w:val="20"/>
        </w:rPr>
        <w:t>.</w:t>
      </w:r>
    </w:p>
    <w:p w14:paraId="5A306E11" w14:textId="77777777" w:rsidR="004D0521" w:rsidRPr="00990FD6" w:rsidRDefault="004D0521" w:rsidP="00806191">
      <w:pPr>
        <w:tabs>
          <w:tab w:val="left" w:pos="851"/>
        </w:tabs>
        <w:ind w:left="851" w:hanging="851"/>
        <w:rPr>
          <w:szCs w:val="20"/>
        </w:rPr>
      </w:pPr>
    </w:p>
    <w:p w14:paraId="0EFB6CF4" w14:textId="77777777" w:rsidR="00795DCB" w:rsidRPr="00990FD6" w:rsidRDefault="00795DCB" w:rsidP="00806191">
      <w:pPr>
        <w:pStyle w:val="Ttulo2"/>
        <w:tabs>
          <w:tab w:val="left" w:pos="851"/>
        </w:tabs>
        <w:ind w:left="851" w:hanging="851"/>
        <w:rPr>
          <w:szCs w:val="20"/>
        </w:rPr>
      </w:pPr>
      <w:r w:rsidRPr="00990FD6">
        <w:rPr>
          <w:szCs w:val="20"/>
        </w:rPr>
        <w:t xml:space="preserve">Informar à unidade de finanças, mediante Termo de Encerramento Físico – TEF, quanto ao término da vigência </w:t>
      </w:r>
      <w:r w:rsidR="00D37AF6" w:rsidRPr="00990FD6">
        <w:rPr>
          <w:szCs w:val="20"/>
        </w:rPr>
        <w:t>do contrato, para providências n</w:t>
      </w:r>
      <w:r w:rsidRPr="00990FD6">
        <w:rPr>
          <w:szCs w:val="20"/>
        </w:rPr>
        <w:t>o sentido de liberação da garantia co</w:t>
      </w:r>
      <w:r w:rsidR="004D0521" w:rsidRPr="00990FD6">
        <w:rPr>
          <w:szCs w:val="20"/>
        </w:rPr>
        <w:t xml:space="preserve">ntratual em favor da </w:t>
      </w:r>
      <w:r w:rsidR="002762C6" w:rsidRPr="00990FD6">
        <w:rPr>
          <w:szCs w:val="20"/>
        </w:rPr>
        <w:t>CONTRATADA</w:t>
      </w:r>
      <w:r w:rsidR="004D0521" w:rsidRPr="00990FD6">
        <w:rPr>
          <w:szCs w:val="20"/>
        </w:rPr>
        <w:t>.</w:t>
      </w:r>
    </w:p>
    <w:p w14:paraId="5E8F79E5" w14:textId="77777777" w:rsidR="004D0521" w:rsidRPr="00990FD6" w:rsidRDefault="004D0521" w:rsidP="00806191">
      <w:pPr>
        <w:tabs>
          <w:tab w:val="left" w:pos="851"/>
        </w:tabs>
        <w:ind w:left="851" w:hanging="851"/>
        <w:rPr>
          <w:szCs w:val="20"/>
        </w:rPr>
      </w:pPr>
    </w:p>
    <w:p w14:paraId="41443B4E" w14:textId="77777777" w:rsidR="00795DCB" w:rsidRPr="00990FD6" w:rsidRDefault="00795DCB" w:rsidP="00806191">
      <w:pPr>
        <w:pStyle w:val="Ttulo2"/>
        <w:tabs>
          <w:tab w:val="left" w:pos="851"/>
        </w:tabs>
        <w:ind w:left="851" w:hanging="851"/>
        <w:rPr>
          <w:szCs w:val="20"/>
        </w:rPr>
      </w:pPr>
      <w:r w:rsidRPr="00990FD6">
        <w:rPr>
          <w:szCs w:val="20"/>
        </w:rPr>
        <w:t>Receber as etapas de obra, serviços ou fornecimentos mediante medições precisas e de a</w:t>
      </w:r>
      <w:r w:rsidR="004D0521" w:rsidRPr="00990FD6">
        <w:rPr>
          <w:szCs w:val="20"/>
        </w:rPr>
        <w:t>cordo com as regras contratuais.</w:t>
      </w:r>
    </w:p>
    <w:p w14:paraId="71A3F580" w14:textId="77777777" w:rsidR="004D0521" w:rsidRPr="00990FD6" w:rsidRDefault="004D0521" w:rsidP="00806191">
      <w:pPr>
        <w:tabs>
          <w:tab w:val="left" w:pos="851"/>
        </w:tabs>
        <w:ind w:left="851" w:hanging="851"/>
        <w:rPr>
          <w:szCs w:val="20"/>
        </w:rPr>
      </w:pPr>
    </w:p>
    <w:p w14:paraId="3A0E2B5B" w14:textId="77777777" w:rsidR="00795DCB" w:rsidRPr="00990FD6" w:rsidRDefault="00795DCB" w:rsidP="00806191">
      <w:pPr>
        <w:pStyle w:val="Ttulo2"/>
        <w:tabs>
          <w:tab w:val="left" w:pos="851"/>
        </w:tabs>
        <w:ind w:left="851" w:hanging="851"/>
        <w:rPr>
          <w:szCs w:val="20"/>
        </w:rPr>
      </w:pPr>
      <w:r w:rsidRPr="00990FD6">
        <w:rPr>
          <w:szCs w:val="20"/>
        </w:rPr>
        <w:t xml:space="preserve">Informar ao </w:t>
      </w:r>
      <w:r w:rsidR="004F219F" w:rsidRPr="00990FD6">
        <w:rPr>
          <w:szCs w:val="20"/>
        </w:rPr>
        <w:t>Supervisor de Fiscalização</w:t>
      </w:r>
      <w:r w:rsidRPr="00990FD6">
        <w:rPr>
          <w:szCs w:val="20"/>
        </w:rPr>
        <w:t>, quando houver, ou ao titular da unidade orgânica demandante as ocorrências relacionadas à execução do contrato que ultrapassarem a sua competência de atuação, objetivando a regularização da</w:t>
      </w:r>
      <w:r w:rsidR="004D0521" w:rsidRPr="00990FD6">
        <w:rPr>
          <w:szCs w:val="20"/>
        </w:rPr>
        <w:t>s faltas ou defeitos observados.</w:t>
      </w:r>
    </w:p>
    <w:p w14:paraId="4CA225A3" w14:textId="77777777" w:rsidR="004D0521" w:rsidRPr="00990FD6" w:rsidRDefault="004D0521" w:rsidP="00806191">
      <w:pPr>
        <w:tabs>
          <w:tab w:val="left" w:pos="851"/>
        </w:tabs>
        <w:ind w:left="851" w:hanging="851"/>
        <w:rPr>
          <w:szCs w:val="20"/>
        </w:rPr>
      </w:pPr>
    </w:p>
    <w:p w14:paraId="038AC76B" w14:textId="77777777" w:rsidR="00795DCB" w:rsidRPr="00990FD6" w:rsidRDefault="00795DCB" w:rsidP="00806191">
      <w:pPr>
        <w:pStyle w:val="Ttulo2"/>
        <w:tabs>
          <w:tab w:val="left" w:pos="851"/>
        </w:tabs>
        <w:ind w:left="851" w:hanging="851"/>
        <w:rPr>
          <w:szCs w:val="20"/>
        </w:rPr>
      </w:pPr>
      <w:r w:rsidRPr="00990FD6">
        <w:rPr>
          <w:szCs w:val="20"/>
        </w:rPr>
        <w:t>Receber</w:t>
      </w:r>
      <w:r w:rsidR="00530234" w:rsidRPr="00990FD6">
        <w:rPr>
          <w:szCs w:val="20"/>
        </w:rPr>
        <w:t xml:space="preserve"> provisoriamente</w:t>
      </w:r>
      <w:r w:rsidRPr="00990FD6">
        <w:rPr>
          <w:szCs w:val="20"/>
        </w:rPr>
        <w:t xml:space="preserve"> as aquisições, obras ou serviços sob sua responsabilidade, mediante recibo ou Termo Circunstanciado, </w:t>
      </w:r>
      <w:r w:rsidR="00530234" w:rsidRPr="00990FD6">
        <w:rPr>
          <w:szCs w:val="20"/>
        </w:rPr>
        <w:t>en</w:t>
      </w:r>
      <w:r w:rsidRPr="00990FD6">
        <w:rPr>
          <w:szCs w:val="20"/>
        </w:rPr>
        <w:t>quan</w:t>
      </w:r>
      <w:r w:rsidR="00530234" w:rsidRPr="00990FD6">
        <w:rPr>
          <w:szCs w:val="20"/>
        </w:rPr>
        <w:t>t</w:t>
      </w:r>
      <w:r w:rsidRPr="00990FD6">
        <w:rPr>
          <w:szCs w:val="20"/>
        </w:rPr>
        <w:t>o não for designada comissão de</w:t>
      </w:r>
      <w:r w:rsidR="004D0521" w:rsidRPr="00990FD6">
        <w:rPr>
          <w:szCs w:val="20"/>
        </w:rPr>
        <w:t xml:space="preserve"> recebimento ou outro empregado</w:t>
      </w:r>
      <w:r w:rsidR="00530234" w:rsidRPr="00990FD6">
        <w:rPr>
          <w:szCs w:val="20"/>
        </w:rPr>
        <w:t>, para o recebimento definitivo</w:t>
      </w:r>
      <w:r w:rsidR="004D0521" w:rsidRPr="00990FD6">
        <w:rPr>
          <w:szCs w:val="20"/>
        </w:rPr>
        <w:t>.</w:t>
      </w:r>
    </w:p>
    <w:p w14:paraId="7E11083E" w14:textId="77777777" w:rsidR="004D0521" w:rsidRPr="00990FD6" w:rsidRDefault="004D0521" w:rsidP="00806191">
      <w:pPr>
        <w:tabs>
          <w:tab w:val="left" w:pos="851"/>
        </w:tabs>
        <w:ind w:left="851" w:hanging="851"/>
        <w:rPr>
          <w:szCs w:val="20"/>
        </w:rPr>
      </w:pPr>
    </w:p>
    <w:p w14:paraId="6E763173" w14:textId="77777777" w:rsidR="00795DCB" w:rsidRPr="00990FD6" w:rsidRDefault="00795DCB" w:rsidP="00806191">
      <w:pPr>
        <w:pStyle w:val="Ttulo2"/>
        <w:tabs>
          <w:tab w:val="left" w:pos="851"/>
        </w:tabs>
        <w:ind w:left="851" w:hanging="851"/>
        <w:rPr>
          <w:szCs w:val="20"/>
        </w:rPr>
      </w:pPr>
      <w:r w:rsidRPr="00990FD6">
        <w:rPr>
          <w:szCs w:val="20"/>
        </w:rPr>
        <w:t xml:space="preserve">Acompanhar e cobrar da </w:t>
      </w:r>
      <w:r w:rsidR="002762C6" w:rsidRPr="00990FD6">
        <w:rPr>
          <w:szCs w:val="20"/>
        </w:rPr>
        <w:t>CONTRATADA</w:t>
      </w:r>
      <w:r w:rsidRPr="00990FD6">
        <w:rPr>
          <w:szCs w:val="20"/>
        </w:rPr>
        <w:t xml:space="preserve"> a execução de planos ou programas ambientais, quando houver,</w:t>
      </w:r>
      <w:r w:rsidR="00034216" w:rsidRPr="00990FD6">
        <w:rPr>
          <w:szCs w:val="20"/>
        </w:rPr>
        <w:t xml:space="preserve"> bem como o cumprimento das condicionantes da licença ambiental, também quando houver, </w:t>
      </w:r>
      <w:r w:rsidRPr="00990FD6">
        <w:rPr>
          <w:szCs w:val="20"/>
        </w:rPr>
        <w:t>tomando providências para minimizar i</w:t>
      </w:r>
      <w:r w:rsidR="004D0521" w:rsidRPr="00990FD6">
        <w:rPr>
          <w:szCs w:val="20"/>
        </w:rPr>
        <w:t>mpactos de acidentes ambientais.</w:t>
      </w:r>
    </w:p>
    <w:p w14:paraId="4753FD97" w14:textId="77777777" w:rsidR="004D0521" w:rsidRPr="00990FD6" w:rsidRDefault="004D0521" w:rsidP="00806191">
      <w:pPr>
        <w:tabs>
          <w:tab w:val="left" w:pos="851"/>
        </w:tabs>
        <w:ind w:left="851" w:hanging="851"/>
        <w:rPr>
          <w:szCs w:val="20"/>
        </w:rPr>
      </w:pPr>
    </w:p>
    <w:p w14:paraId="7C346A96" w14:textId="77777777" w:rsidR="00795DCB" w:rsidRPr="00990FD6" w:rsidRDefault="00795DCB" w:rsidP="00806191">
      <w:pPr>
        <w:pStyle w:val="Ttulo2"/>
        <w:tabs>
          <w:tab w:val="left" w:pos="851"/>
        </w:tabs>
        <w:ind w:left="851" w:hanging="851"/>
        <w:rPr>
          <w:szCs w:val="20"/>
        </w:rPr>
      </w:pPr>
      <w:r w:rsidRPr="00990FD6">
        <w:rPr>
          <w:szCs w:val="20"/>
        </w:rPr>
        <w:t>Realizar vistorias na obra e verificar sua conformidade com as normas aplicáveis e com as orientações técnicas, indicações de segurança e uso de Equipamentos</w:t>
      </w:r>
      <w:r w:rsidR="004D0521" w:rsidRPr="00990FD6">
        <w:rPr>
          <w:szCs w:val="20"/>
        </w:rPr>
        <w:t xml:space="preserve"> de Proteção Individual – EPI’s.</w:t>
      </w:r>
    </w:p>
    <w:p w14:paraId="01E9E971" w14:textId="77777777" w:rsidR="004D0521" w:rsidRPr="00990FD6" w:rsidRDefault="004D0521" w:rsidP="00806191">
      <w:pPr>
        <w:tabs>
          <w:tab w:val="left" w:pos="851"/>
        </w:tabs>
        <w:ind w:left="851" w:hanging="851"/>
        <w:rPr>
          <w:szCs w:val="20"/>
        </w:rPr>
      </w:pPr>
    </w:p>
    <w:p w14:paraId="05AD4BBA" w14:textId="77777777" w:rsidR="00795DCB" w:rsidRPr="00990FD6" w:rsidRDefault="00795DCB" w:rsidP="00806191">
      <w:pPr>
        <w:pStyle w:val="Ttulo2"/>
        <w:tabs>
          <w:tab w:val="left" w:pos="851"/>
        </w:tabs>
        <w:ind w:left="851" w:hanging="851"/>
        <w:rPr>
          <w:szCs w:val="20"/>
        </w:rPr>
      </w:pPr>
      <w:r w:rsidRPr="00990FD6">
        <w:rPr>
          <w:szCs w:val="20"/>
        </w:rPr>
        <w:t>Acompanhar a execução da obra, verificando a correta utilização quantitativa e qualitativa dos materiais e equipamentos empregados, com a finalidade de zelar pela m</w:t>
      </w:r>
      <w:r w:rsidR="004D0521" w:rsidRPr="00990FD6">
        <w:rPr>
          <w:szCs w:val="20"/>
        </w:rPr>
        <w:t>anutenção da qualidade adequada.</w:t>
      </w:r>
    </w:p>
    <w:p w14:paraId="643ED079" w14:textId="77777777" w:rsidR="004D0521" w:rsidRPr="00990FD6" w:rsidRDefault="004D0521" w:rsidP="00806191">
      <w:pPr>
        <w:tabs>
          <w:tab w:val="left" w:pos="851"/>
        </w:tabs>
        <w:ind w:left="851" w:hanging="851"/>
        <w:rPr>
          <w:szCs w:val="20"/>
        </w:rPr>
      </w:pPr>
    </w:p>
    <w:p w14:paraId="58D0A1BD" w14:textId="77777777" w:rsidR="003A2D9B" w:rsidRPr="00990FD6" w:rsidRDefault="003A2D9B" w:rsidP="00806191">
      <w:pPr>
        <w:pStyle w:val="Ttulo2"/>
        <w:tabs>
          <w:tab w:val="left" w:pos="851"/>
        </w:tabs>
        <w:ind w:left="851" w:hanging="851"/>
        <w:rPr>
          <w:szCs w:val="20"/>
        </w:rPr>
      </w:pPr>
      <w:r w:rsidRPr="00990FD6">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56D9C0E0" w14:textId="77777777" w:rsidR="003A2D9B" w:rsidRPr="00990FD6" w:rsidRDefault="003A2D9B" w:rsidP="00806191">
      <w:pPr>
        <w:tabs>
          <w:tab w:val="left" w:pos="851"/>
        </w:tabs>
        <w:ind w:left="851" w:hanging="851"/>
        <w:rPr>
          <w:szCs w:val="20"/>
        </w:rPr>
      </w:pPr>
    </w:p>
    <w:p w14:paraId="7AC93CD2" w14:textId="77777777" w:rsidR="003A2D9B" w:rsidRPr="00990FD6" w:rsidRDefault="003A2D9B" w:rsidP="00806191">
      <w:pPr>
        <w:pStyle w:val="Ttulo2"/>
        <w:tabs>
          <w:tab w:val="left" w:pos="851"/>
        </w:tabs>
        <w:ind w:left="851" w:hanging="851"/>
        <w:rPr>
          <w:szCs w:val="20"/>
        </w:rPr>
      </w:pPr>
      <w:r w:rsidRPr="00990FD6">
        <w:rPr>
          <w:szCs w:val="20"/>
        </w:rPr>
        <w:t xml:space="preserve">A ação e/ou omissão, total ou parcial, da Fiscalização não eximirá a </w:t>
      </w:r>
      <w:r w:rsidR="00E80740" w:rsidRPr="00990FD6">
        <w:rPr>
          <w:szCs w:val="20"/>
        </w:rPr>
        <w:t>CONTRATADA</w:t>
      </w:r>
      <w:r w:rsidRPr="00990FD6">
        <w:rPr>
          <w:szCs w:val="20"/>
        </w:rPr>
        <w:t xml:space="preserve"> da integral responsabilidade pela execução do objeto deste contrato.</w:t>
      </w:r>
    </w:p>
    <w:p w14:paraId="152F3044" w14:textId="77777777" w:rsidR="003A2D9B" w:rsidRPr="00990FD6" w:rsidRDefault="003A2D9B" w:rsidP="00806191">
      <w:pPr>
        <w:tabs>
          <w:tab w:val="left" w:pos="851"/>
        </w:tabs>
        <w:ind w:left="851" w:hanging="851"/>
        <w:rPr>
          <w:szCs w:val="20"/>
        </w:rPr>
      </w:pPr>
    </w:p>
    <w:p w14:paraId="4E5B4A70" w14:textId="77777777" w:rsidR="003A2D9B" w:rsidRPr="00990FD6" w:rsidRDefault="003A2D9B" w:rsidP="00806191">
      <w:pPr>
        <w:pStyle w:val="Ttulo2"/>
        <w:tabs>
          <w:tab w:val="left" w:pos="851"/>
        </w:tabs>
        <w:ind w:left="851" w:hanging="851"/>
        <w:rPr>
          <w:szCs w:val="20"/>
        </w:rPr>
      </w:pPr>
      <w:r w:rsidRPr="00990FD6">
        <w:rPr>
          <w:szCs w:val="20"/>
        </w:rPr>
        <w:t xml:space="preserve">A Fiscalização deverá verificar, periodicamente, no decorrer da execução do contrato, se a </w:t>
      </w:r>
      <w:r w:rsidR="00E80740" w:rsidRPr="00990FD6">
        <w:rPr>
          <w:szCs w:val="20"/>
        </w:rPr>
        <w:t>CONTRATADA</w:t>
      </w:r>
      <w:r w:rsidRPr="00990FD6">
        <w:rPr>
          <w:szCs w:val="20"/>
        </w:rPr>
        <w:t xml:space="preserve"> mantém, em compatibilidade com as obrigações assumidas, todas as condições de habilitação e qualificação exigidas na licitação, comprovada mediante consulta ao SICAF, CADIN ou certidões comprobatórias.</w:t>
      </w:r>
    </w:p>
    <w:p w14:paraId="7D3FD534" w14:textId="77777777" w:rsidR="003060ED" w:rsidRPr="00990FD6" w:rsidRDefault="003060ED" w:rsidP="003A2D9B">
      <w:pPr>
        <w:rPr>
          <w:szCs w:val="20"/>
        </w:rPr>
      </w:pPr>
    </w:p>
    <w:p w14:paraId="14E31624" w14:textId="77777777" w:rsidR="003A2D9B" w:rsidRPr="00990FD6" w:rsidRDefault="003A2D9B" w:rsidP="00B01D6F">
      <w:pPr>
        <w:pStyle w:val="Ttulo1"/>
        <w:ind w:left="851" w:hanging="851"/>
        <w:rPr>
          <w:szCs w:val="20"/>
        </w:rPr>
      </w:pPr>
      <w:bookmarkStart w:id="37" w:name="_Toc73501794"/>
      <w:r w:rsidRPr="00990FD6">
        <w:rPr>
          <w:szCs w:val="20"/>
        </w:rPr>
        <w:t>RECEBIMENTO DEFINITIVO DOS SERVIÇOS</w:t>
      </w:r>
      <w:bookmarkEnd w:id="37"/>
    </w:p>
    <w:p w14:paraId="66D52C6E" w14:textId="77777777" w:rsidR="003A2D9B" w:rsidRPr="00990FD6" w:rsidRDefault="003A2D9B" w:rsidP="00B01D6F">
      <w:pPr>
        <w:ind w:left="851" w:hanging="851"/>
        <w:rPr>
          <w:szCs w:val="20"/>
        </w:rPr>
      </w:pPr>
    </w:p>
    <w:p w14:paraId="1B16717F" w14:textId="77777777" w:rsidR="003A2D9B" w:rsidRPr="00990FD6" w:rsidRDefault="003A2D9B" w:rsidP="00B01D6F">
      <w:pPr>
        <w:pStyle w:val="Ttulo2"/>
        <w:ind w:left="851" w:hanging="851"/>
        <w:rPr>
          <w:szCs w:val="20"/>
        </w:rPr>
      </w:pPr>
      <w:r w:rsidRPr="00990FD6">
        <w:rPr>
          <w:szCs w:val="20"/>
        </w:rPr>
        <w:t xml:space="preserve">Após o término dos serviços objeto deste TR, a </w:t>
      </w:r>
      <w:r w:rsidR="00E80740" w:rsidRPr="00990FD6">
        <w:rPr>
          <w:szCs w:val="20"/>
        </w:rPr>
        <w:t>CONTRATADA</w:t>
      </w:r>
      <w:r w:rsidRPr="00990FD6">
        <w:rPr>
          <w:szCs w:val="20"/>
        </w:rPr>
        <w:t xml:space="preserve"> requererá à </w:t>
      </w:r>
      <w:r w:rsidR="00CF5060" w:rsidRPr="00990FD6">
        <w:rPr>
          <w:szCs w:val="20"/>
        </w:rPr>
        <w:t>Codevasf</w:t>
      </w:r>
      <w:r w:rsidRPr="00990FD6">
        <w:rPr>
          <w:szCs w:val="20"/>
        </w:rPr>
        <w:t>, através da Fiscalização, o seu recebimento provisório, que deverá ocorrer no prazo de 15 (quinze) dias da data da solicitação dos mesmos.</w:t>
      </w:r>
    </w:p>
    <w:p w14:paraId="470CE071" w14:textId="77777777" w:rsidR="003A2D9B" w:rsidRPr="00990FD6" w:rsidRDefault="003A2D9B" w:rsidP="00B01D6F">
      <w:pPr>
        <w:ind w:left="851" w:hanging="851"/>
        <w:rPr>
          <w:szCs w:val="20"/>
        </w:rPr>
      </w:pPr>
    </w:p>
    <w:p w14:paraId="540B1795" w14:textId="77777777" w:rsidR="00566459" w:rsidRPr="00990FD6" w:rsidRDefault="003A2D9B" w:rsidP="00B01D6F">
      <w:pPr>
        <w:pStyle w:val="Ttulo2"/>
        <w:ind w:left="851" w:hanging="851"/>
        <w:rPr>
          <w:szCs w:val="20"/>
        </w:rPr>
      </w:pPr>
      <w:r w:rsidRPr="00990FD6">
        <w:rPr>
          <w:szCs w:val="20"/>
        </w:rPr>
        <w:t xml:space="preserve">O recebimento do objeto, após a sua conclusão, obedecerá ao disposto </w:t>
      </w:r>
      <w:r w:rsidR="00566459" w:rsidRPr="00990FD6">
        <w:rPr>
          <w:szCs w:val="20"/>
        </w:rPr>
        <w:t>no descrito abaixo:</w:t>
      </w:r>
    </w:p>
    <w:p w14:paraId="48948260" w14:textId="77777777" w:rsidR="00EB5691" w:rsidRPr="00990FD6" w:rsidRDefault="00EB5691" w:rsidP="00B01D6F">
      <w:pPr>
        <w:ind w:left="851" w:hanging="851"/>
        <w:rPr>
          <w:szCs w:val="20"/>
          <w:lang w:eastAsia="pt-BR"/>
        </w:rPr>
      </w:pPr>
    </w:p>
    <w:p w14:paraId="50DDE2D5" w14:textId="6C51315A" w:rsidR="00B01D6F" w:rsidRPr="00ED71F1" w:rsidRDefault="00EB5691" w:rsidP="00EA3B97">
      <w:pPr>
        <w:pStyle w:val="PargrafodaLista"/>
        <w:numPr>
          <w:ilvl w:val="0"/>
          <w:numId w:val="29"/>
        </w:numPr>
        <w:ind w:left="1276" w:hanging="425"/>
        <w:rPr>
          <w:szCs w:val="20"/>
        </w:rPr>
      </w:pPr>
      <w:r w:rsidRPr="00990FD6">
        <w:rPr>
          <w:szCs w:val="20"/>
        </w:rPr>
        <w:lastRenderedPageBreak/>
        <w:t>Provisoriamente, pelo responsável por seu acompanhamento e fiscalização, mediante termo circunstanciado, assinado pelas partes em até 15 (quinze) dias da comunicação escrita do contratado;</w:t>
      </w:r>
    </w:p>
    <w:p w14:paraId="6B53DADF" w14:textId="77777777" w:rsidR="00CB5052" w:rsidRPr="00990FD6" w:rsidRDefault="00CB5052" w:rsidP="00B01D6F">
      <w:pPr>
        <w:pStyle w:val="PargrafodaLista"/>
        <w:ind w:left="1276" w:hanging="425"/>
        <w:rPr>
          <w:szCs w:val="20"/>
        </w:rPr>
      </w:pPr>
      <w:r w:rsidRPr="00990FD6">
        <w:rPr>
          <w:szCs w:val="20"/>
        </w:rPr>
        <w:t>Definitivamente</w:t>
      </w:r>
      <w:r w:rsidR="00566459" w:rsidRPr="00990FD6">
        <w:rPr>
          <w:szCs w:val="20"/>
        </w:rPr>
        <w:t>, por servidor ou comissão designada pela autoridade competente, mediante termo circunstanciado, assinado pelas partes, após o decurso do prazo de observação, ou vistoria que comprove a adequação do objeto aos termos contratuais</w:t>
      </w:r>
      <w:r w:rsidRPr="00990FD6">
        <w:rPr>
          <w:szCs w:val="20"/>
        </w:rPr>
        <w:t>.</w:t>
      </w:r>
    </w:p>
    <w:p w14:paraId="0B008085" w14:textId="77777777" w:rsidR="00566459" w:rsidRPr="00990FD6" w:rsidRDefault="00566459" w:rsidP="00B01D6F">
      <w:pPr>
        <w:ind w:left="1276" w:hanging="425"/>
        <w:rPr>
          <w:szCs w:val="20"/>
        </w:rPr>
      </w:pPr>
    </w:p>
    <w:p w14:paraId="2D4F2A30" w14:textId="77777777" w:rsidR="00566459" w:rsidRPr="00990FD6" w:rsidRDefault="00CB5052" w:rsidP="00B01D6F">
      <w:pPr>
        <w:ind w:left="1276"/>
        <w:contextualSpacing/>
        <w:rPr>
          <w:szCs w:val="20"/>
          <w:shd w:val="clear" w:color="auto" w:fill="FFFFFF"/>
        </w:rPr>
      </w:pPr>
      <w:proofErr w:type="gramStart"/>
      <w:r w:rsidRPr="00990FD6">
        <w:rPr>
          <w:szCs w:val="20"/>
        </w:rPr>
        <w:t>b</w:t>
      </w:r>
      <w:proofErr w:type="gramEnd"/>
      <w:r w:rsidR="00566459" w:rsidRPr="00990FD6">
        <w:rPr>
          <w:szCs w:val="20"/>
        </w:rPr>
        <w:t xml:space="preserve">1) </w:t>
      </w:r>
      <w:r w:rsidR="00566459" w:rsidRPr="00990FD6">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51122BEF" w14:textId="77777777" w:rsidR="00566459" w:rsidRPr="00990FD6" w:rsidRDefault="00566459" w:rsidP="00B01D6F">
      <w:pPr>
        <w:ind w:left="1276" w:hanging="425"/>
        <w:rPr>
          <w:szCs w:val="20"/>
          <w:shd w:val="clear" w:color="auto" w:fill="FFFFFF"/>
        </w:rPr>
      </w:pPr>
    </w:p>
    <w:p w14:paraId="412C4804" w14:textId="77777777" w:rsidR="00566459" w:rsidRPr="00990FD6" w:rsidRDefault="00566459" w:rsidP="00755BBF">
      <w:pPr>
        <w:pStyle w:val="Ttulo3"/>
        <w:ind w:left="851" w:hanging="851"/>
      </w:pPr>
      <w:r w:rsidRPr="00990FD6">
        <w:t xml:space="preserve">O recebimento provisório ou definitivo não exclui a responsabilidade civil pela solidez e segurança da obra ou do serviço, nem ético-profissional pela perfeita execução do contrato, dentro dos limites estabelecidos </w:t>
      </w:r>
      <w:r w:rsidR="00CB5052" w:rsidRPr="00990FD6">
        <w:t>neste Edital</w:t>
      </w:r>
      <w:r w:rsidRPr="00990FD6">
        <w:t>.</w:t>
      </w:r>
    </w:p>
    <w:p w14:paraId="5AD39346" w14:textId="77777777" w:rsidR="00566459" w:rsidRPr="00990FD6" w:rsidRDefault="00566459" w:rsidP="00755BBF">
      <w:pPr>
        <w:tabs>
          <w:tab w:val="left" w:pos="851"/>
        </w:tabs>
        <w:ind w:left="851" w:hanging="851"/>
        <w:rPr>
          <w:szCs w:val="20"/>
        </w:rPr>
      </w:pPr>
    </w:p>
    <w:p w14:paraId="01C5CBC3" w14:textId="77777777" w:rsidR="00566459" w:rsidRPr="00990FD6" w:rsidRDefault="00566459" w:rsidP="00755BBF">
      <w:pPr>
        <w:pStyle w:val="Ttulo3"/>
        <w:ind w:left="851" w:hanging="851"/>
      </w:pPr>
      <w:r w:rsidRPr="00990FD6">
        <w:t>Na hipótese de o termo circunstanciado ou a verificação a que se refere este</w:t>
      </w:r>
      <w:r w:rsidR="00CB5052" w:rsidRPr="00990FD6">
        <w:t xml:space="preserve"> item</w:t>
      </w:r>
      <w:r w:rsidRPr="00990FD6">
        <w:t xml:space="preserve"> não serem, respectivamente, lavrado ou procedida dentro dos prazos fixados, reputar-se-ão como realizados, desde que comunicados à Administração nos 15 (quinze)</w:t>
      </w:r>
      <w:r w:rsidR="00EE652A" w:rsidRPr="00990FD6">
        <w:t xml:space="preserve"> </w:t>
      </w:r>
      <w:r w:rsidRPr="00990FD6">
        <w:t>dias anteriores à exaustão dos mesmos.</w:t>
      </w:r>
    </w:p>
    <w:p w14:paraId="1C269776" w14:textId="77777777" w:rsidR="00CF775F" w:rsidRPr="00990FD6" w:rsidRDefault="00CF775F" w:rsidP="00755BBF">
      <w:pPr>
        <w:tabs>
          <w:tab w:val="left" w:pos="851"/>
        </w:tabs>
        <w:ind w:left="851" w:hanging="851"/>
        <w:rPr>
          <w:szCs w:val="20"/>
        </w:rPr>
      </w:pPr>
    </w:p>
    <w:p w14:paraId="0F8D5660" w14:textId="77777777" w:rsidR="00566459" w:rsidRPr="00990FD6" w:rsidRDefault="00CF775F" w:rsidP="00755BBF">
      <w:pPr>
        <w:pStyle w:val="Ttulo3"/>
        <w:ind w:left="851" w:hanging="851"/>
      </w:pPr>
      <w:bookmarkStart w:id="38" w:name="art74"/>
      <w:bookmarkStart w:id="39" w:name="art75"/>
      <w:bookmarkEnd w:id="38"/>
      <w:bookmarkEnd w:id="39"/>
      <w:r w:rsidRPr="00990FD6">
        <w:t>O</w:t>
      </w:r>
      <w:r w:rsidR="00566459" w:rsidRPr="00990FD6">
        <w:t>s ensaios, testes e demais provas exigid</w:t>
      </w:r>
      <w:r w:rsidR="00A9536C">
        <w:t>a</w:t>
      </w:r>
      <w:r w:rsidR="00566459" w:rsidRPr="00990FD6">
        <w:t>s por normas técnicas oficiais para a boa execução do objeto do contrato correm por conta do contratado.</w:t>
      </w:r>
    </w:p>
    <w:p w14:paraId="3C375673" w14:textId="77777777" w:rsidR="00CF775F" w:rsidRPr="00990FD6" w:rsidRDefault="00CF775F" w:rsidP="00755BBF">
      <w:pPr>
        <w:tabs>
          <w:tab w:val="left" w:pos="851"/>
        </w:tabs>
        <w:ind w:left="851" w:hanging="851"/>
        <w:rPr>
          <w:szCs w:val="20"/>
        </w:rPr>
      </w:pPr>
    </w:p>
    <w:p w14:paraId="31FC4EBF" w14:textId="77777777" w:rsidR="00566459" w:rsidRPr="00990FD6" w:rsidRDefault="00566459" w:rsidP="00755BBF">
      <w:pPr>
        <w:pStyle w:val="Ttulo3"/>
        <w:ind w:left="851" w:hanging="851"/>
      </w:pPr>
      <w:bookmarkStart w:id="40" w:name="art76"/>
      <w:bookmarkEnd w:id="40"/>
      <w:r w:rsidRPr="00990FD6">
        <w:t xml:space="preserve">A </w:t>
      </w:r>
      <w:r w:rsidR="00CF775F" w:rsidRPr="00990FD6">
        <w:t>Codevasf</w:t>
      </w:r>
      <w:r w:rsidRPr="00990FD6">
        <w:t xml:space="preserve"> rejeitará, no todo ou em parte, obra, serviço ou fornecimento executado em desacordo com o contrato.</w:t>
      </w:r>
    </w:p>
    <w:p w14:paraId="3765CE7A" w14:textId="77777777" w:rsidR="003A2D9B" w:rsidRPr="00990FD6" w:rsidRDefault="003A2D9B" w:rsidP="007F520A"/>
    <w:p w14:paraId="57AEF709" w14:textId="77777777" w:rsidR="00EF555C" w:rsidRPr="00990FD6" w:rsidRDefault="003A2D9B" w:rsidP="00E21CFC">
      <w:pPr>
        <w:pStyle w:val="Ttulo2"/>
        <w:tabs>
          <w:tab w:val="left" w:pos="851"/>
        </w:tabs>
        <w:ind w:left="851" w:hanging="851"/>
        <w:rPr>
          <w:szCs w:val="20"/>
        </w:rPr>
      </w:pPr>
      <w:r w:rsidRPr="00990FD6">
        <w:rPr>
          <w:szCs w:val="20"/>
        </w:rPr>
        <w:t xml:space="preserve">A </w:t>
      </w:r>
      <w:r w:rsidR="00CF5060" w:rsidRPr="00990FD6">
        <w:rPr>
          <w:szCs w:val="20"/>
        </w:rPr>
        <w:t>Codevasf</w:t>
      </w:r>
      <w:r w:rsidR="00EF555C" w:rsidRPr="00990FD6">
        <w:rPr>
          <w:szCs w:val="20"/>
        </w:rPr>
        <w:t>, por meio da fiscalização,</w:t>
      </w:r>
      <w:r w:rsidRPr="00990FD6">
        <w:rPr>
          <w:szCs w:val="20"/>
        </w:rPr>
        <w:t xml:space="preserve"> terá 90 dias para verificar a adequação dos serviços recebidos com as condições contratadas, vistoriar os equipamentos disponibilizados</w:t>
      </w:r>
      <w:r w:rsidR="00EF555C" w:rsidRPr="00990FD6">
        <w:rPr>
          <w:szCs w:val="20"/>
        </w:rPr>
        <w:t xml:space="preserve"> e </w:t>
      </w:r>
      <w:r w:rsidRPr="00990FD6">
        <w:rPr>
          <w:szCs w:val="20"/>
        </w:rPr>
        <w:t>emitir parecer conclusivo</w:t>
      </w:r>
      <w:r w:rsidR="00EF555C" w:rsidRPr="00990FD6">
        <w:rPr>
          <w:szCs w:val="20"/>
        </w:rPr>
        <w:t xml:space="preserve"> sobre o empreendimento.</w:t>
      </w:r>
    </w:p>
    <w:p w14:paraId="6E47F081" w14:textId="77777777" w:rsidR="003A2D9B" w:rsidRPr="00990FD6" w:rsidRDefault="003A2D9B" w:rsidP="00E21CFC">
      <w:pPr>
        <w:tabs>
          <w:tab w:val="left" w:pos="851"/>
        </w:tabs>
        <w:ind w:left="851" w:hanging="851"/>
        <w:rPr>
          <w:szCs w:val="20"/>
        </w:rPr>
      </w:pPr>
    </w:p>
    <w:p w14:paraId="58E275B4" w14:textId="77777777" w:rsidR="00760848" w:rsidRPr="00990FD6" w:rsidRDefault="003A2D9B" w:rsidP="00E21CFC">
      <w:pPr>
        <w:pStyle w:val="Ttulo2"/>
        <w:tabs>
          <w:tab w:val="left" w:pos="851"/>
        </w:tabs>
        <w:ind w:left="851" w:hanging="851"/>
        <w:rPr>
          <w:szCs w:val="20"/>
        </w:rPr>
      </w:pPr>
      <w:r w:rsidRPr="00990FD6">
        <w:rPr>
          <w:szCs w:val="20"/>
        </w:rPr>
        <w:t xml:space="preserve">Na hipótese da necessidade de correção, será estabelecido um prazo para que a </w:t>
      </w:r>
      <w:r w:rsidR="002762C6" w:rsidRPr="00990FD6">
        <w:rPr>
          <w:szCs w:val="20"/>
        </w:rPr>
        <w:t>CONTRATADA</w:t>
      </w:r>
      <w:r w:rsidRPr="00990FD6">
        <w:rPr>
          <w:szCs w:val="20"/>
        </w:rPr>
        <w:t>, às suas expensas, complemente, refaça ou substitua os serviços rej</w:t>
      </w:r>
      <w:r w:rsidR="00760848" w:rsidRPr="00990FD6">
        <w:rPr>
          <w:szCs w:val="20"/>
        </w:rPr>
        <w:t>eitados.</w:t>
      </w:r>
    </w:p>
    <w:p w14:paraId="02CA6983" w14:textId="77777777" w:rsidR="00962825" w:rsidRPr="00990FD6" w:rsidRDefault="00962825" w:rsidP="00E21CFC">
      <w:pPr>
        <w:tabs>
          <w:tab w:val="left" w:pos="851"/>
        </w:tabs>
        <w:ind w:left="851" w:hanging="851"/>
        <w:rPr>
          <w:szCs w:val="20"/>
        </w:rPr>
      </w:pPr>
    </w:p>
    <w:p w14:paraId="2A3E8861" w14:textId="77777777" w:rsidR="003A2D9B" w:rsidRPr="00990FD6" w:rsidRDefault="003A2D9B" w:rsidP="00E21CFC">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o pleno cumprimento do estipulado neste item é condicionante para:</w:t>
      </w:r>
    </w:p>
    <w:p w14:paraId="3C02B726" w14:textId="77777777" w:rsidR="003A2D9B" w:rsidRPr="00990FD6" w:rsidRDefault="003A2D9B" w:rsidP="003A2D9B">
      <w:pPr>
        <w:rPr>
          <w:szCs w:val="20"/>
        </w:rPr>
      </w:pPr>
    </w:p>
    <w:p w14:paraId="4F390957" w14:textId="77777777" w:rsidR="003A2D9B" w:rsidRPr="00990FD6" w:rsidRDefault="003A2D9B" w:rsidP="004647A1">
      <w:pPr>
        <w:pStyle w:val="PargrafodaLista"/>
        <w:numPr>
          <w:ilvl w:val="0"/>
          <w:numId w:val="3"/>
        </w:numPr>
        <w:ind w:left="1276" w:hanging="425"/>
        <w:rPr>
          <w:szCs w:val="20"/>
        </w:rPr>
      </w:pPr>
      <w:r w:rsidRPr="00990FD6">
        <w:rPr>
          <w:szCs w:val="20"/>
        </w:rPr>
        <w:t xml:space="preserve">Emissão, pela </w:t>
      </w:r>
      <w:r w:rsidR="00CF5060" w:rsidRPr="00990FD6">
        <w:rPr>
          <w:szCs w:val="20"/>
        </w:rPr>
        <w:t>Codevasf</w:t>
      </w:r>
      <w:r w:rsidRPr="00990FD6">
        <w:rPr>
          <w:szCs w:val="20"/>
        </w:rPr>
        <w:t>, do Atestado de Execução dos serviços;</w:t>
      </w:r>
    </w:p>
    <w:p w14:paraId="5A2834F5" w14:textId="77777777" w:rsidR="003A2D9B" w:rsidRPr="00990FD6" w:rsidRDefault="003A2D9B" w:rsidP="004647A1">
      <w:pPr>
        <w:pStyle w:val="PargrafodaLista"/>
        <w:numPr>
          <w:ilvl w:val="0"/>
          <w:numId w:val="3"/>
        </w:numPr>
        <w:ind w:left="1276" w:hanging="425"/>
        <w:rPr>
          <w:szCs w:val="20"/>
        </w:rPr>
      </w:pPr>
      <w:r w:rsidRPr="00990FD6">
        <w:rPr>
          <w:szCs w:val="20"/>
        </w:rPr>
        <w:t>Emissão do Termo de Encerramento Físico (TEF); e</w:t>
      </w:r>
    </w:p>
    <w:p w14:paraId="5384797D" w14:textId="77777777" w:rsidR="003A2D9B" w:rsidRPr="00990FD6" w:rsidRDefault="003A2D9B" w:rsidP="004647A1">
      <w:pPr>
        <w:pStyle w:val="PargrafodaLista"/>
        <w:numPr>
          <w:ilvl w:val="0"/>
          <w:numId w:val="3"/>
        </w:numPr>
        <w:ind w:left="1276" w:hanging="425"/>
        <w:rPr>
          <w:szCs w:val="20"/>
        </w:rPr>
      </w:pPr>
      <w:r w:rsidRPr="00990FD6">
        <w:rPr>
          <w:szCs w:val="20"/>
        </w:rPr>
        <w:t>Liberação da Caução Contratual.</w:t>
      </w:r>
    </w:p>
    <w:p w14:paraId="1C358C20" w14:textId="77777777" w:rsidR="00962825" w:rsidRPr="00990FD6" w:rsidRDefault="00962825" w:rsidP="003A2D9B">
      <w:pPr>
        <w:rPr>
          <w:szCs w:val="20"/>
        </w:rPr>
      </w:pPr>
    </w:p>
    <w:p w14:paraId="4D4D67B0" w14:textId="77777777" w:rsidR="00E608C3" w:rsidRPr="00990FD6" w:rsidRDefault="00E608C3" w:rsidP="00E21CFC">
      <w:pPr>
        <w:pStyle w:val="Ttulo2"/>
        <w:tabs>
          <w:tab w:val="left" w:pos="851"/>
        </w:tabs>
        <w:ind w:left="851" w:hanging="851"/>
        <w:rPr>
          <w:szCs w:val="20"/>
        </w:rPr>
      </w:pPr>
      <w:r w:rsidRPr="00990FD6">
        <w:rPr>
          <w:szCs w:val="20"/>
        </w:rPr>
        <w:t xml:space="preserve">Aceitos e aprovados os serviços, a </w:t>
      </w:r>
      <w:r w:rsidR="00CF5060" w:rsidRPr="00990FD6">
        <w:rPr>
          <w:szCs w:val="20"/>
        </w:rPr>
        <w:t>Codevasf</w:t>
      </w:r>
      <w:r w:rsidRPr="00990FD6">
        <w:rPr>
          <w:szCs w:val="20"/>
        </w:rPr>
        <w:t xml:space="preserve"> emitirá o Termo de Encerramento Físico (TEF), que deverá ser assinado por representante autorizado da </w:t>
      </w:r>
      <w:r w:rsidR="002762C6" w:rsidRPr="00990FD6">
        <w:rPr>
          <w:szCs w:val="20"/>
        </w:rPr>
        <w:t>CONTRATADA</w:t>
      </w:r>
      <w:r w:rsidRPr="00990FD6">
        <w:rPr>
          <w:szCs w:val="20"/>
        </w:rPr>
        <w:t>, possibilitando a liberação da prestação de garantia.</w:t>
      </w:r>
    </w:p>
    <w:p w14:paraId="2D8FB064" w14:textId="77777777" w:rsidR="00E608C3" w:rsidRPr="00990FD6" w:rsidRDefault="00E608C3" w:rsidP="007F520A"/>
    <w:p w14:paraId="7C6EC3EA" w14:textId="77777777" w:rsidR="003A2D9B" w:rsidRPr="00990FD6" w:rsidRDefault="003A2D9B" w:rsidP="00E21CFC">
      <w:pPr>
        <w:pStyle w:val="Ttulo2"/>
        <w:tabs>
          <w:tab w:val="left" w:pos="851"/>
        </w:tabs>
        <w:ind w:left="851" w:hanging="851"/>
        <w:rPr>
          <w:szCs w:val="20"/>
        </w:rPr>
      </w:pPr>
      <w:r w:rsidRPr="00990FD6">
        <w:rPr>
          <w:szCs w:val="20"/>
        </w:rPr>
        <w:t xml:space="preserve">O Termo de Encerramento </w:t>
      </w:r>
      <w:r w:rsidR="00760848" w:rsidRPr="00990FD6">
        <w:rPr>
          <w:szCs w:val="20"/>
        </w:rPr>
        <w:t xml:space="preserve">Físico de </w:t>
      </w:r>
      <w:r w:rsidRPr="00990FD6">
        <w:rPr>
          <w:szCs w:val="20"/>
        </w:rPr>
        <w:t xml:space="preserve">Contrato </w:t>
      </w:r>
      <w:r w:rsidR="00760848" w:rsidRPr="00990FD6">
        <w:rPr>
          <w:szCs w:val="20"/>
        </w:rPr>
        <w:t xml:space="preserve">(TEF) </w:t>
      </w:r>
      <w:r w:rsidRPr="00990FD6">
        <w:rPr>
          <w:szCs w:val="20"/>
        </w:rPr>
        <w:t xml:space="preserve">está condicionado à emissão de Laudo Técnico pela </w:t>
      </w:r>
      <w:r w:rsidR="00CF5060" w:rsidRPr="00990FD6">
        <w:rPr>
          <w:szCs w:val="20"/>
        </w:rPr>
        <w:t>Codevasf</w:t>
      </w:r>
      <w:r w:rsidRPr="00990FD6">
        <w:rPr>
          <w:szCs w:val="20"/>
        </w:rPr>
        <w:t xml:space="preserve"> </w:t>
      </w:r>
      <w:r w:rsidR="00DB3813">
        <w:rPr>
          <w:szCs w:val="20"/>
        </w:rPr>
        <w:t>(Relató</w:t>
      </w:r>
      <w:r w:rsidR="00BA3821">
        <w:rPr>
          <w:szCs w:val="20"/>
        </w:rPr>
        <w:t xml:space="preserve">rio </w:t>
      </w:r>
      <w:r w:rsidRPr="00990FD6">
        <w:rPr>
          <w:szCs w:val="20"/>
        </w:rPr>
        <w:t>sobre todos os serviços executados</w:t>
      </w:r>
      <w:r w:rsidR="00BA3821">
        <w:rPr>
          <w:szCs w:val="20"/>
        </w:rPr>
        <w:t>)</w:t>
      </w:r>
      <w:r w:rsidRPr="00990FD6">
        <w:rPr>
          <w:szCs w:val="20"/>
        </w:rPr>
        <w:t>.</w:t>
      </w:r>
    </w:p>
    <w:p w14:paraId="405EF52C" w14:textId="77777777" w:rsidR="00962825" w:rsidRPr="00990FD6" w:rsidRDefault="00962825" w:rsidP="00E21CFC">
      <w:pPr>
        <w:tabs>
          <w:tab w:val="left" w:pos="851"/>
        </w:tabs>
        <w:ind w:left="851" w:hanging="851"/>
        <w:rPr>
          <w:szCs w:val="20"/>
        </w:rPr>
      </w:pPr>
    </w:p>
    <w:p w14:paraId="15F07AEB" w14:textId="77777777" w:rsidR="003A2D9B" w:rsidRPr="00990FD6" w:rsidRDefault="003A2D9B" w:rsidP="00E21CFC">
      <w:pPr>
        <w:pStyle w:val="Ttulo2"/>
        <w:tabs>
          <w:tab w:val="left" w:pos="851"/>
        </w:tabs>
        <w:ind w:left="851" w:hanging="851"/>
        <w:rPr>
          <w:szCs w:val="20"/>
        </w:rPr>
      </w:pPr>
      <w:r w:rsidRPr="00990FD6">
        <w:rPr>
          <w:szCs w:val="20"/>
        </w:rPr>
        <w:t xml:space="preserve">A última fatura de serviços somente será encaminhada para pagamento após a emissão do Termo de Encerramento </w:t>
      </w:r>
      <w:r w:rsidR="00760848" w:rsidRPr="00990FD6">
        <w:rPr>
          <w:szCs w:val="20"/>
        </w:rPr>
        <w:t>Físico</w:t>
      </w:r>
      <w:r w:rsidRPr="00990FD6">
        <w:rPr>
          <w:szCs w:val="20"/>
        </w:rPr>
        <w:t xml:space="preserve"> d</w:t>
      </w:r>
      <w:r w:rsidR="00760848" w:rsidRPr="00990FD6">
        <w:rPr>
          <w:szCs w:val="20"/>
        </w:rPr>
        <w:t>e</w:t>
      </w:r>
      <w:r w:rsidRPr="00990FD6">
        <w:rPr>
          <w:szCs w:val="20"/>
        </w:rPr>
        <w:t xml:space="preserve"> Contrato</w:t>
      </w:r>
      <w:r w:rsidR="00760848" w:rsidRPr="00990FD6">
        <w:rPr>
          <w:szCs w:val="20"/>
        </w:rPr>
        <w:t xml:space="preserve"> (TEF)</w:t>
      </w:r>
      <w:r w:rsidRPr="00990FD6">
        <w:rPr>
          <w:szCs w:val="20"/>
        </w:rPr>
        <w:t>, que deverá ser anexado ao processo de liberação e pagamento.</w:t>
      </w:r>
    </w:p>
    <w:p w14:paraId="45A84C5B" w14:textId="77777777" w:rsidR="005131F4" w:rsidRPr="00990FD6" w:rsidRDefault="005131F4" w:rsidP="003A2D9B">
      <w:pPr>
        <w:rPr>
          <w:szCs w:val="20"/>
        </w:rPr>
      </w:pPr>
    </w:p>
    <w:p w14:paraId="648627BB" w14:textId="77777777" w:rsidR="00BF430C" w:rsidRPr="00990FD6" w:rsidRDefault="00BF430C" w:rsidP="004405AC">
      <w:pPr>
        <w:pStyle w:val="Ttulo1"/>
        <w:ind w:left="851" w:hanging="851"/>
        <w:rPr>
          <w:szCs w:val="20"/>
        </w:rPr>
      </w:pPr>
      <w:bookmarkStart w:id="41" w:name="_Toc73501795"/>
      <w:r w:rsidRPr="00990FD6">
        <w:rPr>
          <w:szCs w:val="20"/>
        </w:rPr>
        <w:t>SEGURANÇA E MEDICINA DO TRABALHO</w:t>
      </w:r>
      <w:bookmarkEnd w:id="41"/>
    </w:p>
    <w:p w14:paraId="09AF27A0" w14:textId="77777777" w:rsidR="00BF430C" w:rsidRPr="00990FD6" w:rsidRDefault="00BF430C" w:rsidP="004405AC">
      <w:pPr>
        <w:ind w:left="851" w:hanging="851"/>
        <w:rPr>
          <w:szCs w:val="20"/>
        </w:rPr>
      </w:pPr>
    </w:p>
    <w:p w14:paraId="1F8FCDD0" w14:textId="77777777" w:rsidR="00BF430C" w:rsidRPr="00990FD6" w:rsidRDefault="00BF430C" w:rsidP="004405AC">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atender à legislação pertinente à proteção da integridade física e da saúde dos trabalhadores durante a realização dos serviços, conforme dispõe a Lei nº 6.514 de 22/12/1977, </w:t>
      </w:r>
      <w:r w:rsidR="00FC7CDB">
        <w:rPr>
          <w:szCs w:val="20"/>
        </w:rPr>
        <w:lastRenderedPageBreak/>
        <w:t xml:space="preserve">que altera a CLT, </w:t>
      </w:r>
      <w:r w:rsidRPr="00990FD6">
        <w:rPr>
          <w:szCs w:val="20"/>
        </w:rPr>
        <w:t>Portaria nº 3.214</w:t>
      </w:r>
      <w:r w:rsidR="00FC7CDB">
        <w:rPr>
          <w:szCs w:val="20"/>
        </w:rPr>
        <w:t xml:space="preserve"> do Ministério do Estado do Trabalho</w:t>
      </w:r>
      <w:r w:rsidRPr="00990FD6">
        <w:rPr>
          <w:szCs w:val="20"/>
        </w:rPr>
        <w:t>, de 08/06/1978, do ISSO e deverá:</w:t>
      </w:r>
    </w:p>
    <w:p w14:paraId="6AD7703D" w14:textId="77777777" w:rsidR="00BF430C" w:rsidRPr="00990FD6" w:rsidRDefault="00BF430C" w:rsidP="00BF430C">
      <w:pPr>
        <w:rPr>
          <w:szCs w:val="20"/>
        </w:rPr>
      </w:pPr>
    </w:p>
    <w:p w14:paraId="65F9BF88" w14:textId="77777777" w:rsidR="00BF430C" w:rsidRPr="00990FD6" w:rsidRDefault="00BF430C" w:rsidP="004647A1">
      <w:pPr>
        <w:pStyle w:val="PargrafodaLista"/>
        <w:numPr>
          <w:ilvl w:val="0"/>
          <w:numId w:val="4"/>
        </w:numPr>
        <w:ind w:left="1276" w:hanging="425"/>
        <w:rPr>
          <w:szCs w:val="20"/>
        </w:rPr>
      </w:pPr>
      <w:r w:rsidRPr="00990FD6">
        <w:rPr>
          <w:szCs w:val="20"/>
        </w:rPr>
        <w:t>Cumprir e fazer cumprir as Normas Regulamentadoras de Segurança e Medicina do Trabalho – NRs, pertinentes à natureza dos serviços a serem desenvolvidos;</w:t>
      </w:r>
    </w:p>
    <w:p w14:paraId="3935A97C" w14:textId="77777777" w:rsidR="00BF430C" w:rsidRPr="00990FD6" w:rsidRDefault="00BF430C" w:rsidP="004647A1">
      <w:pPr>
        <w:pStyle w:val="PargrafodaLista"/>
        <w:numPr>
          <w:ilvl w:val="0"/>
          <w:numId w:val="4"/>
        </w:numPr>
        <w:ind w:left="1276" w:hanging="425"/>
        <w:rPr>
          <w:szCs w:val="20"/>
        </w:rPr>
      </w:pPr>
      <w:r w:rsidRPr="00990FD6">
        <w:rPr>
          <w:szCs w:val="20"/>
        </w:rPr>
        <w:t>Elaborar os Programas PPRA e PCMSO, além do PCMAT nos casos previstos na NR-18;</w:t>
      </w:r>
    </w:p>
    <w:p w14:paraId="5AB3D529" w14:textId="77777777" w:rsidR="00BF430C" w:rsidRPr="00990FD6" w:rsidRDefault="00BF430C" w:rsidP="004647A1">
      <w:pPr>
        <w:pStyle w:val="PargrafodaLista"/>
        <w:numPr>
          <w:ilvl w:val="0"/>
          <w:numId w:val="4"/>
        </w:numPr>
        <w:ind w:left="1276" w:hanging="425"/>
        <w:rPr>
          <w:szCs w:val="20"/>
        </w:rPr>
      </w:pPr>
      <w:r w:rsidRPr="00990FD6">
        <w:rPr>
          <w:szCs w:val="20"/>
        </w:rPr>
        <w:t>Manter nos Eixos, o SESMT conforme dimensionamento disposto no Quadro II da NR-4.</w:t>
      </w:r>
    </w:p>
    <w:p w14:paraId="287E893F" w14:textId="77777777" w:rsidR="009361D3" w:rsidRPr="00990FD6" w:rsidRDefault="009361D3" w:rsidP="00BF430C">
      <w:pPr>
        <w:rPr>
          <w:szCs w:val="20"/>
        </w:rPr>
      </w:pPr>
    </w:p>
    <w:p w14:paraId="19640A7C" w14:textId="77777777" w:rsidR="00BF430C" w:rsidRPr="00EB369E" w:rsidRDefault="00BF430C" w:rsidP="004405AC">
      <w:pPr>
        <w:pStyle w:val="Ttulo1"/>
        <w:ind w:left="851" w:hanging="851"/>
        <w:rPr>
          <w:szCs w:val="20"/>
        </w:rPr>
      </w:pPr>
      <w:bookmarkStart w:id="42" w:name="_Toc73501796"/>
      <w:r w:rsidRPr="00EB369E">
        <w:rPr>
          <w:szCs w:val="20"/>
        </w:rPr>
        <w:t>CRITÉRIOS DE SUSTENTABILIDADE AMBIENTAL</w:t>
      </w:r>
      <w:bookmarkEnd w:id="42"/>
    </w:p>
    <w:p w14:paraId="2DF2ED4C" w14:textId="77777777" w:rsidR="00BF430C" w:rsidRPr="00990FD6" w:rsidRDefault="00BF430C" w:rsidP="004405AC">
      <w:pPr>
        <w:ind w:left="851" w:hanging="851"/>
        <w:rPr>
          <w:szCs w:val="20"/>
        </w:rPr>
      </w:pPr>
    </w:p>
    <w:p w14:paraId="5B864391" w14:textId="4E71E4D1" w:rsidR="002E1712" w:rsidRPr="00EB369E" w:rsidRDefault="00E53137" w:rsidP="00E53137">
      <w:pPr>
        <w:pStyle w:val="Ttulo2"/>
        <w:numPr>
          <w:ilvl w:val="0"/>
          <w:numId w:val="0"/>
        </w:numPr>
        <w:ind w:left="851" w:hanging="851"/>
        <w:rPr>
          <w:szCs w:val="20"/>
        </w:rPr>
      </w:pPr>
      <w:r w:rsidRPr="00E53137">
        <w:rPr>
          <w:szCs w:val="20"/>
        </w:rPr>
        <w:t>19.1.</w:t>
      </w:r>
      <w:r w:rsidRPr="00E53137">
        <w:rPr>
          <w:szCs w:val="20"/>
        </w:rPr>
        <w:tab/>
        <w:t>A Contratada deverá executar a obra em conformidade com a Autorização Ambiental n° 2024.19095613662.AUT.IMA, válida até 26/12/2025</w:t>
      </w:r>
      <w:r w:rsidR="004F2491" w:rsidRPr="00EB369E">
        <w:rPr>
          <w:szCs w:val="20"/>
        </w:rPr>
        <w:t>.</w:t>
      </w:r>
    </w:p>
    <w:p w14:paraId="48DAEC0A" w14:textId="77777777" w:rsidR="002E1712" w:rsidRPr="00EB369E" w:rsidRDefault="002E1712" w:rsidP="004405AC">
      <w:pPr>
        <w:ind w:left="851" w:hanging="851"/>
        <w:rPr>
          <w:szCs w:val="20"/>
        </w:rPr>
      </w:pPr>
    </w:p>
    <w:p w14:paraId="119E17B9" w14:textId="77777777" w:rsidR="0068194A" w:rsidRPr="00EB369E" w:rsidRDefault="0068194A" w:rsidP="004405AC">
      <w:pPr>
        <w:pStyle w:val="Ttulo2"/>
        <w:ind w:left="851" w:hanging="851"/>
        <w:rPr>
          <w:szCs w:val="20"/>
        </w:rPr>
      </w:pPr>
      <w:r w:rsidRPr="00EB369E">
        <w:rPr>
          <w:szCs w:val="20"/>
        </w:rPr>
        <w:t>A Codevasf deverá atentar-se aos critérios e práticas estabelecidos pelo Decreto nº 7.746, de 05/06/2012, que regulamentou o art. 3º da Lei nº 8.666, de 21/06/1993, para a promoção do desenvolvimento nacional sustentável nas contratações realizadas pela administração pública federal direta, autárquica e fundacional e pelas empresas estatais dependentes.</w:t>
      </w:r>
    </w:p>
    <w:p w14:paraId="7900D0BF" w14:textId="77777777" w:rsidR="0068194A" w:rsidRPr="00EB369E" w:rsidRDefault="0068194A" w:rsidP="004405AC">
      <w:pPr>
        <w:ind w:left="851" w:hanging="851"/>
        <w:rPr>
          <w:szCs w:val="20"/>
        </w:rPr>
      </w:pPr>
    </w:p>
    <w:p w14:paraId="2F552699" w14:textId="77777777" w:rsidR="0068194A" w:rsidRPr="00EB369E" w:rsidRDefault="0068194A" w:rsidP="004405AC">
      <w:pPr>
        <w:pStyle w:val="Ttulo2"/>
        <w:ind w:left="851" w:hanging="851"/>
        <w:rPr>
          <w:szCs w:val="20"/>
        </w:rPr>
      </w:pPr>
      <w:r w:rsidRPr="00EB369E">
        <w:rPr>
          <w:szCs w:val="20"/>
        </w:rPr>
        <w:t>O Decreto</w:t>
      </w:r>
      <w:r w:rsidR="00B53D04" w:rsidRPr="00EB369E">
        <w:rPr>
          <w:szCs w:val="20"/>
        </w:rPr>
        <w:t xml:space="preserve"> nº 7.746/2012</w:t>
      </w:r>
      <w:r w:rsidRPr="00EB369E">
        <w:rPr>
          <w:szCs w:val="20"/>
        </w:rPr>
        <w:t>, em seu art. 2º, estabelece que na aquisição de bens e na contratação de serviços e obras, a administração pública federal direta, autárquica e fundacional e as empresas estatais dependentes adotarão critérios e práticas sustentáveis nos instrumentos e, em seu art. 4º, considera</w:t>
      </w:r>
      <w:r w:rsidR="00B53D04" w:rsidRPr="00EB369E">
        <w:rPr>
          <w:szCs w:val="20"/>
        </w:rPr>
        <w:t xml:space="preserve"> como</w:t>
      </w:r>
      <w:r w:rsidRPr="00EB369E">
        <w:rPr>
          <w:szCs w:val="20"/>
        </w:rPr>
        <w:t xml:space="preserve"> critérios e práticas sustentáveis, entre outras:</w:t>
      </w:r>
    </w:p>
    <w:p w14:paraId="70B6951E" w14:textId="77777777" w:rsidR="00C64EC7" w:rsidRPr="00EB369E" w:rsidRDefault="00C64EC7" w:rsidP="00C64EC7">
      <w:pPr>
        <w:rPr>
          <w:szCs w:val="20"/>
        </w:rPr>
      </w:pPr>
    </w:p>
    <w:p w14:paraId="2783A26D"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baixo</w:t>
      </w:r>
      <w:proofErr w:type="gramEnd"/>
      <w:r w:rsidRPr="00EB369E">
        <w:rPr>
          <w:szCs w:val="20"/>
        </w:rPr>
        <w:t xml:space="preserve"> impacto sobre recursos naturais como flora, fauna, ar, solo e água;</w:t>
      </w:r>
    </w:p>
    <w:p w14:paraId="7FFAF341"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preferência</w:t>
      </w:r>
      <w:proofErr w:type="gramEnd"/>
      <w:r w:rsidRPr="00EB369E">
        <w:rPr>
          <w:szCs w:val="20"/>
        </w:rPr>
        <w:t xml:space="preserve"> para materiais, tecnologias e matérias-primas de origem local;</w:t>
      </w:r>
    </w:p>
    <w:p w14:paraId="595305A3"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maior</w:t>
      </w:r>
      <w:proofErr w:type="gramEnd"/>
      <w:r w:rsidRPr="00EB369E">
        <w:rPr>
          <w:szCs w:val="20"/>
        </w:rPr>
        <w:t xml:space="preserve"> eficiência na utilização de recursos naturais como água e energia;</w:t>
      </w:r>
    </w:p>
    <w:p w14:paraId="610C3653"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maior</w:t>
      </w:r>
      <w:proofErr w:type="gramEnd"/>
      <w:r w:rsidRPr="00EB369E">
        <w:rPr>
          <w:szCs w:val="20"/>
        </w:rPr>
        <w:t xml:space="preserve"> geração de empregos, preferencialmente com mão de obra local;</w:t>
      </w:r>
    </w:p>
    <w:p w14:paraId="2C8CEE83"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maior</w:t>
      </w:r>
      <w:proofErr w:type="gramEnd"/>
      <w:r w:rsidRPr="00EB369E">
        <w:rPr>
          <w:szCs w:val="20"/>
        </w:rPr>
        <w:t xml:space="preserve"> vida útil e menor custo de manutenção do bem e da obra;</w:t>
      </w:r>
    </w:p>
    <w:p w14:paraId="35A6E1B2"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uso</w:t>
      </w:r>
      <w:proofErr w:type="gramEnd"/>
      <w:r w:rsidRPr="00EB369E">
        <w:rPr>
          <w:szCs w:val="20"/>
        </w:rPr>
        <w:t xml:space="preserve"> de inovações que reduzam a pressão sobre recursos naturais;</w:t>
      </w:r>
    </w:p>
    <w:p w14:paraId="5E2D35CA"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origem</w:t>
      </w:r>
      <w:proofErr w:type="gramEnd"/>
      <w:r w:rsidRPr="00EB369E">
        <w:rPr>
          <w:szCs w:val="20"/>
        </w:rPr>
        <w:t xml:space="preserve"> sustentável dos recursos naturais utilizados nos bens, nos serviços e nas obras; e</w:t>
      </w:r>
    </w:p>
    <w:p w14:paraId="07757535" w14:textId="77777777" w:rsidR="0068194A" w:rsidRPr="00EB369E" w:rsidRDefault="0068194A" w:rsidP="00EA3B97">
      <w:pPr>
        <w:pStyle w:val="PargrafodaLista"/>
        <w:numPr>
          <w:ilvl w:val="0"/>
          <w:numId w:val="26"/>
        </w:numPr>
        <w:tabs>
          <w:tab w:val="left" w:pos="1560"/>
        </w:tabs>
        <w:ind w:left="1276" w:hanging="425"/>
        <w:rPr>
          <w:szCs w:val="20"/>
        </w:rPr>
      </w:pPr>
      <w:proofErr w:type="gramStart"/>
      <w:r w:rsidRPr="00EB369E">
        <w:rPr>
          <w:szCs w:val="20"/>
        </w:rPr>
        <w:t>utilização</w:t>
      </w:r>
      <w:proofErr w:type="gramEnd"/>
      <w:r w:rsidRPr="00EB369E">
        <w:rPr>
          <w:szCs w:val="20"/>
        </w:rPr>
        <w:t xml:space="preserve"> de produtos florestais madeireiros e não madeireiros originários de manejo florestal sustentável ou de reflorestamento.</w:t>
      </w:r>
    </w:p>
    <w:p w14:paraId="401E182B" w14:textId="77777777" w:rsidR="00C64EC7" w:rsidRPr="00EB369E" w:rsidRDefault="00C64EC7" w:rsidP="003060ED">
      <w:pPr>
        <w:rPr>
          <w:szCs w:val="20"/>
        </w:rPr>
      </w:pPr>
    </w:p>
    <w:p w14:paraId="5D920003" w14:textId="77777777" w:rsidR="00BF430C" w:rsidRPr="00EB369E" w:rsidRDefault="00BF430C" w:rsidP="004405AC">
      <w:pPr>
        <w:pStyle w:val="Ttulo2"/>
        <w:ind w:left="851" w:hanging="851"/>
        <w:rPr>
          <w:szCs w:val="20"/>
        </w:rPr>
      </w:pPr>
      <w:r w:rsidRPr="00EB369E">
        <w:rPr>
          <w:szCs w:val="20"/>
        </w:rPr>
        <w:t>Na execução d</w:t>
      </w:r>
      <w:r w:rsidR="00364772" w:rsidRPr="00EB369E">
        <w:rPr>
          <w:szCs w:val="20"/>
        </w:rPr>
        <w:t>a obra</w:t>
      </w:r>
      <w:r w:rsidR="00D4330B" w:rsidRPr="00EB369E">
        <w:rPr>
          <w:szCs w:val="20"/>
        </w:rPr>
        <w:t xml:space="preserve"> e serviços</w:t>
      </w:r>
      <w:r w:rsidRPr="00EB369E">
        <w:rPr>
          <w:szCs w:val="20"/>
        </w:rPr>
        <w:t xml:space="preserve"> será exigido o pleno atendimento da </w:t>
      </w:r>
      <w:r w:rsidR="00D4330B" w:rsidRPr="00EB369E">
        <w:rPr>
          <w:szCs w:val="20"/>
        </w:rPr>
        <w:t>I</w:t>
      </w:r>
      <w:r w:rsidRPr="00EB369E">
        <w:rPr>
          <w:szCs w:val="20"/>
        </w:rPr>
        <w:t xml:space="preserve">nstrução </w:t>
      </w:r>
      <w:r w:rsidR="00D4330B" w:rsidRPr="00EB369E">
        <w:rPr>
          <w:szCs w:val="20"/>
        </w:rPr>
        <w:t>N</w:t>
      </w:r>
      <w:r w:rsidRPr="00EB369E">
        <w:rPr>
          <w:szCs w:val="20"/>
        </w:rPr>
        <w:t xml:space="preserve">ormativa SLTI/MP nº 01/2010, </w:t>
      </w:r>
      <w:r w:rsidR="001E1402" w:rsidRPr="00EB369E">
        <w:rPr>
          <w:szCs w:val="20"/>
        </w:rPr>
        <w:t xml:space="preserve">onde </w:t>
      </w:r>
      <w:r w:rsidRPr="00EB369E">
        <w:rPr>
          <w:szCs w:val="20"/>
        </w:rPr>
        <w:t>a CONTRATADA deverá adotar as seguintes providências:</w:t>
      </w:r>
    </w:p>
    <w:p w14:paraId="45175D7D" w14:textId="77777777" w:rsidR="00BF430C" w:rsidRPr="00EB369E" w:rsidRDefault="00BF430C" w:rsidP="003060ED">
      <w:pPr>
        <w:rPr>
          <w:szCs w:val="20"/>
        </w:rPr>
      </w:pPr>
    </w:p>
    <w:p w14:paraId="2C6A5B8E" w14:textId="77777777" w:rsidR="0003298D" w:rsidRPr="00EB369E" w:rsidRDefault="0003298D" w:rsidP="00EA3B97">
      <w:pPr>
        <w:pStyle w:val="PargrafodaLista"/>
        <w:numPr>
          <w:ilvl w:val="0"/>
          <w:numId w:val="12"/>
        </w:numPr>
        <w:ind w:left="1276" w:hanging="425"/>
        <w:rPr>
          <w:szCs w:val="20"/>
        </w:rPr>
      </w:pPr>
      <w:r w:rsidRPr="00EB369E">
        <w:rPr>
          <w:szCs w:val="20"/>
        </w:rPr>
        <w:t>Deve</w:t>
      </w:r>
      <w:r w:rsidR="0065292A" w:rsidRPr="00EB369E">
        <w:rPr>
          <w:szCs w:val="20"/>
        </w:rPr>
        <w:t>rá</w:t>
      </w:r>
      <w:r w:rsidRPr="00EB369E">
        <w:rPr>
          <w:szCs w:val="20"/>
        </w:rPr>
        <w:t xml:space="preserve"> ser priorizado o emprego de mão-de-obra, materiais, tecnologias e matérias-primas de origem local para execução, conservação e operação das obras públicas.</w:t>
      </w:r>
    </w:p>
    <w:p w14:paraId="07471395" w14:textId="77777777" w:rsidR="00D4330B" w:rsidRPr="00EB369E" w:rsidRDefault="0065292A" w:rsidP="00EA3B97">
      <w:pPr>
        <w:pStyle w:val="PargrafodaLista"/>
        <w:numPr>
          <w:ilvl w:val="0"/>
          <w:numId w:val="12"/>
        </w:numPr>
        <w:ind w:left="1276" w:hanging="425"/>
        <w:rPr>
          <w:szCs w:val="20"/>
        </w:rPr>
      </w:pPr>
      <w:r w:rsidRPr="00EB369E">
        <w:rPr>
          <w:szCs w:val="20"/>
        </w:rPr>
        <w:t>Deverá fazer o uso obrigatório de agregados reciclados nas obras contratadas, sempre que existir a oferta de agregados reciclados, capacidade de suprimento e custo inferior em relação aos agregados naturais</w:t>
      </w:r>
      <w:r w:rsidR="00D4330B" w:rsidRPr="00EB369E">
        <w:rPr>
          <w:szCs w:val="20"/>
        </w:rPr>
        <w:t>.</w:t>
      </w:r>
    </w:p>
    <w:p w14:paraId="4CC6E90F" w14:textId="5C60DCCB" w:rsidR="002406C1" w:rsidRPr="00EB369E" w:rsidRDefault="002406C1" w:rsidP="00EA3B97">
      <w:pPr>
        <w:pStyle w:val="PargrafodaLista"/>
        <w:numPr>
          <w:ilvl w:val="0"/>
          <w:numId w:val="12"/>
        </w:numPr>
        <w:ind w:left="1276" w:hanging="425"/>
        <w:rPr>
          <w:szCs w:val="20"/>
        </w:rPr>
      </w:pPr>
      <w:r w:rsidRPr="00EB369E">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0B0346CB" w14:textId="77777777" w:rsidR="00EB549C" w:rsidRPr="00EB369E" w:rsidRDefault="00EB549C" w:rsidP="00EB549C">
      <w:pPr>
        <w:pStyle w:val="PargrafodaLista"/>
        <w:numPr>
          <w:ilvl w:val="0"/>
          <w:numId w:val="0"/>
        </w:numPr>
        <w:ind w:left="1418"/>
        <w:rPr>
          <w:szCs w:val="20"/>
        </w:rPr>
      </w:pPr>
    </w:p>
    <w:p w14:paraId="05E7CB8E" w14:textId="17BF9491" w:rsidR="002406C1" w:rsidRPr="00EB369E" w:rsidRDefault="002406C1" w:rsidP="00EA3B97">
      <w:pPr>
        <w:pStyle w:val="PargrafodaLista"/>
        <w:numPr>
          <w:ilvl w:val="1"/>
          <w:numId w:val="24"/>
        </w:numPr>
        <w:ind w:left="1701" w:hanging="425"/>
        <w:rPr>
          <w:szCs w:val="20"/>
        </w:rPr>
      </w:pPr>
      <w:r w:rsidRPr="00EB369E">
        <w:rPr>
          <w:szCs w:val="20"/>
        </w:rPr>
        <w:t>Os resíduos sólidos reutilizáveis e recicláveis devem ser acondicionados adequadamente e de forma diferenciada, para fins de disponibilização à coleta seletiva.</w:t>
      </w:r>
    </w:p>
    <w:p w14:paraId="2BB348B5" w14:textId="77777777" w:rsidR="00EB549C" w:rsidRPr="00EB369E" w:rsidRDefault="00EB549C" w:rsidP="00EB549C">
      <w:pPr>
        <w:pStyle w:val="PargrafodaLista"/>
        <w:numPr>
          <w:ilvl w:val="0"/>
          <w:numId w:val="0"/>
        </w:numPr>
        <w:ind w:left="1843"/>
        <w:rPr>
          <w:szCs w:val="20"/>
        </w:rPr>
      </w:pPr>
    </w:p>
    <w:p w14:paraId="2878B7AA" w14:textId="7167E1DF" w:rsidR="002406C1" w:rsidRPr="00EB369E" w:rsidRDefault="002406C1" w:rsidP="00EA3B97">
      <w:pPr>
        <w:pStyle w:val="PargrafodaLista"/>
        <w:numPr>
          <w:ilvl w:val="0"/>
          <w:numId w:val="12"/>
        </w:numPr>
        <w:ind w:left="1276" w:hanging="425"/>
        <w:rPr>
          <w:szCs w:val="20"/>
        </w:rPr>
      </w:pPr>
      <w:r w:rsidRPr="00EB369E">
        <w:rPr>
          <w:szCs w:val="20"/>
        </w:rPr>
        <w:t>Otimizar a utilização de recursos e a redução de desperdícios e de poluição, através das seguintes medidas, dentre outras:</w:t>
      </w:r>
    </w:p>
    <w:p w14:paraId="395118C8" w14:textId="77777777" w:rsidR="00EB549C" w:rsidRPr="00EB369E" w:rsidRDefault="00EB549C" w:rsidP="00EB549C">
      <w:pPr>
        <w:pStyle w:val="PargrafodaLista"/>
        <w:numPr>
          <w:ilvl w:val="0"/>
          <w:numId w:val="0"/>
        </w:numPr>
        <w:ind w:left="1418"/>
        <w:rPr>
          <w:szCs w:val="20"/>
        </w:rPr>
      </w:pPr>
    </w:p>
    <w:p w14:paraId="3A2ACDA0" w14:textId="77777777" w:rsidR="002406C1" w:rsidRPr="00EB369E" w:rsidRDefault="002406C1" w:rsidP="00EA3B97">
      <w:pPr>
        <w:pStyle w:val="PargrafodaLista"/>
        <w:numPr>
          <w:ilvl w:val="1"/>
          <w:numId w:val="12"/>
        </w:numPr>
        <w:ind w:left="1701" w:hanging="425"/>
        <w:rPr>
          <w:szCs w:val="20"/>
        </w:rPr>
      </w:pPr>
      <w:r w:rsidRPr="00EB369E">
        <w:rPr>
          <w:szCs w:val="20"/>
        </w:rPr>
        <w:t>Racionalizar o uso de substâncias potencialmente tóxicas ou poluentes;</w:t>
      </w:r>
    </w:p>
    <w:p w14:paraId="171F36F0" w14:textId="77777777" w:rsidR="002406C1" w:rsidRPr="00EB369E" w:rsidRDefault="002406C1" w:rsidP="00EA3B97">
      <w:pPr>
        <w:pStyle w:val="PargrafodaLista"/>
        <w:numPr>
          <w:ilvl w:val="1"/>
          <w:numId w:val="12"/>
        </w:numPr>
        <w:ind w:left="1701" w:hanging="425"/>
        <w:rPr>
          <w:szCs w:val="20"/>
        </w:rPr>
      </w:pPr>
      <w:r w:rsidRPr="00EB369E">
        <w:rPr>
          <w:szCs w:val="20"/>
        </w:rPr>
        <w:t>Substituir as substâncias tóxicas por outras atóxicas ou de menor toxicidade;</w:t>
      </w:r>
    </w:p>
    <w:p w14:paraId="238B576D" w14:textId="77777777" w:rsidR="002406C1" w:rsidRPr="00EB369E" w:rsidRDefault="002406C1" w:rsidP="00EA3B97">
      <w:pPr>
        <w:pStyle w:val="PargrafodaLista"/>
        <w:numPr>
          <w:ilvl w:val="1"/>
          <w:numId w:val="12"/>
        </w:numPr>
        <w:ind w:left="1701" w:hanging="425"/>
        <w:rPr>
          <w:szCs w:val="20"/>
        </w:rPr>
      </w:pPr>
      <w:r w:rsidRPr="00EB369E">
        <w:rPr>
          <w:szCs w:val="20"/>
        </w:rPr>
        <w:lastRenderedPageBreak/>
        <w:t>Usar produtos de limpeza e conservação de superfícies e objetos inanimados que obedeçam às classificações e especificações determinadas pela ANVISA;</w:t>
      </w:r>
    </w:p>
    <w:p w14:paraId="33A5B9F4" w14:textId="77777777" w:rsidR="002406C1" w:rsidRPr="00EB369E" w:rsidRDefault="002406C1" w:rsidP="00EA3B97">
      <w:pPr>
        <w:pStyle w:val="PargrafodaLista"/>
        <w:numPr>
          <w:ilvl w:val="1"/>
          <w:numId w:val="12"/>
        </w:numPr>
        <w:ind w:left="1701" w:hanging="425"/>
        <w:rPr>
          <w:szCs w:val="20"/>
        </w:rPr>
      </w:pPr>
      <w:r w:rsidRPr="00EB369E">
        <w:rPr>
          <w:szCs w:val="20"/>
        </w:rPr>
        <w:t>Racionalizar o consumo de energia (especialmente elétrica) e adotar medidas para evitar o desperdício de água tratada;</w:t>
      </w:r>
    </w:p>
    <w:p w14:paraId="77DB98CF" w14:textId="77777777" w:rsidR="002406C1" w:rsidRPr="00EB369E" w:rsidRDefault="002406C1" w:rsidP="00EA3B97">
      <w:pPr>
        <w:pStyle w:val="PargrafodaLista"/>
        <w:numPr>
          <w:ilvl w:val="1"/>
          <w:numId w:val="12"/>
        </w:numPr>
        <w:ind w:left="1701" w:hanging="425"/>
        <w:rPr>
          <w:szCs w:val="20"/>
        </w:rPr>
      </w:pPr>
      <w:r w:rsidRPr="00EB369E">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E822EDE" w14:textId="7730725E" w:rsidR="002406C1" w:rsidRPr="00EB369E" w:rsidRDefault="002406C1" w:rsidP="00EA3B97">
      <w:pPr>
        <w:pStyle w:val="PargrafodaLista"/>
        <w:numPr>
          <w:ilvl w:val="1"/>
          <w:numId w:val="12"/>
        </w:numPr>
        <w:ind w:left="1701" w:hanging="425"/>
        <w:rPr>
          <w:szCs w:val="20"/>
        </w:rPr>
      </w:pPr>
      <w:r w:rsidRPr="00EB369E">
        <w:rPr>
          <w:szCs w:val="20"/>
        </w:rPr>
        <w:t>Treinar e capacitar periodicamente os empregados em boas práticas de redução de desperdícios e poluição.</w:t>
      </w:r>
    </w:p>
    <w:p w14:paraId="18A06574" w14:textId="77777777" w:rsidR="00EB549C" w:rsidRPr="00EB369E" w:rsidRDefault="00EB549C" w:rsidP="00EB549C">
      <w:pPr>
        <w:pStyle w:val="PargrafodaLista"/>
        <w:numPr>
          <w:ilvl w:val="0"/>
          <w:numId w:val="0"/>
        </w:numPr>
        <w:ind w:left="1843"/>
        <w:rPr>
          <w:szCs w:val="20"/>
        </w:rPr>
      </w:pPr>
    </w:p>
    <w:p w14:paraId="234CC342" w14:textId="77777777" w:rsidR="002406C1" w:rsidRPr="00EB369E" w:rsidRDefault="002406C1" w:rsidP="00EA3B97">
      <w:pPr>
        <w:pStyle w:val="PargrafodaLista"/>
        <w:numPr>
          <w:ilvl w:val="0"/>
          <w:numId w:val="12"/>
        </w:numPr>
        <w:ind w:left="1276" w:hanging="425"/>
        <w:rPr>
          <w:szCs w:val="20"/>
        </w:rPr>
      </w:pPr>
      <w:r w:rsidRPr="00EB369E">
        <w:rPr>
          <w:szCs w:val="20"/>
        </w:rPr>
        <w:t>Utilizar lavagem com água de reuso ou outras fontes, sempre que possível (águas de chuva, poços cuja água seja certificada de não contaminação por metais pesados ou agentes bacteriológicos, minas e outros);</w:t>
      </w:r>
    </w:p>
    <w:p w14:paraId="52EB6ED3" w14:textId="77777777" w:rsidR="00DF0232" w:rsidRPr="00EB369E" w:rsidRDefault="002406C1" w:rsidP="00EA3B97">
      <w:pPr>
        <w:pStyle w:val="PargrafodaLista"/>
        <w:numPr>
          <w:ilvl w:val="0"/>
          <w:numId w:val="12"/>
        </w:numPr>
        <w:ind w:left="1276" w:hanging="425"/>
        <w:rPr>
          <w:szCs w:val="20"/>
        </w:rPr>
      </w:pPr>
      <w:r w:rsidRPr="00EB369E">
        <w:rPr>
          <w:szCs w:val="20"/>
        </w:rPr>
        <w:t>Fornecer aos empregados os equipamentos de segurança que se fizerem necessários, para a execução de serviços;</w:t>
      </w:r>
    </w:p>
    <w:p w14:paraId="2D07892B" w14:textId="77777777" w:rsidR="002406C1" w:rsidRPr="00EB369E" w:rsidRDefault="00DF0232" w:rsidP="00EA3B97">
      <w:pPr>
        <w:pStyle w:val="PargrafodaLista"/>
        <w:numPr>
          <w:ilvl w:val="0"/>
          <w:numId w:val="12"/>
        </w:numPr>
        <w:ind w:left="1276" w:hanging="425"/>
        <w:rPr>
          <w:szCs w:val="20"/>
        </w:rPr>
      </w:pPr>
      <w:r w:rsidRPr="00EB369E">
        <w:rPr>
          <w:szCs w:val="20"/>
        </w:rPr>
        <w:t>R</w:t>
      </w:r>
      <w:r w:rsidR="002406C1" w:rsidRPr="00EB369E">
        <w:rPr>
          <w:szCs w:val="20"/>
        </w:rPr>
        <w:t>espeitar as Normas Brasileiras - NBR publicadas pela Associação Brasileira de Normas Técnicas sobre resíduos sólidos;</w:t>
      </w:r>
    </w:p>
    <w:p w14:paraId="1525FB69" w14:textId="2129FE72" w:rsidR="002406C1" w:rsidRPr="00EB369E" w:rsidRDefault="002406C1" w:rsidP="00EA3B97">
      <w:pPr>
        <w:pStyle w:val="PargrafodaLista"/>
        <w:numPr>
          <w:ilvl w:val="0"/>
          <w:numId w:val="12"/>
        </w:numPr>
        <w:ind w:left="1276" w:hanging="425"/>
        <w:rPr>
          <w:szCs w:val="20"/>
        </w:rPr>
      </w:pPr>
      <w:r w:rsidRPr="00EB369E">
        <w:rPr>
          <w:szCs w:val="20"/>
        </w:rPr>
        <w:t>Desenvolver ou adotar manuais de procedimentos de descarte de materiais potencialmente poluidores, dentre os quais:</w:t>
      </w:r>
    </w:p>
    <w:p w14:paraId="63132B10" w14:textId="77777777" w:rsidR="00EB549C" w:rsidRPr="00EB369E" w:rsidRDefault="00EB549C" w:rsidP="00EB549C">
      <w:pPr>
        <w:pStyle w:val="PargrafodaLista"/>
        <w:numPr>
          <w:ilvl w:val="0"/>
          <w:numId w:val="0"/>
        </w:numPr>
        <w:ind w:left="1418"/>
        <w:rPr>
          <w:szCs w:val="20"/>
        </w:rPr>
      </w:pPr>
    </w:p>
    <w:p w14:paraId="6D2A94E1" w14:textId="77777777" w:rsidR="002406C1" w:rsidRPr="00EB369E" w:rsidRDefault="002406C1" w:rsidP="00EA3B97">
      <w:pPr>
        <w:pStyle w:val="PargrafodaLista"/>
        <w:numPr>
          <w:ilvl w:val="1"/>
          <w:numId w:val="12"/>
        </w:numPr>
        <w:ind w:left="1701" w:hanging="425"/>
        <w:rPr>
          <w:szCs w:val="20"/>
        </w:rPr>
      </w:pPr>
      <w:r w:rsidRPr="00EB369E">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159E5C40" w14:textId="77777777" w:rsidR="002406C1" w:rsidRPr="00EB369E" w:rsidRDefault="002406C1" w:rsidP="00EA3B97">
      <w:pPr>
        <w:pStyle w:val="PargrafodaLista"/>
        <w:numPr>
          <w:ilvl w:val="1"/>
          <w:numId w:val="12"/>
        </w:numPr>
        <w:ind w:left="1701" w:hanging="425"/>
        <w:rPr>
          <w:szCs w:val="20"/>
        </w:rPr>
      </w:pPr>
      <w:r w:rsidRPr="00EB369E">
        <w:rPr>
          <w:szCs w:val="20"/>
        </w:rPr>
        <w:t>Lâmpadas fluorescentes e frascos de aerossóis em geral devem ser separados e acondicionados em recipientes adequados para destinação específica;</w:t>
      </w:r>
    </w:p>
    <w:p w14:paraId="7745B4ED" w14:textId="77777777" w:rsidR="002406C1" w:rsidRPr="00EB369E" w:rsidRDefault="002406C1" w:rsidP="00EA3B97">
      <w:pPr>
        <w:pStyle w:val="PargrafodaLista"/>
        <w:numPr>
          <w:ilvl w:val="1"/>
          <w:numId w:val="12"/>
        </w:numPr>
        <w:ind w:left="1701" w:hanging="425"/>
        <w:rPr>
          <w:szCs w:val="20"/>
        </w:rPr>
      </w:pPr>
      <w:r w:rsidRPr="00EB369E">
        <w:rPr>
          <w:szCs w:val="20"/>
        </w:rPr>
        <w:t>Pneumáticos inservíveis devem ser encaminhados aos fabricantes para destinação final, ambientalmente adequada, conforme disciplina normativa vigente.</w:t>
      </w:r>
    </w:p>
    <w:p w14:paraId="483AD259" w14:textId="77777777" w:rsidR="002406C1" w:rsidRPr="00EB369E" w:rsidRDefault="002406C1" w:rsidP="004405AC">
      <w:pPr>
        <w:ind w:left="1843" w:hanging="425"/>
        <w:rPr>
          <w:szCs w:val="20"/>
        </w:rPr>
      </w:pPr>
    </w:p>
    <w:p w14:paraId="13A469B1" w14:textId="77777777" w:rsidR="00BF430C" w:rsidRPr="00EB369E" w:rsidRDefault="00BF430C" w:rsidP="004405AC">
      <w:pPr>
        <w:pStyle w:val="Ttulo2"/>
        <w:tabs>
          <w:tab w:val="left" w:pos="851"/>
        </w:tabs>
        <w:ind w:left="851" w:hanging="851"/>
        <w:rPr>
          <w:szCs w:val="20"/>
        </w:rPr>
      </w:pPr>
      <w:r w:rsidRPr="00EB369E">
        <w:rPr>
          <w:szCs w:val="20"/>
        </w:rPr>
        <w:t xml:space="preserve">A </w:t>
      </w:r>
      <w:r w:rsidR="00E80740" w:rsidRPr="00EB369E">
        <w:rPr>
          <w:szCs w:val="20"/>
        </w:rPr>
        <w:t>CONTRATADA</w:t>
      </w:r>
      <w:r w:rsidRPr="00EB369E">
        <w:rPr>
          <w:szCs w:val="20"/>
        </w:rPr>
        <w:t xml:space="preserve"> deverá observar as diretrizes, critérios e procedimentos para a gestão dos resíduos da construção civil estabelecidos na Lei nº 12.305, de 2010 – Política Nacional de Resíduos Sólidos, Resolução nº 307, de 05/07/2002</w:t>
      </w:r>
      <w:r w:rsidR="00837EDB" w:rsidRPr="00EB369E">
        <w:rPr>
          <w:szCs w:val="20"/>
        </w:rPr>
        <w:t xml:space="preserve">, </w:t>
      </w:r>
      <w:r w:rsidRPr="00EB369E">
        <w:rPr>
          <w:szCs w:val="20"/>
        </w:rPr>
        <w:t xml:space="preserve">do Conselho Nacional de Meio Ambiente – CONAMA, </w:t>
      </w:r>
      <w:r w:rsidR="00837EDB" w:rsidRPr="00EB369E">
        <w:rPr>
          <w:szCs w:val="20"/>
        </w:rPr>
        <w:t xml:space="preserve">e suas alterações, </w:t>
      </w:r>
      <w:r w:rsidRPr="00EB369E">
        <w:rPr>
          <w:szCs w:val="20"/>
        </w:rPr>
        <w:t>e Instrução Normativa SLTI/MPOG n° 1, de 19/01/2010, nos seguintes termos:</w:t>
      </w:r>
    </w:p>
    <w:p w14:paraId="2577581C" w14:textId="77777777" w:rsidR="00BF430C" w:rsidRPr="00EB369E" w:rsidRDefault="00BF430C" w:rsidP="003060ED">
      <w:pPr>
        <w:rPr>
          <w:szCs w:val="20"/>
        </w:rPr>
      </w:pPr>
    </w:p>
    <w:p w14:paraId="6E7BF579" w14:textId="77777777" w:rsidR="00BF430C" w:rsidRPr="00EB369E" w:rsidRDefault="00BF430C" w:rsidP="00EA3B97">
      <w:pPr>
        <w:pStyle w:val="PargrafodaLista"/>
        <w:numPr>
          <w:ilvl w:val="0"/>
          <w:numId w:val="16"/>
        </w:numPr>
        <w:ind w:left="1276" w:hanging="425"/>
        <w:rPr>
          <w:szCs w:val="20"/>
        </w:rPr>
      </w:pPr>
      <w:r w:rsidRPr="00EB369E">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248511DA" w14:textId="7103E76F" w:rsidR="00BF430C" w:rsidRPr="00EB369E" w:rsidRDefault="00BF430C" w:rsidP="00EA3B97">
      <w:pPr>
        <w:pStyle w:val="PargrafodaLista"/>
        <w:numPr>
          <w:ilvl w:val="0"/>
          <w:numId w:val="16"/>
        </w:numPr>
        <w:ind w:left="1276" w:hanging="425"/>
        <w:rPr>
          <w:szCs w:val="20"/>
        </w:rPr>
      </w:pPr>
      <w:r w:rsidRPr="00EB369E">
        <w:rPr>
          <w:szCs w:val="20"/>
        </w:rPr>
        <w:t xml:space="preserve">Nos termos dos artigos 3° e 10° da Resolução CONAMA n° 307, de 05/07/2002, a </w:t>
      </w:r>
      <w:r w:rsidR="00E80740" w:rsidRPr="00EB369E">
        <w:rPr>
          <w:szCs w:val="20"/>
        </w:rPr>
        <w:t>CONTRATADA</w:t>
      </w:r>
      <w:r w:rsidRPr="00EB369E">
        <w:rPr>
          <w:szCs w:val="20"/>
        </w:rPr>
        <w:t xml:space="preserve"> deverá providenciar a destinação ambientalmente adequada dos resíduos da construção civil originários da contratação, obedecendo, no que couber, aos seguintes procedimentos:</w:t>
      </w:r>
    </w:p>
    <w:p w14:paraId="3DD28A88" w14:textId="77777777" w:rsidR="00D50495" w:rsidRPr="00EB369E" w:rsidRDefault="00D50495" w:rsidP="00D50495">
      <w:pPr>
        <w:pStyle w:val="PargrafodaLista"/>
        <w:numPr>
          <w:ilvl w:val="0"/>
          <w:numId w:val="0"/>
        </w:numPr>
        <w:ind w:left="1418"/>
        <w:rPr>
          <w:szCs w:val="20"/>
        </w:rPr>
      </w:pPr>
    </w:p>
    <w:p w14:paraId="14F7BBD7" w14:textId="496093FE" w:rsidR="00D50495" w:rsidRPr="00EB369E" w:rsidRDefault="00D50495" w:rsidP="00EA3B97">
      <w:pPr>
        <w:pStyle w:val="PargrafodaLista"/>
        <w:numPr>
          <w:ilvl w:val="1"/>
          <w:numId w:val="16"/>
        </w:numPr>
        <w:ind w:left="1701" w:hanging="425"/>
        <w:rPr>
          <w:szCs w:val="20"/>
        </w:rPr>
      </w:pPr>
      <w:r w:rsidRPr="00EB369E">
        <w:rPr>
          <w:szCs w:val="20"/>
        </w:rPr>
        <w:t>Resíduos Classe A (reutilizáveis ou recicláveis como agregados): deverão ser reutilizados ou reciclados na forma de agregados ou encaminhados a aterro de resíduos Classe A de reservação de material para usos futuros;</w:t>
      </w:r>
    </w:p>
    <w:p w14:paraId="191A5396" w14:textId="06CCCFDD" w:rsidR="00D50495" w:rsidRPr="00EB369E" w:rsidRDefault="00D50495" w:rsidP="00EA3B97">
      <w:pPr>
        <w:pStyle w:val="PargrafodaLista"/>
        <w:numPr>
          <w:ilvl w:val="1"/>
          <w:numId w:val="16"/>
        </w:numPr>
        <w:ind w:left="1701" w:hanging="425"/>
        <w:rPr>
          <w:szCs w:val="20"/>
        </w:rPr>
      </w:pPr>
      <w:r w:rsidRPr="00EB369E">
        <w:rPr>
          <w:szCs w:val="20"/>
        </w:rPr>
        <w:t>Resíduos Classe B (recicláveis para outras destinações): deverão ser reutilizados, reciclados ou encaminhados a áreas de armazenamento temporário, sendo dispostos de modo a permitir a sua utilização ou reciclagem futura;</w:t>
      </w:r>
    </w:p>
    <w:p w14:paraId="339464F0" w14:textId="78981826" w:rsidR="00D50495" w:rsidRPr="00EB369E" w:rsidRDefault="00D50495" w:rsidP="00EA3B97">
      <w:pPr>
        <w:pStyle w:val="PargrafodaLista"/>
        <w:numPr>
          <w:ilvl w:val="1"/>
          <w:numId w:val="16"/>
        </w:numPr>
        <w:ind w:left="1701" w:hanging="425"/>
        <w:rPr>
          <w:szCs w:val="20"/>
        </w:rPr>
      </w:pPr>
      <w:r w:rsidRPr="00EB369E">
        <w:rPr>
          <w:szCs w:val="20"/>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1F71F29A" w14:textId="4B0C355D" w:rsidR="00D50495" w:rsidRPr="00EB369E" w:rsidRDefault="00D50495" w:rsidP="00EA3B97">
      <w:pPr>
        <w:pStyle w:val="PargrafodaLista"/>
        <w:numPr>
          <w:ilvl w:val="1"/>
          <w:numId w:val="16"/>
        </w:numPr>
        <w:ind w:left="1701" w:hanging="425"/>
        <w:rPr>
          <w:szCs w:val="20"/>
        </w:rPr>
      </w:pPr>
      <w:r w:rsidRPr="00EB369E">
        <w:rPr>
          <w:szCs w:val="20"/>
        </w:rPr>
        <w:lastRenderedPageBreak/>
        <w:t>Resíduos Classe D (perigosos, contaminados ou prejudiciais à saúde): deverão ser armazenados, transportados e destinados em conformidade com as normas técnicas específicas.</w:t>
      </w:r>
    </w:p>
    <w:p w14:paraId="49F86392" w14:textId="77777777" w:rsidR="00BF430C" w:rsidRPr="00EB369E" w:rsidRDefault="00BF430C" w:rsidP="00D50495">
      <w:pPr>
        <w:rPr>
          <w:szCs w:val="20"/>
        </w:rPr>
      </w:pPr>
    </w:p>
    <w:p w14:paraId="5910ADAE" w14:textId="77777777" w:rsidR="00BF430C" w:rsidRPr="00EB369E" w:rsidRDefault="00BF430C" w:rsidP="00EA3B97">
      <w:pPr>
        <w:pStyle w:val="PargrafodaLista"/>
        <w:numPr>
          <w:ilvl w:val="0"/>
          <w:numId w:val="16"/>
        </w:numPr>
        <w:ind w:left="1276" w:hanging="425"/>
        <w:rPr>
          <w:szCs w:val="20"/>
        </w:rPr>
      </w:pPr>
      <w:r w:rsidRPr="00EB369E">
        <w:rPr>
          <w:szCs w:val="20"/>
        </w:rPr>
        <w:t xml:space="preserve">Em nenhuma hipótese a </w:t>
      </w:r>
      <w:r w:rsidR="00E80740" w:rsidRPr="00EB369E">
        <w:rPr>
          <w:szCs w:val="20"/>
        </w:rPr>
        <w:t>CONTRATADA</w:t>
      </w:r>
      <w:r w:rsidRPr="00EB369E">
        <w:rPr>
          <w:szCs w:val="20"/>
        </w:rPr>
        <w:t xml:space="preserve"> poderá dispor os resíduos originários da contratação</w:t>
      </w:r>
      <w:r w:rsidR="00FE4AF4" w:rsidRPr="00EB369E">
        <w:rPr>
          <w:szCs w:val="20"/>
        </w:rPr>
        <w:t xml:space="preserve">, em </w:t>
      </w:r>
      <w:r w:rsidRPr="00EB369E">
        <w:rPr>
          <w:szCs w:val="20"/>
        </w:rPr>
        <w:t>aterros de resíduos domiciliares, áreas de “bota fora”, encostas, corpos d´água, lotes vagos e áreas protegidas por Lei, bem como em áreas não licenciadas.</w:t>
      </w:r>
    </w:p>
    <w:p w14:paraId="6FE3DDA6" w14:textId="12C0ED3C" w:rsidR="00BF430C" w:rsidRPr="00EB369E" w:rsidRDefault="00BF430C" w:rsidP="00EA3B97">
      <w:pPr>
        <w:pStyle w:val="PargrafodaLista"/>
        <w:numPr>
          <w:ilvl w:val="0"/>
          <w:numId w:val="16"/>
        </w:numPr>
        <w:ind w:left="1276" w:hanging="425"/>
        <w:rPr>
          <w:szCs w:val="20"/>
        </w:rPr>
      </w:pPr>
      <w:r w:rsidRPr="00EB369E">
        <w:rPr>
          <w:szCs w:val="20"/>
        </w:rPr>
        <w:t xml:space="preserve">Para fins de fiscalização do fiel cumprimento do Plano Municipal de Gestão de Resíduos da Construção Civil, ou do Plano de Gerenciamento de Resíduos da Construção Civil, conforme o caso, a </w:t>
      </w:r>
      <w:r w:rsidR="002762C6" w:rsidRPr="00EB369E">
        <w:rPr>
          <w:szCs w:val="20"/>
        </w:rPr>
        <w:t>CONTRATADA</w:t>
      </w:r>
      <w:r w:rsidRPr="00EB369E">
        <w:rPr>
          <w:szCs w:val="20"/>
        </w:rPr>
        <w:t xml:space="preserve"> comprovará, sob pena de multa, que todos os resíduos removidos estão acompanhados de Controle de Transporte de Resíduos, em conformidade com as normas da Agência Brasileira de Normas Técnicas - ABNT, ABNT NBR nºs 15.112, 15.113, 15.114, 15.115 e 15.116, de </w:t>
      </w:r>
      <w:proofErr w:type="gramStart"/>
      <w:r w:rsidRPr="00EB369E">
        <w:rPr>
          <w:szCs w:val="20"/>
        </w:rPr>
        <w:t>2004.”</w:t>
      </w:r>
      <w:proofErr w:type="gramEnd"/>
    </w:p>
    <w:p w14:paraId="13BB29A9" w14:textId="77777777" w:rsidR="00BF430C" w:rsidRPr="00EB369E" w:rsidRDefault="00BF430C" w:rsidP="004F68B2">
      <w:pPr>
        <w:ind w:left="964"/>
        <w:rPr>
          <w:szCs w:val="20"/>
        </w:rPr>
      </w:pPr>
    </w:p>
    <w:p w14:paraId="0E39F1B8" w14:textId="77777777" w:rsidR="00BF430C" w:rsidRPr="00EB369E" w:rsidRDefault="00BF430C" w:rsidP="004F68B2">
      <w:pPr>
        <w:pStyle w:val="Ttulo2"/>
        <w:ind w:left="851" w:hanging="851"/>
        <w:rPr>
          <w:szCs w:val="20"/>
        </w:rPr>
      </w:pPr>
      <w:r w:rsidRPr="00EB369E">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5FFAD198" w14:textId="77777777" w:rsidR="00BF430C" w:rsidRPr="00EB369E" w:rsidRDefault="00BF430C" w:rsidP="003060ED">
      <w:pPr>
        <w:rPr>
          <w:szCs w:val="20"/>
        </w:rPr>
      </w:pPr>
    </w:p>
    <w:p w14:paraId="3447A570" w14:textId="77777777" w:rsidR="00BF430C" w:rsidRPr="00EB369E" w:rsidRDefault="00BF430C" w:rsidP="00EA3B97">
      <w:pPr>
        <w:pStyle w:val="PargrafodaLista"/>
        <w:numPr>
          <w:ilvl w:val="0"/>
          <w:numId w:val="13"/>
        </w:numPr>
        <w:ind w:left="1276" w:hanging="425"/>
        <w:rPr>
          <w:szCs w:val="20"/>
        </w:rPr>
      </w:pPr>
      <w:r w:rsidRPr="00EB369E">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3BA27EC6" w14:textId="77777777" w:rsidR="00BF430C" w:rsidRPr="00EB369E" w:rsidRDefault="00BF430C" w:rsidP="00EA3B97">
      <w:pPr>
        <w:pStyle w:val="PargrafodaLista"/>
        <w:numPr>
          <w:ilvl w:val="0"/>
          <w:numId w:val="13"/>
        </w:numPr>
        <w:ind w:left="1276" w:hanging="425"/>
        <w:rPr>
          <w:szCs w:val="20"/>
        </w:rPr>
      </w:pPr>
      <w:r w:rsidRPr="00EB369E">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63E63789" w14:textId="77777777" w:rsidR="00BF430C" w:rsidRPr="00EB369E" w:rsidRDefault="00BF430C" w:rsidP="00EA3B97">
      <w:pPr>
        <w:pStyle w:val="PargrafodaLista"/>
        <w:numPr>
          <w:ilvl w:val="0"/>
          <w:numId w:val="13"/>
        </w:numPr>
        <w:ind w:left="1276" w:hanging="425"/>
        <w:rPr>
          <w:szCs w:val="20"/>
        </w:rPr>
      </w:pPr>
      <w:r w:rsidRPr="00EB369E">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11ED7929" w14:textId="77777777" w:rsidR="00BF430C" w:rsidRPr="00EB369E" w:rsidRDefault="00BF430C" w:rsidP="003060ED">
      <w:pPr>
        <w:rPr>
          <w:szCs w:val="20"/>
        </w:rPr>
      </w:pPr>
    </w:p>
    <w:p w14:paraId="5E4DCD12" w14:textId="1E681381" w:rsidR="002406C1" w:rsidRPr="00EB369E" w:rsidRDefault="002406C1" w:rsidP="004F68B2">
      <w:pPr>
        <w:pStyle w:val="Ttulo2"/>
        <w:ind w:left="851" w:hanging="851"/>
        <w:rPr>
          <w:szCs w:val="20"/>
        </w:rPr>
      </w:pPr>
      <w:r w:rsidRPr="00EB369E">
        <w:rPr>
          <w:szCs w:val="20"/>
        </w:rPr>
        <w:t xml:space="preserve">Se houver a aquisição de bens, a </w:t>
      </w:r>
      <w:r w:rsidR="002762C6" w:rsidRPr="00EB369E">
        <w:rPr>
          <w:szCs w:val="20"/>
        </w:rPr>
        <w:t>CONTRATADA</w:t>
      </w:r>
      <w:r w:rsidRPr="00EB369E">
        <w:rPr>
          <w:szCs w:val="20"/>
        </w:rPr>
        <w:t xml:space="preserve"> deverá observar os seguintes critérios de sustentabilidade ambiental, conforme a instrução normativa SLTI/MP nº 01/2010:</w:t>
      </w:r>
    </w:p>
    <w:p w14:paraId="19C0EBE5" w14:textId="77777777" w:rsidR="004F2491" w:rsidRPr="00EB369E" w:rsidRDefault="004F2491" w:rsidP="004F2491">
      <w:pPr>
        <w:rPr>
          <w:lang w:eastAsia="pt-BR"/>
        </w:rPr>
      </w:pPr>
    </w:p>
    <w:p w14:paraId="69C107B3" w14:textId="77777777" w:rsidR="002406C1" w:rsidRPr="00EB369E" w:rsidRDefault="00A97924" w:rsidP="00EA3B97">
      <w:pPr>
        <w:pStyle w:val="PargrafodaLista"/>
        <w:numPr>
          <w:ilvl w:val="0"/>
          <w:numId w:val="20"/>
        </w:numPr>
        <w:ind w:left="1276" w:hanging="425"/>
        <w:rPr>
          <w:szCs w:val="20"/>
        </w:rPr>
      </w:pPr>
      <w:r w:rsidRPr="00EB369E">
        <w:rPr>
          <w:szCs w:val="20"/>
        </w:rPr>
        <w:t>Que</w:t>
      </w:r>
      <w:r w:rsidR="002406C1" w:rsidRPr="00EB369E">
        <w:rPr>
          <w:szCs w:val="20"/>
        </w:rPr>
        <w:t xml:space="preserve"> os bens sejam constituídos, no todo ou em parte, por material reciclado, atóxico, biodegradável, conforme ABNT NBR – 15448-1 e 15448-2;</w:t>
      </w:r>
    </w:p>
    <w:p w14:paraId="2D5147E7" w14:textId="77777777" w:rsidR="002406C1" w:rsidRPr="00EB369E" w:rsidRDefault="00A97924" w:rsidP="00EA3B97">
      <w:pPr>
        <w:pStyle w:val="PargrafodaLista"/>
        <w:numPr>
          <w:ilvl w:val="0"/>
          <w:numId w:val="20"/>
        </w:numPr>
        <w:ind w:left="1276" w:hanging="425"/>
        <w:rPr>
          <w:szCs w:val="20"/>
        </w:rPr>
      </w:pPr>
      <w:r w:rsidRPr="00EB369E">
        <w:rPr>
          <w:szCs w:val="20"/>
        </w:rPr>
        <w:t>Que</w:t>
      </w:r>
      <w:r w:rsidR="002406C1" w:rsidRPr="00EB369E">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224035A6" w14:textId="77777777" w:rsidR="002406C1" w:rsidRPr="00EB369E" w:rsidRDefault="00A97924" w:rsidP="00EA3B97">
      <w:pPr>
        <w:pStyle w:val="PargrafodaLista"/>
        <w:numPr>
          <w:ilvl w:val="0"/>
          <w:numId w:val="20"/>
        </w:numPr>
        <w:ind w:left="1276" w:hanging="425"/>
        <w:rPr>
          <w:szCs w:val="20"/>
        </w:rPr>
      </w:pPr>
      <w:r w:rsidRPr="00EB369E">
        <w:rPr>
          <w:szCs w:val="20"/>
        </w:rPr>
        <w:t>Que</w:t>
      </w:r>
      <w:r w:rsidR="002406C1" w:rsidRPr="00EB369E">
        <w:rPr>
          <w:szCs w:val="20"/>
        </w:rPr>
        <w:t xml:space="preserve"> os bens devam ser, preferencialmente, acondicionados em embalagem adequada, com o menor volume possível, que utilize materiais recicláveis, de forma a garantir a máxima proteção durante o transporte e o armazenamento;</w:t>
      </w:r>
    </w:p>
    <w:p w14:paraId="1456D4C9" w14:textId="77777777" w:rsidR="002406C1" w:rsidRPr="00EB369E" w:rsidRDefault="00A97924" w:rsidP="00EA3B97">
      <w:pPr>
        <w:pStyle w:val="PargrafodaLista"/>
        <w:numPr>
          <w:ilvl w:val="0"/>
          <w:numId w:val="20"/>
        </w:numPr>
        <w:ind w:left="1276" w:hanging="425"/>
        <w:rPr>
          <w:szCs w:val="20"/>
        </w:rPr>
      </w:pPr>
      <w:r w:rsidRPr="00EB369E">
        <w:rPr>
          <w:szCs w:val="20"/>
        </w:rPr>
        <w:t>Que</w:t>
      </w:r>
      <w:r w:rsidR="002406C1" w:rsidRPr="00EB369E">
        <w:rPr>
          <w:szCs w:val="20"/>
        </w:rPr>
        <w:t xml:space="preserve"> os bens não contenham substâncias perigosas em concentração acima da recomendada na diretiva </w:t>
      </w:r>
      <w:proofErr w:type="spellStart"/>
      <w:r w:rsidR="002406C1" w:rsidRPr="00EB369E">
        <w:rPr>
          <w:szCs w:val="20"/>
        </w:rPr>
        <w:t>RoHS</w:t>
      </w:r>
      <w:proofErr w:type="spellEnd"/>
      <w:r w:rsidR="002406C1" w:rsidRPr="00EB369E">
        <w:rPr>
          <w:szCs w:val="20"/>
        </w:rPr>
        <w:t xml:space="preserve"> (</w:t>
      </w:r>
      <w:proofErr w:type="spellStart"/>
      <w:r w:rsidR="002406C1" w:rsidRPr="00EB369E">
        <w:rPr>
          <w:szCs w:val="20"/>
        </w:rPr>
        <w:t>RestrictionofCertainHazardousSubstances</w:t>
      </w:r>
      <w:proofErr w:type="spellEnd"/>
      <w:r w:rsidR="002406C1" w:rsidRPr="00EB369E">
        <w:rPr>
          <w:szCs w:val="20"/>
        </w:rPr>
        <w:t>), tais como mercúrio (Hg), chumbo (</w:t>
      </w:r>
      <w:proofErr w:type="spellStart"/>
      <w:r w:rsidR="002406C1" w:rsidRPr="00EB369E">
        <w:rPr>
          <w:szCs w:val="20"/>
        </w:rPr>
        <w:t>Pb</w:t>
      </w:r>
      <w:proofErr w:type="spellEnd"/>
      <w:r w:rsidR="002406C1" w:rsidRPr="00EB369E">
        <w:rPr>
          <w:szCs w:val="20"/>
        </w:rPr>
        <w:t xml:space="preserve">), cromo </w:t>
      </w:r>
      <w:proofErr w:type="spellStart"/>
      <w:r w:rsidR="002406C1" w:rsidRPr="00EB369E">
        <w:rPr>
          <w:szCs w:val="20"/>
        </w:rPr>
        <w:t>hexavalente</w:t>
      </w:r>
      <w:proofErr w:type="spellEnd"/>
      <w:r w:rsidR="002406C1" w:rsidRPr="00EB369E">
        <w:rPr>
          <w:szCs w:val="20"/>
        </w:rPr>
        <w:t xml:space="preserve"> (</w:t>
      </w:r>
      <w:proofErr w:type="gramStart"/>
      <w:r w:rsidR="002406C1" w:rsidRPr="00EB369E">
        <w:rPr>
          <w:szCs w:val="20"/>
        </w:rPr>
        <w:t>Cr(</w:t>
      </w:r>
      <w:proofErr w:type="gramEnd"/>
      <w:r w:rsidR="002406C1" w:rsidRPr="00EB369E">
        <w:rPr>
          <w:szCs w:val="20"/>
        </w:rPr>
        <w:t>VI)), cádmio (</w:t>
      </w:r>
      <w:proofErr w:type="spellStart"/>
      <w:r w:rsidR="002406C1" w:rsidRPr="00EB369E">
        <w:rPr>
          <w:szCs w:val="20"/>
        </w:rPr>
        <w:t>Cd</w:t>
      </w:r>
      <w:proofErr w:type="spellEnd"/>
      <w:r w:rsidR="002406C1" w:rsidRPr="00EB369E">
        <w:rPr>
          <w:szCs w:val="20"/>
        </w:rPr>
        <w:t xml:space="preserve">), </w:t>
      </w:r>
      <w:proofErr w:type="spellStart"/>
      <w:r w:rsidR="002406C1" w:rsidRPr="00EB369E">
        <w:rPr>
          <w:szCs w:val="20"/>
        </w:rPr>
        <w:t>bifenil-polibromados</w:t>
      </w:r>
      <w:proofErr w:type="spellEnd"/>
      <w:r w:rsidR="002406C1" w:rsidRPr="00EB369E">
        <w:rPr>
          <w:szCs w:val="20"/>
        </w:rPr>
        <w:t xml:space="preserve"> (</w:t>
      </w:r>
      <w:proofErr w:type="spellStart"/>
      <w:r w:rsidR="002406C1" w:rsidRPr="00EB369E">
        <w:rPr>
          <w:szCs w:val="20"/>
        </w:rPr>
        <w:t>PBBs</w:t>
      </w:r>
      <w:proofErr w:type="spellEnd"/>
      <w:r w:rsidR="002406C1" w:rsidRPr="00EB369E">
        <w:rPr>
          <w:szCs w:val="20"/>
        </w:rPr>
        <w:t>), éteres difenil-polibromados (PBDEs).</w:t>
      </w:r>
    </w:p>
    <w:p w14:paraId="622DCE54" w14:textId="77777777" w:rsidR="002406C1" w:rsidRPr="00EB369E" w:rsidRDefault="002406C1" w:rsidP="004F68B2">
      <w:pPr>
        <w:ind w:left="1418" w:hanging="567"/>
        <w:rPr>
          <w:szCs w:val="20"/>
        </w:rPr>
      </w:pPr>
    </w:p>
    <w:p w14:paraId="125145E8" w14:textId="77777777" w:rsidR="00842759" w:rsidRPr="00EB369E" w:rsidRDefault="00842759" w:rsidP="004F68B2">
      <w:pPr>
        <w:pStyle w:val="Ttulo2"/>
        <w:ind w:left="851" w:hanging="851"/>
        <w:rPr>
          <w:szCs w:val="20"/>
        </w:rPr>
      </w:pPr>
      <w:r w:rsidRPr="00EB369E">
        <w:rPr>
          <w:szCs w:val="20"/>
        </w:rPr>
        <w:t>A CONTRATADA deverá comprovar a adoção de práticas de desfazimento sustentável ou reciclagem dos bens que forem inservíveis para o processo de reutilização.</w:t>
      </w:r>
    </w:p>
    <w:p w14:paraId="67D47DFA" w14:textId="77777777" w:rsidR="0068194A" w:rsidRPr="00EB369E" w:rsidRDefault="0068194A" w:rsidP="002406C1">
      <w:pPr>
        <w:rPr>
          <w:szCs w:val="20"/>
        </w:rPr>
      </w:pPr>
    </w:p>
    <w:p w14:paraId="5DF1D229" w14:textId="77777777" w:rsidR="003A2D9B" w:rsidRPr="00EB369E" w:rsidRDefault="003A2D9B" w:rsidP="004F68B2">
      <w:pPr>
        <w:pStyle w:val="Ttulo1"/>
        <w:ind w:left="851" w:hanging="851"/>
        <w:rPr>
          <w:szCs w:val="20"/>
        </w:rPr>
      </w:pPr>
      <w:bookmarkStart w:id="43" w:name="_Toc73501797"/>
      <w:r w:rsidRPr="00EB369E">
        <w:rPr>
          <w:szCs w:val="20"/>
        </w:rPr>
        <w:t xml:space="preserve">OBRIGAÇÕES DA </w:t>
      </w:r>
      <w:r w:rsidR="00541F0C" w:rsidRPr="00EB369E">
        <w:rPr>
          <w:szCs w:val="20"/>
        </w:rPr>
        <w:t>CONTRATADA</w:t>
      </w:r>
      <w:bookmarkEnd w:id="43"/>
    </w:p>
    <w:p w14:paraId="21184FC7" w14:textId="77777777" w:rsidR="00116DEC" w:rsidRPr="00EB369E" w:rsidRDefault="00116DEC" w:rsidP="00116DEC">
      <w:pPr>
        <w:rPr>
          <w:szCs w:val="20"/>
        </w:rPr>
      </w:pPr>
    </w:p>
    <w:p w14:paraId="3CB959D0" w14:textId="77777777" w:rsidR="0012563E" w:rsidRPr="00EB369E" w:rsidRDefault="0012563E" w:rsidP="004F68B2">
      <w:pPr>
        <w:pStyle w:val="Ttulo2"/>
        <w:ind w:left="851" w:hanging="851"/>
        <w:rPr>
          <w:szCs w:val="20"/>
        </w:rPr>
      </w:pPr>
      <w:r w:rsidRPr="00EB369E">
        <w:rPr>
          <w:szCs w:val="20"/>
        </w:rPr>
        <w:t xml:space="preserve">A </w:t>
      </w:r>
      <w:r w:rsidR="00E80740" w:rsidRPr="00EB369E">
        <w:rPr>
          <w:szCs w:val="20"/>
        </w:rPr>
        <w:t>CONTRATADA</w:t>
      </w:r>
      <w:r w:rsidRPr="00EB369E">
        <w:rPr>
          <w:szCs w:val="20"/>
        </w:rPr>
        <w:t xml:space="preserve"> deverá apresentar à </w:t>
      </w:r>
      <w:r w:rsidR="00CF5060" w:rsidRPr="00EB369E">
        <w:rPr>
          <w:szCs w:val="20"/>
        </w:rPr>
        <w:t>Codevasf</w:t>
      </w:r>
      <w:r w:rsidRPr="00EB369E">
        <w:rPr>
          <w:szCs w:val="20"/>
        </w:rPr>
        <w:t xml:space="preserve"> antes do início dos trabalhos, os seguintes documentos:</w:t>
      </w:r>
    </w:p>
    <w:p w14:paraId="2DB75635" w14:textId="77777777" w:rsidR="00551A0F" w:rsidRPr="00EB369E" w:rsidRDefault="00551A0F" w:rsidP="00551A0F">
      <w:pPr>
        <w:rPr>
          <w:szCs w:val="20"/>
        </w:rPr>
      </w:pPr>
    </w:p>
    <w:p w14:paraId="6D72FA54" w14:textId="77777777" w:rsidR="008D74C9" w:rsidRPr="00EB369E" w:rsidRDefault="008D74C9" w:rsidP="00EA3B97">
      <w:pPr>
        <w:pStyle w:val="PargrafodaLista"/>
        <w:numPr>
          <w:ilvl w:val="0"/>
          <w:numId w:val="15"/>
        </w:numPr>
        <w:ind w:left="1276" w:hanging="425"/>
        <w:rPr>
          <w:szCs w:val="20"/>
        </w:rPr>
      </w:pPr>
      <w:r w:rsidRPr="00EB369E">
        <w:rPr>
          <w:szCs w:val="20"/>
        </w:rPr>
        <w:t>Identificação da área para construção de canteiro de obra e “l</w:t>
      </w:r>
      <w:r w:rsidR="0012563E" w:rsidRPr="00EB369E">
        <w:rPr>
          <w:szCs w:val="20"/>
        </w:rPr>
        <w:t>ay</w:t>
      </w:r>
      <w:r w:rsidRPr="00EB369E">
        <w:rPr>
          <w:szCs w:val="20"/>
        </w:rPr>
        <w:t>o</w:t>
      </w:r>
      <w:r w:rsidR="0012563E" w:rsidRPr="00EB369E">
        <w:rPr>
          <w:szCs w:val="20"/>
        </w:rPr>
        <w:t xml:space="preserve">ut” </w:t>
      </w:r>
      <w:r w:rsidRPr="00EB369E">
        <w:rPr>
          <w:szCs w:val="20"/>
        </w:rPr>
        <w:t>das instalações e edificações previstas, bem como área para implantação do laboratório de ensaios de campo, quando for o caso.</w:t>
      </w:r>
    </w:p>
    <w:p w14:paraId="6EFA68DE" w14:textId="77777777" w:rsidR="008D74C9" w:rsidRPr="00EB369E" w:rsidRDefault="008D74C9" w:rsidP="00EA3B97">
      <w:pPr>
        <w:pStyle w:val="PargrafodaLista"/>
        <w:numPr>
          <w:ilvl w:val="0"/>
          <w:numId w:val="15"/>
        </w:numPr>
        <w:ind w:left="1276" w:hanging="425"/>
        <w:rPr>
          <w:szCs w:val="20"/>
        </w:rPr>
      </w:pPr>
      <w:r w:rsidRPr="00EB369E">
        <w:rPr>
          <w:szCs w:val="20"/>
        </w:rPr>
        <w:t>Plano de trabalho detalhado para os serviços propostos e respectivas metodologias de execução, devendo ser complementado com desenhos, croquis ou gráficos elucidativos das fases de implantação, respeitando os prazos parcia</w:t>
      </w:r>
      <w:r w:rsidR="001D7000" w:rsidRPr="00EB369E">
        <w:rPr>
          <w:szCs w:val="20"/>
        </w:rPr>
        <w:t>l</w:t>
      </w:r>
      <w:r w:rsidRPr="00EB369E">
        <w:rPr>
          <w:szCs w:val="20"/>
        </w:rPr>
        <w:t xml:space="preserve"> e final para execução das obras. Na formulação do plano de trabalho proposto a CONTRATADA deverá considerar, necessariamente, as diretrizes, recomendações e exigências previstas no </w:t>
      </w:r>
      <w:r w:rsidR="00C50D1D" w:rsidRPr="00EB369E">
        <w:rPr>
          <w:szCs w:val="20"/>
        </w:rPr>
        <w:t xml:space="preserve">Plano de Controle Ambiental da Obra e outros </w:t>
      </w:r>
      <w:r w:rsidRPr="00EB369E">
        <w:rPr>
          <w:szCs w:val="20"/>
        </w:rPr>
        <w:t>Planos Ambientais decorrentes e o esquema organizacional da CONTRATADA para a obra.</w:t>
      </w:r>
    </w:p>
    <w:p w14:paraId="1795EC56" w14:textId="77777777" w:rsidR="003247AE" w:rsidRPr="00EB369E" w:rsidRDefault="003247AE" w:rsidP="004F68B2">
      <w:pPr>
        <w:ind w:left="1418" w:hanging="567"/>
        <w:rPr>
          <w:szCs w:val="20"/>
        </w:rPr>
      </w:pPr>
    </w:p>
    <w:p w14:paraId="6D985111" w14:textId="77777777" w:rsidR="001D7000" w:rsidRPr="00EB369E" w:rsidRDefault="008D74C9" w:rsidP="00EA3B97">
      <w:pPr>
        <w:pStyle w:val="PargrafodaLista"/>
        <w:numPr>
          <w:ilvl w:val="0"/>
          <w:numId w:val="21"/>
        </w:numPr>
        <w:ind w:left="1701" w:hanging="425"/>
        <w:rPr>
          <w:szCs w:val="20"/>
        </w:rPr>
      </w:pPr>
      <w:r w:rsidRPr="00EB369E">
        <w:rPr>
          <w:szCs w:val="20"/>
        </w:rPr>
        <w:t>Com base no pleno conhecimento das condições locais a CONTRATADA deverá apresentar declaração de procedência dos materiais a serem utilizados, tais como: areia, brita, pedra, indicando, quando não especificado no projeto básico</w:t>
      </w:r>
      <w:r w:rsidR="000A2353" w:rsidRPr="00EB369E">
        <w:rPr>
          <w:szCs w:val="20"/>
        </w:rPr>
        <w:t xml:space="preserve"> ou executivo</w:t>
      </w:r>
      <w:r w:rsidRPr="00EB369E">
        <w:rPr>
          <w:szCs w:val="20"/>
        </w:rPr>
        <w:t>, sua localização e distância de transporte posto obra, inclusive quanto ao fornecimento de água para manutenção do canteiro.</w:t>
      </w:r>
    </w:p>
    <w:p w14:paraId="076AF15D" w14:textId="77777777" w:rsidR="0085597C" w:rsidRPr="00EB369E" w:rsidRDefault="0085597C" w:rsidP="004F68B2">
      <w:pPr>
        <w:ind w:left="1418" w:hanging="567"/>
        <w:rPr>
          <w:szCs w:val="20"/>
        </w:rPr>
      </w:pPr>
    </w:p>
    <w:p w14:paraId="2CBA3DC0" w14:textId="77777777" w:rsidR="00533CB8" w:rsidRPr="00EB369E" w:rsidRDefault="00533CB8" w:rsidP="00EA3B97">
      <w:pPr>
        <w:pStyle w:val="PargrafodaLista"/>
        <w:numPr>
          <w:ilvl w:val="0"/>
          <w:numId w:val="15"/>
        </w:numPr>
        <w:ind w:left="1276" w:hanging="425"/>
        <w:rPr>
          <w:szCs w:val="20"/>
        </w:rPr>
      </w:pPr>
      <w:r w:rsidRPr="00EB369E">
        <w:rPr>
          <w:szCs w:val="20"/>
        </w:rPr>
        <w:t>Planejamento em meio eletrônico, no formato MS Project ou software similar, demonstrando todas as etapas previstas para a execução do objeto contratado;</w:t>
      </w:r>
    </w:p>
    <w:p w14:paraId="7FDFB4BB" w14:textId="77777777" w:rsidR="0012563E" w:rsidRPr="00EB369E" w:rsidRDefault="0012563E" w:rsidP="00EA3B97">
      <w:pPr>
        <w:pStyle w:val="PargrafodaLista"/>
        <w:numPr>
          <w:ilvl w:val="0"/>
          <w:numId w:val="15"/>
        </w:numPr>
        <w:ind w:left="1276" w:hanging="425"/>
        <w:rPr>
          <w:szCs w:val="20"/>
        </w:rPr>
      </w:pPr>
      <w:r w:rsidRPr="00EB369E">
        <w:rPr>
          <w:szCs w:val="20"/>
        </w:rPr>
        <w:t>Cronograma físico-financeiro, detalhado e adequado ao Plano de Trabalho referido na alínea acima.</w:t>
      </w:r>
    </w:p>
    <w:p w14:paraId="44255CCC" w14:textId="000E21C1" w:rsidR="001D476A" w:rsidRPr="00EB369E" w:rsidRDefault="001D476A" w:rsidP="00EA3B97">
      <w:pPr>
        <w:pStyle w:val="PargrafodaLista"/>
        <w:numPr>
          <w:ilvl w:val="0"/>
          <w:numId w:val="15"/>
        </w:numPr>
        <w:ind w:left="1276" w:hanging="425"/>
      </w:pPr>
      <w:r w:rsidRPr="00EB369E">
        <w:t>Relação dos serviços especializados que serão subcontratados, considerando as condições estabelecidas neste Termo de Referência. A Contratada quando da solicitação de autorização para os serviços parciais a serem subcontratado</w:t>
      </w:r>
      <w:r w:rsidR="001D504B" w:rsidRPr="00EB369E">
        <w:t>s</w:t>
      </w:r>
      <w:r w:rsidRPr="00EB369E">
        <w:t xml:space="preserve"> </w:t>
      </w:r>
      <w:r w:rsidR="008347CB" w:rsidRPr="00EB369E">
        <w:t xml:space="preserve">deverá demonstrar em serviços e/ou fornecimentos que serão subcontratados, bem como, </w:t>
      </w:r>
      <w:r w:rsidRPr="00EB369E">
        <w:t xml:space="preserve">comprovar </w:t>
      </w:r>
      <w:r w:rsidR="000B23D2" w:rsidRPr="00EB369E">
        <w:t xml:space="preserve">as exigências </w:t>
      </w:r>
      <w:r w:rsidR="00554315" w:rsidRPr="00EB369E">
        <w:t xml:space="preserve">da habilitação, conforme descrito </w:t>
      </w:r>
      <w:r w:rsidR="00963540" w:rsidRPr="00EB369E">
        <w:t>abaixo</w:t>
      </w:r>
      <w:r w:rsidR="00554315" w:rsidRPr="00EB369E">
        <w:t>,</w:t>
      </w:r>
      <w:r w:rsidRPr="00EB369E">
        <w:t xml:space="preserve"> da empresa subcontratada</w:t>
      </w:r>
      <w:r w:rsidR="001D504B" w:rsidRPr="00EB369E">
        <w:t>,</w:t>
      </w:r>
      <w:r w:rsidRPr="00EB369E">
        <w:t xml:space="preserve"> respeitando os limites de subcontratação constante do subitem </w:t>
      </w:r>
      <w:r w:rsidR="007763F6" w:rsidRPr="00EB369E">
        <w:fldChar w:fldCharType="begin"/>
      </w:r>
      <w:r w:rsidR="007763F6" w:rsidRPr="00EB369E">
        <w:instrText xml:space="preserve"> REF _Ref455652949 \r \h </w:instrText>
      </w:r>
      <w:r w:rsidR="001547B7" w:rsidRPr="00EB369E">
        <w:instrText xml:space="preserve"> \* MERGEFORMAT </w:instrText>
      </w:r>
      <w:r w:rsidR="007763F6" w:rsidRPr="00EB369E">
        <w:fldChar w:fldCharType="separate"/>
      </w:r>
      <w:r w:rsidR="005B53CA">
        <w:t>6.3</w:t>
      </w:r>
      <w:r w:rsidR="007763F6" w:rsidRPr="00EB369E">
        <w:fldChar w:fldCharType="end"/>
      </w:r>
      <w:r w:rsidRPr="00EB369E">
        <w:t>, que deverá ser previamente aprovada pela Fiscalização da Codevasf:</w:t>
      </w:r>
    </w:p>
    <w:p w14:paraId="48713996" w14:textId="77777777" w:rsidR="00EB549C" w:rsidRPr="00EB369E" w:rsidRDefault="00EB549C" w:rsidP="00EB549C">
      <w:pPr>
        <w:pStyle w:val="PargrafodaLista"/>
        <w:numPr>
          <w:ilvl w:val="0"/>
          <w:numId w:val="0"/>
        </w:numPr>
        <w:ind w:left="1418"/>
      </w:pPr>
    </w:p>
    <w:p w14:paraId="73E888D4" w14:textId="77777777" w:rsidR="00ED7865" w:rsidRPr="00EB369E" w:rsidRDefault="00ED7865" w:rsidP="00EA3B97">
      <w:pPr>
        <w:pStyle w:val="Ttulo3"/>
        <w:numPr>
          <w:ilvl w:val="0"/>
          <w:numId w:val="48"/>
        </w:numPr>
        <w:ind w:left="1701" w:hanging="425"/>
      </w:pPr>
      <w:r w:rsidRPr="00EB369E">
        <w:t>Regularidade jurídica, fiscal, trabalhista e qualificação econômico-financeira deverá ser atendida conforme exigência do Edital;</w:t>
      </w:r>
    </w:p>
    <w:p w14:paraId="1715AE72" w14:textId="293D237D" w:rsidR="00ED7865" w:rsidRPr="00EB369E" w:rsidRDefault="00ED7865" w:rsidP="00EA3B97">
      <w:pPr>
        <w:pStyle w:val="Ttulo3"/>
        <w:numPr>
          <w:ilvl w:val="0"/>
          <w:numId w:val="48"/>
        </w:numPr>
        <w:ind w:left="1701" w:hanging="425"/>
      </w:pPr>
      <w:r w:rsidRPr="00EB369E">
        <w:t>Registro ou inscrição da SUBCONTRATADA no Conselho de Classe Profissional (e.g. CREA), demonstrando o ramo de atividade (em sua disciplina subcontratada);</w:t>
      </w:r>
    </w:p>
    <w:p w14:paraId="6F6FB1FA" w14:textId="77777777" w:rsidR="00ED7865" w:rsidRPr="00EB369E" w:rsidRDefault="00ED7865" w:rsidP="00EA3B97">
      <w:pPr>
        <w:pStyle w:val="Ttulo3"/>
        <w:numPr>
          <w:ilvl w:val="0"/>
          <w:numId w:val="48"/>
        </w:numPr>
        <w:ind w:left="1701" w:hanging="425"/>
      </w:pPr>
      <w:r w:rsidRPr="00EB369E">
        <w:t xml:space="preserve">Comprovação de </w:t>
      </w:r>
      <w:r w:rsidRPr="00EB369E">
        <w:rPr>
          <w:b/>
          <w:u w:val="single"/>
        </w:rPr>
        <w:t>capacidade técnica-operacional</w:t>
      </w:r>
      <w:r w:rsidRPr="00EB369E">
        <w:t xml:space="preserve"> da SUBCONTRATADA, representado por </w:t>
      </w:r>
      <w:proofErr w:type="gramStart"/>
      <w:r w:rsidRPr="00EB369E">
        <w:t>certidão(</w:t>
      </w:r>
      <w:proofErr w:type="gramEnd"/>
      <w:r w:rsidRPr="00EB369E">
        <w:t>ões) ou atestado(s) expedidos por pessoas jurídicas de direito público ou privado, acompanhado do CAT - Certidão de Acervo Técnico do profissional responsável à época, comprovando a execução de serviços similares àqueles que serão subcontratados, em empreendimentos de porte e complexidade similar ao objeto da licitação;</w:t>
      </w:r>
    </w:p>
    <w:p w14:paraId="7958DF10" w14:textId="5C47C7FC" w:rsidR="00ED7865" w:rsidRPr="00EB369E" w:rsidRDefault="00ED7865" w:rsidP="00EA3B97">
      <w:pPr>
        <w:pStyle w:val="Ttulo3"/>
        <w:numPr>
          <w:ilvl w:val="0"/>
          <w:numId w:val="48"/>
        </w:numPr>
        <w:ind w:left="1701" w:hanging="425"/>
      </w:pPr>
      <w:r w:rsidRPr="00EB369E">
        <w:t>Declaração de que entre os responsáveis técnicos ou sócios não constam funcionários, empregados ou ocupantes de cargo comissionado na Codevasf;</w:t>
      </w:r>
    </w:p>
    <w:p w14:paraId="6865E97B" w14:textId="28B0C697" w:rsidR="001D476A" w:rsidRPr="00EB369E" w:rsidRDefault="00ED7865" w:rsidP="00EA3B97">
      <w:pPr>
        <w:pStyle w:val="Ttulo3"/>
        <w:numPr>
          <w:ilvl w:val="0"/>
          <w:numId w:val="48"/>
        </w:numPr>
        <w:ind w:left="1701" w:hanging="425"/>
      </w:pPr>
      <w:r w:rsidRPr="00EB369E">
        <w:t>Durante a execução do CONTRATO a SUBCONTRATADA indicada pode ser substituída por empresa com capacidade equivalente ou superior, desde que aprovado previamente pela CODEVASF.</w:t>
      </w:r>
    </w:p>
    <w:p w14:paraId="68055B25" w14:textId="77777777" w:rsidR="001D504B" w:rsidRPr="00EB369E" w:rsidRDefault="001D504B" w:rsidP="001D504B">
      <w:pPr>
        <w:rPr>
          <w:lang w:eastAsia="pt-BR"/>
        </w:rPr>
      </w:pPr>
    </w:p>
    <w:p w14:paraId="30867C4D" w14:textId="77777777" w:rsidR="001C2E3A" w:rsidRPr="00EB369E" w:rsidRDefault="001C2E3A" w:rsidP="00EA3B97">
      <w:pPr>
        <w:pStyle w:val="PargrafodaLista"/>
        <w:numPr>
          <w:ilvl w:val="0"/>
          <w:numId w:val="15"/>
        </w:numPr>
        <w:ind w:left="1276" w:hanging="425"/>
        <w:rPr>
          <w:szCs w:val="20"/>
        </w:rPr>
      </w:pPr>
      <w:r w:rsidRPr="00EB369E">
        <w:rPr>
          <w:szCs w:val="20"/>
        </w:rP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325B51FE" w14:textId="77777777" w:rsidR="001C2E3A" w:rsidRPr="00EB369E" w:rsidRDefault="001C2E3A" w:rsidP="00EA3B97">
      <w:pPr>
        <w:pStyle w:val="PargrafodaLista"/>
        <w:numPr>
          <w:ilvl w:val="0"/>
          <w:numId w:val="15"/>
        </w:numPr>
        <w:ind w:left="1276" w:hanging="425"/>
        <w:rPr>
          <w:szCs w:val="20"/>
        </w:rPr>
      </w:pPr>
      <w:r w:rsidRPr="00EB369E">
        <w:rPr>
          <w:szCs w:val="20"/>
        </w:rPr>
        <w:lastRenderedPageBreak/>
        <w:t>Autorização dos órgãos competentes para escavação/desmonte de rocha com uso de explosivos, plano de fogo assinado por Engenheiro de Minas com a respectiva ART, e projeto do paiol.</w:t>
      </w:r>
    </w:p>
    <w:p w14:paraId="746543B4" w14:textId="77777777" w:rsidR="001C2E3A" w:rsidRPr="00EB369E" w:rsidRDefault="001C2E3A" w:rsidP="00EA3B97">
      <w:pPr>
        <w:pStyle w:val="PargrafodaLista"/>
        <w:numPr>
          <w:ilvl w:val="0"/>
          <w:numId w:val="15"/>
        </w:numPr>
        <w:ind w:left="1276" w:hanging="425"/>
        <w:rPr>
          <w:szCs w:val="20"/>
        </w:rPr>
      </w:pPr>
      <w:r w:rsidRPr="00EB369E">
        <w:rPr>
          <w:szCs w:val="20"/>
        </w:rPr>
        <w:t>Declaração, nota fiscal ou proposta do fabricante/distribuidor comprovando preços, com garantia de fornecimento, dos principais insumos.</w:t>
      </w:r>
    </w:p>
    <w:p w14:paraId="6BE346B3" w14:textId="77777777" w:rsidR="001C2E3A" w:rsidRPr="00EB369E" w:rsidRDefault="001C2E3A" w:rsidP="001C2E3A">
      <w:pPr>
        <w:rPr>
          <w:szCs w:val="20"/>
        </w:rPr>
      </w:pPr>
    </w:p>
    <w:p w14:paraId="091C3A0A" w14:textId="77777777" w:rsidR="00E22C3C" w:rsidRPr="00EB369E" w:rsidRDefault="00E22C3C" w:rsidP="00D172A8">
      <w:pPr>
        <w:pStyle w:val="Ttulo2"/>
        <w:tabs>
          <w:tab w:val="left" w:pos="851"/>
        </w:tabs>
        <w:ind w:left="851" w:hanging="851"/>
        <w:rPr>
          <w:szCs w:val="20"/>
        </w:rPr>
      </w:pPr>
      <w:r w:rsidRPr="00EB369E">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1AEB5299" w14:textId="77777777" w:rsidR="00E22C3C" w:rsidRPr="00EB369E" w:rsidRDefault="00E22C3C" w:rsidP="00D172A8">
      <w:pPr>
        <w:tabs>
          <w:tab w:val="left" w:pos="851"/>
        </w:tabs>
        <w:ind w:left="851" w:hanging="851"/>
        <w:rPr>
          <w:szCs w:val="20"/>
        </w:rPr>
      </w:pPr>
    </w:p>
    <w:p w14:paraId="50CC7D90" w14:textId="77777777" w:rsidR="0012563E" w:rsidRPr="00EB369E" w:rsidRDefault="0012563E" w:rsidP="00D172A8">
      <w:pPr>
        <w:pStyle w:val="Ttulo2"/>
        <w:tabs>
          <w:tab w:val="left" w:pos="851"/>
        </w:tabs>
        <w:ind w:left="851" w:hanging="851"/>
        <w:rPr>
          <w:szCs w:val="20"/>
        </w:rPr>
      </w:pPr>
      <w:r w:rsidRPr="00EB369E">
        <w:rPr>
          <w:szCs w:val="20"/>
        </w:rPr>
        <w:t xml:space="preserve">Manter no local da obra durante todo o período de execução em regime permanente no mínimo </w:t>
      </w:r>
      <w:r w:rsidR="001C2E3A" w:rsidRPr="00EB369E">
        <w:rPr>
          <w:szCs w:val="20"/>
        </w:rPr>
        <w:t>01 (</w:t>
      </w:r>
      <w:r w:rsidRPr="00EB369E">
        <w:rPr>
          <w:szCs w:val="20"/>
        </w:rPr>
        <w:t>um</w:t>
      </w:r>
      <w:r w:rsidR="001C2E3A" w:rsidRPr="00EB369E">
        <w:rPr>
          <w:szCs w:val="20"/>
        </w:rPr>
        <w:t>)</w:t>
      </w:r>
      <w:r w:rsidRPr="00EB369E">
        <w:rPr>
          <w:szCs w:val="20"/>
        </w:rPr>
        <w:t xml:space="preserve"> técnico de segurança do trabalho, portador de comprovação de registro profissional expedido pelo Ministério do Trabalho e Emprego e caso necessário disponibilizar outros</w:t>
      </w:r>
      <w:r w:rsidR="006322CF" w:rsidRPr="00EB369E">
        <w:rPr>
          <w:szCs w:val="20"/>
        </w:rPr>
        <w:t xml:space="preserve"> profissionais</w:t>
      </w:r>
      <w:r w:rsidR="00F952B4" w:rsidRPr="00EB369E">
        <w:rPr>
          <w:szCs w:val="20"/>
        </w:rPr>
        <w:t>,</w:t>
      </w:r>
      <w:r w:rsidRPr="00EB369E">
        <w:rPr>
          <w:szCs w:val="20"/>
        </w:rPr>
        <w:t xml:space="preserve"> conforme disposto na NR4.</w:t>
      </w:r>
    </w:p>
    <w:p w14:paraId="4FF9F02D" w14:textId="77777777" w:rsidR="0012563E" w:rsidRPr="00EB369E" w:rsidRDefault="0012563E" w:rsidP="007F520A"/>
    <w:p w14:paraId="427FD9A5" w14:textId="77777777" w:rsidR="00437358" w:rsidRPr="00EB369E" w:rsidRDefault="00437358" w:rsidP="00D172A8">
      <w:pPr>
        <w:pStyle w:val="Ttulo2"/>
        <w:tabs>
          <w:tab w:val="left" w:pos="851"/>
        </w:tabs>
        <w:ind w:left="851" w:hanging="851"/>
        <w:rPr>
          <w:szCs w:val="20"/>
        </w:rPr>
      </w:pPr>
      <w:r w:rsidRPr="00EB369E">
        <w:rPr>
          <w:szCs w:val="20"/>
        </w:rPr>
        <w:t>Manter em local visível no canteiro de obras cópia da Licença Ambiental, se houver, caso contrário, cópia da legislação de dispensa do referido documento.</w:t>
      </w:r>
    </w:p>
    <w:p w14:paraId="3DCD6CFA" w14:textId="77777777" w:rsidR="00437358" w:rsidRPr="00EB369E" w:rsidRDefault="00437358" w:rsidP="00D172A8">
      <w:pPr>
        <w:tabs>
          <w:tab w:val="left" w:pos="851"/>
        </w:tabs>
        <w:ind w:left="851" w:hanging="851"/>
        <w:rPr>
          <w:szCs w:val="20"/>
        </w:rPr>
      </w:pPr>
    </w:p>
    <w:p w14:paraId="0CDA8B17" w14:textId="77777777" w:rsidR="0012563E" w:rsidRPr="00EB369E" w:rsidRDefault="0012563E" w:rsidP="00D172A8">
      <w:pPr>
        <w:pStyle w:val="Ttulo2"/>
        <w:tabs>
          <w:tab w:val="left" w:pos="851"/>
        </w:tabs>
        <w:ind w:left="851" w:hanging="851"/>
        <w:rPr>
          <w:szCs w:val="20"/>
        </w:rPr>
      </w:pPr>
      <w:r w:rsidRPr="00EB369E">
        <w:rPr>
          <w:szCs w:val="20"/>
        </w:rPr>
        <w:t>Atendimento às condicionantes ambientais necessárias à obtenção das Licenças do Empreendimento, emitidas pelo órgão competente,</w:t>
      </w:r>
      <w:r w:rsidR="001C2E3A" w:rsidRPr="00EB369E">
        <w:rPr>
          <w:szCs w:val="20"/>
        </w:rPr>
        <w:t xml:space="preserve"> relativas à execução das obras.</w:t>
      </w:r>
    </w:p>
    <w:p w14:paraId="3716A3C8" w14:textId="77777777" w:rsidR="0012563E" w:rsidRPr="00EB369E" w:rsidRDefault="0012563E" w:rsidP="007F520A"/>
    <w:p w14:paraId="7A9612DC" w14:textId="77777777" w:rsidR="00F778FE" w:rsidRPr="00EB369E" w:rsidRDefault="00F778FE" w:rsidP="000B69D6">
      <w:pPr>
        <w:pStyle w:val="Ttulo3"/>
        <w:ind w:left="851" w:hanging="851"/>
      </w:pPr>
      <w:r w:rsidRPr="00EB369E">
        <w:t>Ao final dos serviços as instalações do canteiro de obra deverão ser demolidas e as áreas devidamente recuperadas, conforme as recomendações básicas para proteção ambiental.</w:t>
      </w:r>
    </w:p>
    <w:p w14:paraId="6A5E6EA4" w14:textId="77777777" w:rsidR="00F778FE" w:rsidRPr="00EB369E" w:rsidRDefault="00F778FE" w:rsidP="00D172A8">
      <w:pPr>
        <w:tabs>
          <w:tab w:val="left" w:pos="851"/>
        </w:tabs>
        <w:ind w:left="851" w:hanging="851"/>
        <w:rPr>
          <w:szCs w:val="20"/>
        </w:rPr>
      </w:pPr>
    </w:p>
    <w:p w14:paraId="43C778FF" w14:textId="77777777" w:rsidR="00F778FE" w:rsidRPr="00EB369E" w:rsidRDefault="00F778FE" w:rsidP="000B69D6">
      <w:pPr>
        <w:pStyle w:val="Ttulo3"/>
        <w:ind w:left="851" w:hanging="851"/>
      </w:pPr>
      <w:r w:rsidRPr="00EB369E">
        <w:t>Realizar e executar o Plano de Recuperação Ambiental de Áreas Degradadas (PRAD) das áreas onde forem realizadas intervenções em função da obra.</w:t>
      </w:r>
    </w:p>
    <w:p w14:paraId="5679AC4C" w14:textId="77777777" w:rsidR="00F778FE" w:rsidRPr="00EB369E" w:rsidRDefault="00F778FE" w:rsidP="00D172A8">
      <w:pPr>
        <w:tabs>
          <w:tab w:val="left" w:pos="851"/>
        </w:tabs>
        <w:ind w:left="851" w:hanging="851"/>
        <w:rPr>
          <w:szCs w:val="20"/>
        </w:rPr>
      </w:pPr>
    </w:p>
    <w:p w14:paraId="14D3BB66" w14:textId="77777777" w:rsidR="0012563E" w:rsidRPr="00EB369E" w:rsidRDefault="0012563E" w:rsidP="00D172A8">
      <w:pPr>
        <w:pStyle w:val="Ttulo2"/>
        <w:tabs>
          <w:tab w:val="left" w:pos="851"/>
        </w:tabs>
        <w:ind w:left="851" w:hanging="851"/>
        <w:rPr>
          <w:szCs w:val="20"/>
        </w:rPr>
      </w:pPr>
      <w:r w:rsidRPr="00EB369E">
        <w:rPr>
          <w:szCs w:val="20"/>
        </w:rPr>
        <w:t>Apresentar-se sempre que solicitada, através do seu Responsável Técnico e</w:t>
      </w:r>
      <w:r w:rsidR="006322CF" w:rsidRPr="00EB369E">
        <w:rPr>
          <w:szCs w:val="20"/>
        </w:rPr>
        <w:t>/ou</w:t>
      </w:r>
      <w:r w:rsidRPr="00EB369E">
        <w:rPr>
          <w:szCs w:val="20"/>
        </w:rPr>
        <w:t xml:space="preserve"> Coordenador dos trabalhos, nos escritórios da CONTRATANTE em Brasília</w:t>
      </w:r>
      <w:r w:rsidR="00932B20" w:rsidRPr="00EB369E">
        <w:rPr>
          <w:szCs w:val="20"/>
        </w:rPr>
        <w:t>/</w:t>
      </w:r>
      <w:r w:rsidRPr="00EB369E">
        <w:rPr>
          <w:szCs w:val="20"/>
        </w:rPr>
        <w:t>DF ou Superintendência</w:t>
      </w:r>
      <w:r w:rsidR="00932B20" w:rsidRPr="00EB369E">
        <w:rPr>
          <w:szCs w:val="20"/>
        </w:rPr>
        <w:t>s</w:t>
      </w:r>
      <w:r w:rsidRPr="00EB369E">
        <w:rPr>
          <w:szCs w:val="20"/>
        </w:rPr>
        <w:t xml:space="preserve"> Regiona</w:t>
      </w:r>
      <w:r w:rsidR="00932B20" w:rsidRPr="00EB369E">
        <w:rPr>
          <w:szCs w:val="20"/>
        </w:rPr>
        <w:t>is</w:t>
      </w:r>
      <w:r w:rsidRPr="00EB369E">
        <w:rPr>
          <w:szCs w:val="20"/>
        </w:rPr>
        <w:t>.</w:t>
      </w:r>
    </w:p>
    <w:p w14:paraId="19C8FF17" w14:textId="77777777" w:rsidR="0012563E" w:rsidRPr="00EB369E" w:rsidRDefault="0012563E" w:rsidP="007F520A"/>
    <w:p w14:paraId="4EEED053" w14:textId="77777777" w:rsidR="00FF6338" w:rsidRPr="00A51E15" w:rsidRDefault="00FF6338" w:rsidP="00D172A8">
      <w:pPr>
        <w:pStyle w:val="Ttulo2"/>
        <w:tabs>
          <w:tab w:val="left" w:pos="851"/>
        </w:tabs>
        <w:ind w:left="851" w:hanging="851"/>
        <w:rPr>
          <w:szCs w:val="20"/>
        </w:rPr>
      </w:pPr>
      <w:r w:rsidRPr="00EB369E">
        <w:rPr>
          <w:szCs w:val="20"/>
        </w:rPr>
        <w:t xml:space="preserve">Instalar e manter, sem ônus para a </w:t>
      </w:r>
      <w:r w:rsidR="00CF5060" w:rsidRPr="00EB369E">
        <w:rPr>
          <w:szCs w:val="20"/>
        </w:rPr>
        <w:t>Codevasf</w:t>
      </w:r>
      <w:r w:rsidRPr="00EB369E">
        <w:rPr>
          <w:szCs w:val="20"/>
        </w:rPr>
        <w:t xml:space="preserve">, no canteiro de obras, um escritório e os meios necessários à execução da fiscalização e medição dos serviços por parte da </w:t>
      </w:r>
      <w:r w:rsidR="00CF5060" w:rsidRPr="00EB369E">
        <w:rPr>
          <w:szCs w:val="20"/>
        </w:rPr>
        <w:t>Codevasf</w:t>
      </w:r>
      <w:r w:rsidRPr="00EB369E">
        <w:rPr>
          <w:szCs w:val="20"/>
        </w:rPr>
        <w:t xml:space="preserve">, para uso exclusivo da Fiscalização da </w:t>
      </w:r>
      <w:r w:rsidR="00CF5060" w:rsidRPr="00EB369E">
        <w:rPr>
          <w:szCs w:val="20"/>
        </w:rPr>
        <w:t>Codevasf</w:t>
      </w:r>
      <w:r w:rsidRPr="00EB369E">
        <w:rPr>
          <w:szCs w:val="20"/>
        </w:rPr>
        <w:t xml:space="preserve">, com área mínima de ( estabelecer o tamanho conforme o porte e necessidade das obras), incluindo banheiro, sala de reuniões, com mobiliário completo incluindo: mesa, cadeiras, armários, ar condicionado, telefone, 01 computador desktop e 01 notebook com periféricos, hardware atual e software adequado ao acompanhamento da obra (MS </w:t>
      </w:r>
      <w:r w:rsidRPr="00990FD6">
        <w:rPr>
          <w:szCs w:val="20"/>
        </w:rPr>
        <w:t xml:space="preserve">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sendo que ao final das obras todos os materiais não </w:t>
      </w:r>
      <w:r w:rsidRPr="00A51E15">
        <w:rPr>
          <w:szCs w:val="20"/>
        </w:rPr>
        <w:t xml:space="preserve">utilizados e equipamentos serão devolvidos à </w:t>
      </w:r>
      <w:r w:rsidR="002762C6" w:rsidRPr="00A51E15">
        <w:rPr>
          <w:szCs w:val="20"/>
        </w:rPr>
        <w:t>CONTRATADA</w:t>
      </w:r>
      <w:r w:rsidRPr="00A51E15">
        <w:rPr>
          <w:szCs w:val="20"/>
        </w:rPr>
        <w:t>.</w:t>
      </w:r>
      <w:r w:rsidRPr="00A51E15">
        <w:rPr>
          <w:szCs w:val="20"/>
        </w:rPr>
        <w:cr/>
      </w:r>
    </w:p>
    <w:p w14:paraId="56A4941C" w14:textId="3361F516" w:rsidR="005C6ED6" w:rsidRPr="00A51E15" w:rsidRDefault="005C6ED6" w:rsidP="00D172A8">
      <w:pPr>
        <w:pStyle w:val="Ttulo2"/>
        <w:tabs>
          <w:tab w:val="left" w:pos="851"/>
        </w:tabs>
        <w:ind w:left="851" w:hanging="851"/>
        <w:rPr>
          <w:szCs w:val="20"/>
        </w:rPr>
      </w:pPr>
      <w:r w:rsidRPr="00A51E15">
        <w:rPr>
          <w:szCs w:val="20"/>
        </w:rPr>
        <w:t>Utilizar o Sistema de Acompanhamento de Obras Públicas da Codevasf (SAOP) para o registrar as medições e todos os serviços e atividades relacionados à execução do objeto contratado.</w:t>
      </w:r>
    </w:p>
    <w:p w14:paraId="500414FF" w14:textId="77777777" w:rsidR="005C6ED6" w:rsidRPr="00A51E15" w:rsidRDefault="005C6ED6" w:rsidP="005C6ED6">
      <w:pPr>
        <w:rPr>
          <w:lang w:eastAsia="pt-BR"/>
        </w:rPr>
      </w:pPr>
    </w:p>
    <w:p w14:paraId="5636D922" w14:textId="62500D67" w:rsidR="005C6ED6" w:rsidRPr="00A51E15" w:rsidRDefault="005C6ED6" w:rsidP="00D172A8">
      <w:pPr>
        <w:pStyle w:val="Ttulo2"/>
        <w:tabs>
          <w:tab w:val="left" w:pos="851"/>
        </w:tabs>
        <w:ind w:left="851" w:hanging="851"/>
        <w:rPr>
          <w:szCs w:val="20"/>
        </w:rPr>
      </w:pPr>
      <w:r w:rsidRPr="00A51E15">
        <w:rPr>
          <w:szCs w:val="20"/>
        </w:rPr>
        <w:t>A frequência do registro dos serviços no SAOP será mensal/quinzenal/diária, conforme acordado com a FISCALIZAÇÃO da Codevasf e do tipo de obra de forma a prestar as devidas informações do andamento da obra.</w:t>
      </w:r>
    </w:p>
    <w:p w14:paraId="341F228D" w14:textId="77777777" w:rsidR="005C6ED6" w:rsidRPr="005C6ED6" w:rsidRDefault="005C6ED6" w:rsidP="005C6ED6">
      <w:pPr>
        <w:rPr>
          <w:lang w:eastAsia="pt-BR"/>
        </w:rPr>
      </w:pPr>
    </w:p>
    <w:p w14:paraId="3ABAD81E" w14:textId="47A669D5" w:rsidR="00FF6338" w:rsidRPr="00990FD6" w:rsidRDefault="00FF6338" w:rsidP="00D172A8">
      <w:pPr>
        <w:pStyle w:val="Ttulo2"/>
        <w:tabs>
          <w:tab w:val="left" w:pos="851"/>
        </w:tabs>
        <w:ind w:left="851" w:hanging="851"/>
        <w:rPr>
          <w:szCs w:val="20"/>
        </w:rPr>
      </w:pPr>
      <w:r w:rsidRPr="00990FD6">
        <w:rPr>
          <w:szCs w:val="20"/>
        </w:rPr>
        <w:t xml:space="preserve">Disponibilizar para a equipe da Fiscalização da </w:t>
      </w:r>
      <w:r w:rsidR="00CF5060" w:rsidRPr="00990FD6">
        <w:rPr>
          <w:szCs w:val="20"/>
        </w:rPr>
        <w:t>Codevasf</w:t>
      </w:r>
      <w:r w:rsidRPr="00990FD6">
        <w:rPr>
          <w:szCs w:val="20"/>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990FD6">
        <w:rPr>
          <w:szCs w:val="20"/>
        </w:rPr>
        <w:t>CONTRATADA</w:t>
      </w:r>
      <w:r w:rsidRPr="00990FD6">
        <w:rPr>
          <w:szCs w:val="20"/>
        </w:rPr>
        <w:t xml:space="preserve"> ao final da execução das </w:t>
      </w:r>
      <w:r w:rsidR="00FF36C1" w:rsidRPr="00990FD6">
        <w:rPr>
          <w:szCs w:val="20"/>
        </w:rPr>
        <w:t>obras e serviços de engenharia</w:t>
      </w:r>
      <w:r w:rsidRPr="00990FD6">
        <w:rPr>
          <w:szCs w:val="20"/>
        </w:rPr>
        <w:t>.</w:t>
      </w:r>
    </w:p>
    <w:p w14:paraId="2D01DA2E" w14:textId="77777777" w:rsidR="00FF6338" w:rsidRPr="00990FD6" w:rsidRDefault="00FF6338" w:rsidP="00D172A8">
      <w:pPr>
        <w:tabs>
          <w:tab w:val="left" w:pos="851"/>
        </w:tabs>
        <w:ind w:left="851" w:hanging="851"/>
        <w:rPr>
          <w:szCs w:val="20"/>
        </w:rPr>
      </w:pPr>
    </w:p>
    <w:p w14:paraId="3B1BE40A" w14:textId="77777777" w:rsidR="00FF6338" w:rsidRPr="00990FD6" w:rsidRDefault="00FF6338" w:rsidP="00D172A8">
      <w:pPr>
        <w:pStyle w:val="Ttulo2"/>
        <w:tabs>
          <w:tab w:val="left" w:pos="851"/>
        </w:tabs>
        <w:ind w:left="851" w:hanging="851"/>
        <w:rPr>
          <w:szCs w:val="20"/>
        </w:rPr>
      </w:pPr>
      <w:r w:rsidRPr="00990FD6">
        <w:rPr>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w:t>
      </w:r>
      <w:r w:rsidR="00907E59">
        <w:rPr>
          <w:szCs w:val="20"/>
        </w:rPr>
        <w:t xml:space="preserve">administração local, </w:t>
      </w:r>
      <w:r w:rsidRPr="00990FD6">
        <w:rPr>
          <w:szCs w:val="20"/>
        </w:rPr>
        <w:t xml:space="preserve">instalação e manutenção do canteiro de obras, sendo que ao final das obras todos equipamentos serão devolvidos à </w:t>
      </w:r>
      <w:r w:rsidR="002762C6" w:rsidRPr="00990FD6">
        <w:rPr>
          <w:szCs w:val="20"/>
        </w:rPr>
        <w:t>CONTRATADA</w:t>
      </w:r>
      <w:r w:rsidRPr="00990FD6">
        <w:rPr>
          <w:szCs w:val="20"/>
        </w:rPr>
        <w:t>.</w:t>
      </w:r>
    </w:p>
    <w:p w14:paraId="3808187E" w14:textId="77777777" w:rsidR="00FF6338" w:rsidRPr="00990FD6" w:rsidRDefault="00FF6338" w:rsidP="00D172A8">
      <w:pPr>
        <w:tabs>
          <w:tab w:val="left" w:pos="851"/>
        </w:tabs>
        <w:ind w:left="851" w:hanging="851"/>
        <w:rPr>
          <w:szCs w:val="20"/>
        </w:rPr>
      </w:pPr>
    </w:p>
    <w:p w14:paraId="29A070D8" w14:textId="77777777" w:rsidR="00FF6338" w:rsidRPr="00990FD6" w:rsidRDefault="00FF6338" w:rsidP="00D172A8">
      <w:pPr>
        <w:pStyle w:val="Ttulo2"/>
        <w:tabs>
          <w:tab w:val="left" w:pos="851"/>
        </w:tabs>
        <w:ind w:left="851" w:hanging="851"/>
        <w:rPr>
          <w:szCs w:val="20"/>
        </w:rPr>
      </w:pPr>
      <w:r w:rsidRPr="00990FD6">
        <w:rPr>
          <w:szCs w:val="20"/>
        </w:rPr>
        <w:t xml:space="preserve">Submeter à aprovação da fiscalização os protótipos ou amostras dos materiais e equipamentos a serem aplicados nas </w:t>
      </w:r>
      <w:r w:rsidR="00FF36C1" w:rsidRPr="00990FD6">
        <w:rPr>
          <w:szCs w:val="20"/>
        </w:rPr>
        <w:t>obras e serviços de engenharia</w:t>
      </w:r>
      <w:r w:rsidRPr="00990FD6">
        <w:rPr>
          <w:szCs w:val="20"/>
        </w:rPr>
        <w:t xml:space="preserve"> objeto do contrato, inclusive os traços dos concretos a serem utilizados.</w:t>
      </w:r>
    </w:p>
    <w:p w14:paraId="0B15C47F" w14:textId="77777777" w:rsidR="00FF6338" w:rsidRPr="00990FD6" w:rsidRDefault="00FF6338" w:rsidP="00D172A8">
      <w:pPr>
        <w:tabs>
          <w:tab w:val="left" w:pos="851"/>
        </w:tabs>
        <w:ind w:left="851" w:hanging="851"/>
        <w:rPr>
          <w:szCs w:val="20"/>
        </w:rPr>
      </w:pPr>
    </w:p>
    <w:p w14:paraId="5D1FEE30" w14:textId="77777777" w:rsidR="00FF6338" w:rsidRPr="00990FD6" w:rsidRDefault="00FF6338" w:rsidP="00D172A8">
      <w:pPr>
        <w:pStyle w:val="Ttulo2"/>
        <w:tabs>
          <w:tab w:val="left" w:pos="851"/>
        </w:tabs>
        <w:ind w:left="851" w:hanging="851"/>
        <w:rPr>
          <w:szCs w:val="20"/>
        </w:rPr>
      </w:pPr>
      <w:r w:rsidRPr="00990FD6">
        <w:rPr>
          <w:szCs w:val="20"/>
        </w:rPr>
        <w:t>Salvo disposições em contrário que constem do termo de contrato, os ensaios, testes</w:t>
      </w:r>
      <w:r w:rsidR="00C66069" w:rsidRPr="00990FD6">
        <w:rPr>
          <w:szCs w:val="20"/>
        </w:rPr>
        <w:t>,</w:t>
      </w:r>
      <w:r w:rsidRPr="00990FD6">
        <w:rPr>
          <w:szCs w:val="20"/>
        </w:rPr>
        <w:t xml:space="preserve"> exames e provas exigidos por normas técnicas oficiais para a boa execução do objeto correrão por conta da </w:t>
      </w:r>
      <w:r w:rsidR="00E80740" w:rsidRPr="00990FD6">
        <w:rPr>
          <w:szCs w:val="20"/>
        </w:rPr>
        <w:t>CONTRATADA</w:t>
      </w:r>
      <w:r w:rsidRPr="00990FD6">
        <w:rPr>
          <w:szCs w:val="20"/>
        </w:rPr>
        <w:t xml:space="preserve"> e, para garantir a qualidade da obra, deverão ser realizados em laboratórios aprovados pela fiscalização.</w:t>
      </w:r>
    </w:p>
    <w:p w14:paraId="2D018E2A" w14:textId="77777777" w:rsidR="00FF6338" w:rsidRPr="00990FD6" w:rsidRDefault="00FF6338" w:rsidP="00D172A8">
      <w:pPr>
        <w:tabs>
          <w:tab w:val="left" w:pos="851"/>
        </w:tabs>
        <w:ind w:left="851" w:hanging="851"/>
        <w:rPr>
          <w:szCs w:val="20"/>
        </w:rPr>
      </w:pPr>
    </w:p>
    <w:p w14:paraId="2FB7BC39" w14:textId="77777777" w:rsidR="00FF6338" w:rsidRPr="00990FD6" w:rsidRDefault="00FF6338" w:rsidP="00D172A8">
      <w:pPr>
        <w:pStyle w:val="Ttulo2"/>
        <w:tabs>
          <w:tab w:val="left" w:pos="851"/>
        </w:tabs>
        <w:ind w:left="851" w:hanging="851"/>
        <w:rPr>
          <w:szCs w:val="20"/>
        </w:rPr>
      </w:pPr>
      <w:r w:rsidRPr="00990FD6">
        <w:rPr>
          <w:szCs w:val="20"/>
        </w:rPr>
        <w:t xml:space="preserve">Disponibilizar para a equipe de Fiscalização da </w:t>
      </w:r>
      <w:r w:rsidR="00CF5060" w:rsidRPr="00990FD6">
        <w:rPr>
          <w:szCs w:val="20"/>
        </w:rPr>
        <w:t>Codevasf</w:t>
      </w:r>
      <w:r w:rsidR="003247AE" w:rsidRPr="00990FD6">
        <w:rPr>
          <w:szCs w:val="20"/>
        </w:rPr>
        <w:t xml:space="preserve"> </w:t>
      </w:r>
      <w:r w:rsidRPr="00990FD6">
        <w:rPr>
          <w:szCs w:val="20"/>
        </w:rPr>
        <w:t xml:space="preserve">01 (um) </w:t>
      </w:r>
      <w:r w:rsidRPr="005B5751">
        <w:rPr>
          <w:szCs w:val="20"/>
        </w:rPr>
        <w:t>veículo pick-up</w:t>
      </w:r>
      <w:r w:rsidRPr="00990FD6">
        <w:rPr>
          <w:szCs w:val="20"/>
        </w:rPr>
        <w:t xml:space="preserve">, em estado novo, de no máximo dois anos de uso ou 50.000km, de cor preferencialmente branca, com os dizeres conforme especificação da </w:t>
      </w:r>
      <w:r w:rsidR="00CF5060" w:rsidRPr="00990FD6">
        <w:rPr>
          <w:szCs w:val="20"/>
        </w:rPr>
        <w:t>Codevasf</w:t>
      </w:r>
      <w:r w:rsidRPr="00990FD6">
        <w:rPr>
          <w:szCs w:val="20"/>
        </w:rPr>
        <w:t>, incluindo despesas operacionais, motoristas, combustível, manutenção e seguro, por período correspondente ao período da obra mais 30</w:t>
      </w:r>
      <w:r w:rsidR="00D76F86" w:rsidRPr="00990FD6">
        <w:rPr>
          <w:szCs w:val="20"/>
        </w:rPr>
        <w:t xml:space="preserve"> </w:t>
      </w:r>
      <w:r w:rsidRPr="00990FD6">
        <w:rPr>
          <w:szCs w:val="20"/>
        </w:rPr>
        <w:t>(trinta) dias, sendo que os custos das despesas deverão ser previstos na planilha</w:t>
      </w:r>
      <w:r w:rsidR="00F478CA" w:rsidRPr="00990FD6">
        <w:rPr>
          <w:szCs w:val="20"/>
        </w:rPr>
        <w:t>.</w:t>
      </w:r>
    </w:p>
    <w:p w14:paraId="36BC9DD1" w14:textId="77777777" w:rsidR="00FF6338" w:rsidRPr="00990FD6" w:rsidRDefault="00FF6338" w:rsidP="00D172A8">
      <w:pPr>
        <w:tabs>
          <w:tab w:val="left" w:pos="851"/>
        </w:tabs>
        <w:ind w:left="851" w:hanging="851"/>
        <w:rPr>
          <w:szCs w:val="20"/>
        </w:rPr>
      </w:pPr>
    </w:p>
    <w:p w14:paraId="7CFF1CDC" w14:textId="77777777" w:rsidR="00FF6338" w:rsidRPr="00990FD6" w:rsidRDefault="00FF6338" w:rsidP="00D172A8">
      <w:pPr>
        <w:pStyle w:val="Ttulo2"/>
        <w:tabs>
          <w:tab w:val="left" w:pos="851"/>
        </w:tabs>
        <w:ind w:left="851" w:hanging="851"/>
        <w:rPr>
          <w:szCs w:val="20"/>
        </w:rPr>
      </w:pPr>
      <w:r w:rsidRPr="00990FD6">
        <w:rPr>
          <w:szCs w:val="20"/>
        </w:rPr>
        <w:t>Assumir a inteira responsabilidade pelo transporte interno e externo do pessoal e dos insumos até o loc</w:t>
      </w:r>
      <w:r w:rsidR="008C043A" w:rsidRPr="00990FD6">
        <w:rPr>
          <w:szCs w:val="20"/>
        </w:rPr>
        <w:t>al dos serviços e fornecimentos.</w:t>
      </w:r>
    </w:p>
    <w:p w14:paraId="62031E21" w14:textId="77777777" w:rsidR="008C043A" w:rsidRPr="00990FD6" w:rsidRDefault="008C043A" w:rsidP="00D172A8">
      <w:pPr>
        <w:tabs>
          <w:tab w:val="left" w:pos="851"/>
        </w:tabs>
        <w:ind w:left="851" w:hanging="851"/>
        <w:rPr>
          <w:szCs w:val="20"/>
        </w:rPr>
      </w:pPr>
    </w:p>
    <w:p w14:paraId="2CA7BBB8" w14:textId="77777777" w:rsidR="00FF6338" w:rsidRPr="00990FD6" w:rsidRDefault="00FF6338" w:rsidP="00D172A8">
      <w:pPr>
        <w:pStyle w:val="Ttulo2"/>
        <w:tabs>
          <w:tab w:val="left" w:pos="851"/>
        </w:tabs>
        <w:ind w:left="851" w:hanging="851"/>
        <w:rPr>
          <w:szCs w:val="20"/>
        </w:rPr>
      </w:pPr>
      <w:r w:rsidRPr="00990FD6">
        <w:rPr>
          <w:szCs w:val="20"/>
        </w:rPr>
        <w:t xml:space="preserve">Utilização de pessoal experiente, bem como de equipamentos, ferramentas e instrumentos adequados para a boa execução das </w:t>
      </w:r>
      <w:r w:rsidR="00FF36C1" w:rsidRPr="00990FD6">
        <w:rPr>
          <w:szCs w:val="20"/>
        </w:rPr>
        <w:t>obras e serviços de engenharia</w:t>
      </w:r>
      <w:r w:rsidR="008C043A" w:rsidRPr="00990FD6">
        <w:rPr>
          <w:szCs w:val="20"/>
        </w:rPr>
        <w:t>.</w:t>
      </w:r>
    </w:p>
    <w:p w14:paraId="39D9529E" w14:textId="77777777" w:rsidR="008C043A" w:rsidRPr="00990FD6" w:rsidRDefault="008C043A" w:rsidP="00D172A8">
      <w:pPr>
        <w:tabs>
          <w:tab w:val="left" w:pos="851"/>
        </w:tabs>
        <w:ind w:left="851" w:hanging="851"/>
        <w:rPr>
          <w:szCs w:val="20"/>
        </w:rPr>
      </w:pPr>
    </w:p>
    <w:p w14:paraId="614349E5" w14:textId="77777777" w:rsidR="00FF6338" w:rsidRPr="00990FD6" w:rsidRDefault="00FF6338" w:rsidP="00D172A8">
      <w:pPr>
        <w:pStyle w:val="Ttulo2"/>
        <w:tabs>
          <w:tab w:val="left" w:pos="851"/>
        </w:tabs>
        <w:ind w:left="851" w:hanging="851"/>
        <w:rPr>
          <w:szCs w:val="20"/>
        </w:rPr>
      </w:pPr>
      <w:r w:rsidRPr="00990FD6">
        <w:rPr>
          <w:szCs w:val="20"/>
        </w:rPr>
        <w:t>Responsabilizar-se por todos e quaisquer danos causados às estruturas, construções, instalações elétricas, cercas, equipamentos, etc.</w:t>
      </w:r>
      <w:r w:rsidR="00747C19" w:rsidRPr="00990FD6">
        <w:rPr>
          <w:szCs w:val="20"/>
        </w:rPr>
        <w:t>, existentes no local ou decorrentes da execução do objeto desta licitação, bem como pelos danos</w:t>
      </w:r>
      <w:r w:rsidR="00D76F86" w:rsidRPr="00990FD6">
        <w:rPr>
          <w:szCs w:val="20"/>
        </w:rPr>
        <w:t xml:space="preserve"> </w:t>
      </w:r>
      <w:r w:rsidRPr="00990FD6">
        <w:rPr>
          <w:szCs w:val="20"/>
        </w:rPr>
        <w:t xml:space="preserve">que vier </w:t>
      </w:r>
      <w:r w:rsidR="00747C19" w:rsidRPr="00990FD6">
        <w:rPr>
          <w:szCs w:val="20"/>
        </w:rPr>
        <w:t xml:space="preserve">causar à </w:t>
      </w:r>
      <w:r w:rsidR="00CF5060" w:rsidRPr="00990FD6">
        <w:rPr>
          <w:szCs w:val="20"/>
        </w:rPr>
        <w:t>Codevasf</w:t>
      </w:r>
      <w:r w:rsidR="00747C19" w:rsidRPr="00990FD6">
        <w:rPr>
          <w:szCs w:val="20"/>
        </w:rPr>
        <w:t xml:space="preserve"> e a terceiros</w:t>
      </w:r>
      <w:r w:rsidR="008C043A" w:rsidRPr="00990FD6">
        <w:rPr>
          <w:szCs w:val="20"/>
        </w:rPr>
        <w:t>.</w:t>
      </w:r>
    </w:p>
    <w:p w14:paraId="6D76AF81" w14:textId="77777777" w:rsidR="00FF6338" w:rsidRPr="00990FD6" w:rsidRDefault="00FF6338" w:rsidP="00D172A8">
      <w:pPr>
        <w:tabs>
          <w:tab w:val="left" w:pos="851"/>
        </w:tabs>
        <w:ind w:left="851" w:hanging="851"/>
        <w:rPr>
          <w:szCs w:val="20"/>
        </w:rPr>
      </w:pPr>
    </w:p>
    <w:p w14:paraId="7D37D57B" w14:textId="77777777" w:rsidR="00FF6338" w:rsidRPr="00990FD6" w:rsidRDefault="00FF6338" w:rsidP="00D172A8">
      <w:pPr>
        <w:pStyle w:val="Ttulo2"/>
        <w:tabs>
          <w:tab w:val="left" w:pos="851"/>
        </w:tabs>
        <w:ind w:left="851" w:hanging="851"/>
        <w:rPr>
          <w:szCs w:val="20"/>
        </w:rPr>
      </w:pPr>
      <w:r w:rsidRPr="00990FD6">
        <w:rPr>
          <w:szCs w:val="20"/>
        </w:rPr>
        <w:t xml:space="preserve">Exercer a vigilância e proteção de todos os materiais e equipamentos no local </w:t>
      </w:r>
      <w:r w:rsidR="00747C19" w:rsidRPr="00990FD6">
        <w:rPr>
          <w:szCs w:val="20"/>
        </w:rPr>
        <w:t>das</w:t>
      </w:r>
      <w:r w:rsidR="00D76F86" w:rsidRPr="00990FD6">
        <w:rPr>
          <w:szCs w:val="20"/>
        </w:rPr>
        <w:t xml:space="preserve"> </w:t>
      </w:r>
      <w:r w:rsidR="00FF36C1" w:rsidRPr="00990FD6">
        <w:rPr>
          <w:szCs w:val="20"/>
        </w:rPr>
        <w:t>obras</w:t>
      </w:r>
      <w:r w:rsidR="00747C19" w:rsidRPr="00990FD6">
        <w:rPr>
          <w:szCs w:val="20"/>
        </w:rPr>
        <w:t>,</w:t>
      </w:r>
      <w:r w:rsidRPr="00990FD6">
        <w:rPr>
          <w:szCs w:val="20"/>
        </w:rPr>
        <w:t xml:space="preserve"> inclusive dos barracões e instalações.</w:t>
      </w:r>
    </w:p>
    <w:p w14:paraId="6205C5FE" w14:textId="77777777" w:rsidR="008C043A" w:rsidRPr="00990FD6" w:rsidRDefault="008C043A" w:rsidP="00D172A8">
      <w:pPr>
        <w:tabs>
          <w:tab w:val="left" w:pos="851"/>
        </w:tabs>
        <w:ind w:left="851" w:hanging="851"/>
        <w:rPr>
          <w:szCs w:val="20"/>
        </w:rPr>
      </w:pPr>
    </w:p>
    <w:p w14:paraId="12899A49" w14:textId="77777777" w:rsidR="008C043A" w:rsidRPr="00990FD6" w:rsidRDefault="00FF6338" w:rsidP="00D172A8">
      <w:pPr>
        <w:pStyle w:val="Ttulo2"/>
        <w:tabs>
          <w:tab w:val="left" w:pos="851"/>
        </w:tabs>
        <w:ind w:left="851" w:hanging="851"/>
        <w:rPr>
          <w:szCs w:val="20"/>
        </w:rPr>
      </w:pPr>
      <w:r w:rsidRPr="00990FD6">
        <w:rPr>
          <w:szCs w:val="20"/>
        </w:rPr>
        <w:t xml:space="preserve">Colocar tantas frentes de serviços quantos forem necessários (mediante anuência prévia da fiscalização), para possibilitar a perfeita execução das </w:t>
      </w:r>
      <w:r w:rsidR="00BE0396" w:rsidRPr="00990FD6">
        <w:rPr>
          <w:szCs w:val="20"/>
        </w:rPr>
        <w:t>obras e serviços de engenharia</w:t>
      </w:r>
      <w:r w:rsidR="008C043A" w:rsidRPr="00990FD6">
        <w:rPr>
          <w:szCs w:val="20"/>
        </w:rPr>
        <w:t xml:space="preserve"> dentro do prazo contratual.</w:t>
      </w:r>
    </w:p>
    <w:p w14:paraId="43F0A368" w14:textId="77777777" w:rsidR="008C043A" w:rsidRPr="00990FD6" w:rsidRDefault="008C043A" w:rsidP="00D172A8">
      <w:pPr>
        <w:tabs>
          <w:tab w:val="left" w:pos="851"/>
        </w:tabs>
        <w:ind w:left="851" w:hanging="851"/>
        <w:rPr>
          <w:szCs w:val="20"/>
        </w:rPr>
      </w:pPr>
    </w:p>
    <w:p w14:paraId="01B9B22A" w14:textId="77777777" w:rsidR="00FF6338" w:rsidRPr="00990FD6" w:rsidRDefault="00FF6338" w:rsidP="00D172A8">
      <w:pPr>
        <w:pStyle w:val="Ttulo2"/>
        <w:tabs>
          <w:tab w:val="left" w:pos="851"/>
        </w:tabs>
        <w:ind w:left="851" w:hanging="851"/>
        <w:rPr>
          <w:szCs w:val="20"/>
        </w:rPr>
      </w:pPr>
      <w:r w:rsidRPr="00990FD6">
        <w:rPr>
          <w:szCs w:val="20"/>
        </w:rPr>
        <w:t xml:space="preserve">Responsabilizar-se pelo fornecimento de toda a mão-de-obra, sem qualquer vinculação empregatícia com a </w:t>
      </w:r>
      <w:r w:rsidR="00CF5060" w:rsidRPr="00990FD6">
        <w:rPr>
          <w:szCs w:val="20"/>
        </w:rPr>
        <w:t>Codevasf</w:t>
      </w:r>
      <w:r w:rsidRPr="00990FD6">
        <w:rPr>
          <w:szCs w:val="20"/>
        </w:rPr>
        <w:t xml:space="preserve">, bem como todo o material necessário à execução </w:t>
      </w:r>
      <w:r w:rsidR="008C043A" w:rsidRPr="00990FD6">
        <w:rPr>
          <w:szCs w:val="20"/>
        </w:rPr>
        <w:t>dos serviços objeto do contrato.</w:t>
      </w:r>
    </w:p>
    <w:p w14:paraId="4BF49F84" w14:textId="77777777" w:rsidR="008C043A" w:rsidRPr="00990FD6" w:rsidRDefault="008C043A" w:rsidP="00D172A8">
      <w:pPr>
        <w:tabs>
          <w:tab w:val="left" w:pos="851"/>
        </w:tabs>
        <w:ind w:left="851" w:hanging="851"/>
        <w:rPr>
          <w:szCs w:val="20"/>
        </w:rPr>
      </w:pPr>
    </w:p>
    <w:p w14:paraId="029875E2" w14:textId="77777777" w:rsidR="00FF6338" w:rsidRPr="00990FD6" w:rsidRDefault="00FF6338" w:rsidP="00D172A8">
      <w:pPr>
        <w:pStyle w:val="Ttulo2"/>
        <w:tabs>
          <w:tab w:val="left" w:pos="851"/>
        </w:tabs>
        <w:ind w:left="851" w:hanging="851"/>
        <w:rPr>
          <w:szCs w:val="20"/>
        </w:rPr>
      </w:pPr>
      <w:r w:rsidRPr="00990FD6">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w:t>
      </w:r>
      <w:r w:rsidR="008C043A" w:rsidRPr="00990FD6">
        <w:rPr>
          <w:szCs w:val="20"/>
        </w:rPr>
        <w:t>e execução das obras e serviços</w:t>
      </w:r>
      <w:r w:rsidR="00BE0396" w:rsidRPr="00990FD6">
        <w:rPr>
          <w:szCs w:val="20"/>
        </w:rPr>
        <w:t xml:space="preserve"> de engenharia</w:t>
      </w:r>
      <w:r w:rsidR="008C043A" w:rsidRPr="00990FD6">
        <w:rPr>
          <w:szCs w:val="20"/>
        </w:rPr>
        <w:t>.</w:t>
      </w:r>
    </w:p>
    <w:p w14:paraId="2DEF0AF0" w14:textId="77777777" w:rsidR="008C043A" w:rsidRPr="00990FD6" w:rsidRDefault="008C043A" w:rsidP="00D172A8">
      <w:pPr>
        <w:tabs>
          <w:tab w:val="left" w:pos="851"/>
        </w:tabs>
        <w:ind w:left="851" w:hanging="851"/>
        <w:rPr>
          <w:szCs w:val="20"/>
        </w:rPr>
      </w:pPr>
    </w:p>
    <w:p w14:paraId="468356A2" w14:textId="77777777" w:rsidR="00FF6338" w:rsidRPr="00990FD6" w:rsidRDefault="00FF6338" w:rsidP="00D172A8">
      <w:pPr>
        <w:pStyle w:val="Ttulo2"/>
        <w:tabs>
          <w:tab w:val="left" w:pos="851"/>
        </w:tabs>
        <w:ind w:left="851" w:hanging="851"/>
        <w:rPr>
          <w:szCs w:val="20"/>
        </w:rPr>
      </w:pPr>
      <w:r w:rsidRPr="00990FD6">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990FD6">
        <w:rPr>
          <w:szCs w:val="20"/>
        </w:rPr>
        <w:t xml:space="preserve">orrerão por conta da </w:t>
      </w:r>
      <w:r w:rsidR="00E80740" w:rsidRPr="00990FD6">
        <w:rPr>
          <w:szCs w:val="20"/>
        </w:rPr>
        <w:t>CONTRATADA</w:t>
      </w:r>
      <w:r w:rsidR="008C043A" w:rsidRPr="00990FD6">
        <w:rPr>
          <w:szCs w:val="20"/>
        </w:rPr>
        <w:t>.</w:t>
      </w:r>
    </w:p>
    <w:p w14:paraId="379F4D3C" w14:textId="77777777" w:rsidR="008C043A" w:rsidRPr="00990FD6" w:rsidRDefault="008C043A" w:rsidP="00D172A8">
      <w:pPr>
        <w:tabs>
          <w:tab w:val="left" w:pos="851"/>
        </w:tabs>
        <w:ind w:left="851" w:hanging="851"/>
        <w:rPr>
          <w:szCs w:val="20"/>
        </w:rPr>
      </w:pPr>
    </w:p>
    <w:p w14:paraId="7562BC1A"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deverá manter um Preposto, aceito pela </w:t>
      </w:r>
      <w:r w:rsidR="00CF5060" w:rsidRPr="00990FD6">
        <w:rPr>
          <w:szCs w:val="20"/>
        </w:rPr>
        <w:t>Codevasf</w:t>
      </w:r>
      <w:r w:rsidRPr="00990FD6">
        <w:rPr>
          <w:szCs w:val="20"/>
        </w:rPr>
        <w:t>, no local do serviço, para representá-la na execução do objeto contr</w:t>
      </w:r>
      <w:r w:rsidR="008C043A" w:rsidRPr="00990FD6">
        <w:rPr>
          <w:szCs w:val="20"/>
        </w:rPr>
        <w:t>atado.</w:t>
      </w:r>
    </w:p>
    <w:p w14:paraId="67D73252" w14:textId="77777777" w:rsidR="008C043A" w:rsidRPr="00990FD6" w:rsidRDefault="008C043A" w:rsidP="00D172A8">
      <w:pPr>
        <w:tabs>
          <w:tab w:val="left" w:pos="851"/>
        </w:tabs>
        <w:ind w:left="851" w:hanging="851"/>
        <w:rPr>
          <w:szCs w:val="20"/>
        </w:rPr>
      </w:pPr>
    </w:p>
    <w:p w14:paraId="45B25DD0"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 assegurar e facilitar o acesso da Fiscalização, aos serviços e a todos os elementos que forem necessár</w:t>
      </w:r>
      <w:r w:rsidR="008C043A" w:rsidRPr="00990FD6">
        <w:rPr>
          <w:szCs w:val="20"/>
        </w:rPr>
        <w:t>ios ao desempenho de sua missão.</w:t>
      </w:r>
    </w:p>
    <w:p w14:paraId="66C5CF39" w14:textId="77777777" w:rsidR="008C043A" w:rsidRPr="00990FD6" w:rsidRDefault="008C043A" w:rsidP="00D172A8">
      <w:pPr>
        <w:tabs>
          <w:tab w:val="left" w:pos="851"/>
        </w:tabs>
        <w:ind w:left="851" w:hanging="851"/>
        <w:rPr>
          <w:szCs w:val="20"/>
        </w:rPr>
      </w:pPr>
    </w:p>
    <w:p w14:paraId="4DABB5AB" w14:textId="77777777" w:rsidR="00FF6338" w:rsidRPr="00990FD6" w:rsidRDefault="00FF6338" w:rsidP="00D172A8">
      <w:pPr>
        <w:pStyle w:val="Ttulo2"/>
        <w:tabs>
          <w:tab w:val="left" w:pos="851"/>
        </w:tabs>
        <w:ind w:left="851" w:hanging="851"/>
        <w:rPr>
          <w:szCs w:val="20"/>
        </w:rPr>
      </w:pPr>
      <w:r w:rsidRPr="00990FD6">
        <w:rPr>
          <w:szCs w:val="20"/>
        </w:rPr>
        <w:t>Responsabilizar-se, desde o início dos serviços até o encerramento do contrato, pelo pagamento integral das despesas do canteiro referentes a água, energia, telefone, taxas, impostos e quaisquer outros tri</w:t>
      </w:r>
      <w:r w:rsidR="008C043A" w:rsidRPr="00990FD6">
        <w:rPr>
          <w:szCs w:val="20"/>
        </w:rPr>
        <w:t>butos que venham a ser cobrados.</w:t>
      </w:r>
    </w:p>
    <w:p w14:paraId="4F65338B" w14:textId="77777777" w:rsidR="008C043A" w:rsidRPr="00990FD6" w:rsidRDefault="008C043A" w:rsidP="00D172A8">
      <w:pPr>
        <w:tabs>
          <w:tab w:val="left" w:pos="851"/>
        </w:tabs>
        <w:ind w:left="851" w:hanging="851"/>
        <w:rPr>
          <w:szCs w:val="20"/>
        </w:rPr>
      </w:pPr>
    </w:p>
    <w:p w14:paraId="78772DD7" w14:textId="77777777" w:rsidR="00FF6338" w:rsidRPr="00990FD6" w:rsidRDefault="00FF6338" w:rsidP="00D172A8">
      <w:pPr>
        <w:pStyle w:val="Ttulo2"/>
        <w:tabs>
          <w:tab w:val="left" w:pos="851"/>
        </w:tabs>
        <w:ind w:left="851" w:hanging="851"/>
        <w:rPr>
          <w:szCs w:val="20"/>
        </w:rPr>
      </w:pPr>
      <w:r w:rsidRPr="00990FD6">
        <w:rPr>
          <w:szCs w:val="20"/>
        </w:rPr>
        <w:t xml:space="preserve">No momento da desmobilização, para liberação da </w:t>
      </w:r>
      <w:r w:rsidR="002C4BE5" w:rsidRPr="00990FD6">
        <w:rPr>
          <w:szCs w:val="20"/>
        </w:rPr>
        <w:t>última</w:t>
      </w:r>
      <w:r w:rsidRPr="00990FD6">
        <w:rPr>
          <w:szCs w:val="20"/>
        </w:rPr>
        <w:t xml:space="preserve"> fatura, faz-se necessária a apresentação da certidão de quitação de débitos, referente às despesas com água, energia, telefone, taxas, impostos e quaisquer outros tri</w:t>
      </w:r>
      <w:r w:rsidR="008C043A" w:rsidRPr="00990FD6">
        <w:rPr>
          <w:szCs w:val="20"/>
        </w:rPr>
        <w:t>butos que venham a ser cobrados.</w:t>
      </w:r>
    </w:p>
    <w:p w14:paraId="0F2682DA" w14:textId="77777777" w:rsidR="008C043A" w:rsidRPr="00990FD6" w:rsidRDefault="008C043A" w:rsidP="00D172A8">
      <w:pPr>
        <w:tabs>
          <w:tab w:val="left" w:pos="851"/>
        </w:tabs>
        <w:ind w:left="851" w:hanging="851"/>
        <w:rPr>
          <w:szCs w:val="20"/>
        </w:rPr>
      </w:pPr>
    </w:p>
    <w:p w14:paraId="53768E7B" w14:textId="77777777" w:rsidR="00FF6338" w:rsidRPr="00990FD6" w:rsidRDefault="00FF6338" w:rsidP="00D172A8">
      <w:pPr>
        <w:pStyle w:val="Ttulo2"/>
        <w:tabs>
          <w:tab w:val="left" w:pos="851"/>
        </w:tabs>
        <w:ind w:left="851" w:hanging="851"/>
        <w:rPr>
          <w:szCs w:val="20"/>
        </w:rPr>
      </w:pPr>
      <w:r w:rsidRPr="00990FD6">
        <w:rPr>
          <w:szCs w:val="20"/>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CF5060" w:rsidRPr="00990FD6">
        <w:rPr>
          <w:szCs w:val="20"/>
        </w:rPr>
        <w:t>Codevasf</w:t>
      </w:r>
      <w:r w:rsidRPr="00990FD6">
        <w:rPr>
          <w:szCs w:val="20"/>
        </w:rPr>
        <w:t>.</w:t>
      </w:r>
    </w:p>
    <w:p w14:paraId="0644E1C0" w14:textId="77777777" w:rsidR="00FF6338" w:rsidRPr="00990FD6" w:rsidRDefault="00FF6338" w:rsidP="00D172A8">
      <w:pPr>
        <w:tabs>
          <w:tab w:val="left" w:pos="851"/>
        </w:tabs>
        <w:ind w:left="851" w:hanging="851"/>
        <w:rPr>
          <w:szCs w:val="20"/>
        </w:rPr>
      </w:pPr>
    </w:p>
    <w:p w14:paraId="1B9526CB" w14:textId="77777777" w:rsidR="00FF6338" w:rsidRPr="00990FD6" w:rsidRDefault="00FF6338" w:rsidP="00D172A8">
      <w:pPr>
        <w:pStyle w:val="Ttulo2"/>
        <w:tabs>
          <w:tab w:val="left" w:pos="851"/>
        </w:tabs>
        <w:ind w:left="851" w:hanging="851"/>
        <w:rPr>
          <w:szCs w:val="20"/>
        </w:rPr>
      </w:pPr>
      <w:r w:rsidRPr="00990FD6">
        <w:rPr>
          <w:szCs w:val="20"/>
        </w:rPr>
        <w:t>A CONTRATADA deverá conceder livre acesso aos seus documentos e registros contábeis, referentes ao objeto da licitação, para os servidores ou empregados do órgão ou entidade CONTRATANTE e dos órgãos</w:t>
      </w:r>
      <w:r w:rsidR="008C043A" w:rsidRPr="00990FD6">
        <w:rPr>
          <w:szCs w:val="20"/>
        </w:rPr>
        <w:t xml:space="preserve"> de controle interno e externo.</w:t>
      </w:r>
    </w:p>
    <w:p w14:paraId="43FDFB62" w14:textId="77777777" w:rsidR="008C043A" w:rsidRPr="00990FD6" w:rsidRDefault="008C043A" w:rsidP="00D172A8">
      <w:pPr>
        <w:tabs>
          <w:tab w:val="left" w:pos="851"/>
        </w:tabs>
        <w:ind w:left="851" w:hanging="851"/>
        <w:rPr>
          <w:szCs w:val="20"/>
        </w:rPr>
      </w:pPr>
    </w:p>
    <w:p w14:paraId="01A1BCF1"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deverá comunicar à Fiscalização toda a mobilização de pessoal e equipamentos, quando da chegada à obra, a qual deverá ser devidamente anotada no Diário de Obras, para acompanhamento e controle da Codevasf.</w:t>
      </w:r>
    </w:p>
    <w:p w14:paraId="34DA10F7" w14:textId="77777777" w:rsidR="008C043A" w:rsidRPr="00990FD6" w:rsidRDefault="008C043A" w:rsidP="00D172A8">
      <w:pPr>
        <w:tabs>
          <w:tab w:val="left" w:pos="851"/>
        </w:tabs>
        <w:ind w:left="851" w:hanging="851"/>
        <w:rPr>
          <w:szCs w:val="20"/>
        </w:rPr>
      </w:pPr>
    </w:p>
    <w:p w14:paraId="2CC99C0A" w14:textId="77777777" w:rsidR="00FF6338" w:rsidRPr="00990FD6" w:rsidRDefault="00FF6338" w:rsidP="00D172A8">
      <w:pPr>
        <w:pStyle w:val="Ttulo2"/>
        <w:tabs>
          <w:tab w:val="left" w:pos="851"/>
        </w:tabs>
        <w:ind w:left="851" w:hanging="851"/>
        <w:rPr>
          <w:szCs w:val="20"/>
        </w:rPr>
      </w:pPr>
      <w:r w:rsidRPr="00990FD6">
        <w:rPr>
          <w:szCs w:val="20"/>
        </w:rPr>
        <w:t xml:space="preserve">Caso a </w:t>
      </w:r>
      <w:r w:rsidR="002762C6" w:rsidRPr="00990FD6">
        <w:rPr>
          <w:szCs w:val="20"/>
        </w:rPr>
        <w:t>CONTRATADA</w:t>
      </w:r>
      <w:r w:rsidRPr="00990FD6">
        <w:rPr>
          <w:szCs w:val="20"/>
        </w:rPr>
        <w:t xml:space="preserve"> seja registrada em região diferente daquela em que serão executados os serviços objeto deste T</w:t>
      </w:r>
      <w:r w:rsidR="008C043A" w:rsidRPr="00990FD6">
        <w:rPr>
          <w:szCs w:val="20"/>
        </w:rPr>
        <w:t>R</w:t>
      </w:r>
      <w:r w:rsidRPr="00990FD6">
        <w:rPr>
          <w:szCs w:val="20"/>
        </w:rPr>
        <w:t>, deverá apresentar visto, novo registro ou dispensa de registro, em conformidade com disposto nos arts. 5º, 6º e 7º da Resolução CONFEA nº 336 de 27 de outubro de 1989.</w:t>
      </w:r>
    </w:p>
    <w:p w14:paraId="4D73F579" w14:textId="77777777" w:rsidR="008C043A" w:rsidRPr="00990FD6" w:rsidRDefault="008C043A" w:rsidP="00D172A8">
      <w:pPr>
        <w:tabs>
          <w:tab w:val="left" w:pos="851"/>
        </w:tabs>
        <w:ind w:left="851" w:hanging="851"/>
        <w:rPr>
          <w:szCs w:val="20"/>
        </w:rPr>
      </w:pPr>
    </w:p>
    <w:p w14:paraId="749D103D"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e a equipe técnica ambiental deverão apresentar o certificado do registro no Cadastro Técnico Federal de Instrumentos de Defesa Ambiental, mantido pelo IBAMA, de acordo com a Resolução CONAMA nº. 01 de 13 de junho de 1988 e IN-IBAMA nº. 10, de 17 de agosto de 2001.</w:t>
      </w:r>
    </w:p>
    <w:p w14:paraId="4884DE42" w14:textId="77777777" w:rsidR="008C043A" w:rsidRPr="00990FD6" w:rsidRDefault="008C043A" w:rsidP="00D172A8">
      <w:pPr>
        <w:tabs>
          <w:tab w:val="left" w:pos="851"/>
        </w:tabs>
        <w:ind w:left="851" w:hanging="851"/>
        <w:rPr>
          <w:szCs w:val="20"/>
        </w:rPr>
      </w:pPr>
    </w:p>
    <w:p w14:paraId="2C4F6B9C"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será responsável por quaisquer acidentes de trabalho referentes a seu pessoal que venham a ocorrer por conta do serviço contratado e/ou por ela causado a terceiros.</w:t>
      </w:r>
    </w:p>
    <w:p w14:paraId="7DE00D25" w14:textId="77777777" w:rsidR="008C043A" w:rsidRPr="00990FD6" w:rsidRDefault="008C043A" w:rsidP="00D172A8">
      <w:pPr>
        <w:tabs>
          <w:tab w:val="left" w:pos="851"/>
        </w:tabs>
        <w:ind w:left="851" w:hanging="851"/>
        <w:rPr>
          <w:szCs w:val="20"/>
        </w:rPr>
      </w:pPr>
    </w:p>
    <w:p w14:paraId="17653D9A" w14:textId="77777777" w:rsidR="00FF6338" w:rsidRPr="00990FD6" w:rsidRDefault="00FF6338" w:rsidP="00D172A8">
      <w:pPr>
        <w:pStyle w:val="Ttulo2"/>
        <w:tabs>
          <w:tab w:val="left" w:pos="851"/>
        </w:tabs>
        <w:ind w:left="851" w:hanging="851"/>
        <w:rPr>
          <w:szCs w:val="20"/>
        </w:rPr>
      </w:pPr>
      <w:r w:rsidRPr="00990FD6">
        <w:rPr>
          <w:szCs w:val="20"/>
        </w:rPr>
        <w:t xml:space="preserve">Caberá à </w:t>
      </w:r>
      <w:r w:rsidR="00E80740" w:rsidRPr="00990FD6">
        <w:rPr>
          <w:szCs w:val="20"/>
        </w:rPr>
        <w:t>CONTRATADA</w:t>
      </w:r>
      <w:r w:rsidRPr="00990FD6">
        <w:rPr>
          <w:szCs w:val="20"/>
        </w:rPr>
        <w:t xml:space="preserve"> obter e arcar com os gastos de todas as licenças e franquias, pagar encargos sociais e impostos municipais, estaduais e federais que incidirem sobre a execução dos serviços.</w:t>
      </w:r>
    </w:p>
    <w:p w14:paraId="21F90BD9" w14:textId="77777777" w:rsidR="008C043A" w:rsidRPr="00990FD6" w:rsidRDefault="008C043A" w:rsidP="008C043A">
      <w:pPr>
        <w:rPr>
          <w:szCs w:val="20"/>
        </w:rPr>
      </w:pPr>
    </w:p>
    <w:p w14:paraId="6A484192" w14:textId="77777777" w:rsidR="00FF6338" w:rsidRPr="00990FD6" w:rsidRDefault="00FF6338" w:rsidP="00D172A8">
      <w:pPr>
        <w:pStyle w:val="Ttulo2"/>
        <w:ind w:left="851" w:hanging="851"/>
        <w:rPr>
          <w:szCs w:val="20"/>
        </w:rPr>
      </w:pPr>
      <w:r w:rsidRPr="00990FD6">
        <w:rPr>
          <w:szCs w:val="20"/>
        </w:rPr>
        <w:t>O cronograma de implantação deverá ser atualizado antes do início efetivo das obras</w:t>
      </w:r>
      <w:r w:rsidR="00BE0396" w:rsidRPr="00990FD6">
        <w:rPr>
          <w:szCs w:val="20"/>
        </w:rPr>
        <w:t xml:space="preserve"> e </w:t>
      </w:r>
      <w:r w:rsidRPr="00990FD6">
        <w:rPr>
          <w:szCs w:val="20"/>
        </w:rPr>
        <w:t>serviços</w:t>
      </w:r>
      <w:r w:rsidR="00BE0396" w:rsidRPr="00990FD6">
        <w:rPr>
          <w:szCs w:val="20"/>
        </w:rPr>
        <w:t xml:space="preserve"> de engenharia</w:t>
      </w:r>
      <w:r w:rsidRPr="00990FD6">
        <w:rPr>
          <w:szCs w:val="20"/>
        </w:rPr>
        <w:t xml:space="preserve">, em função do planejamento previsto pela </w:t>
      </w:r>
      <w:r w:rsidR="00E80740" w:rsidRPr="00990FD6">
        <w:rPr>
          <w:szCs w:val="20"/>
        </w:rPr>
        <w:t>CONTRATADA</w:t>
      </w:r>
      <w:r w:rsidRPr="00990FD6">
        <w:rPr>
          <w:szCs w:val="20"/>
        </w:rPr>
        <w:t xml:space="preserve"> e dos fornecimentos de responsabilidade da Codevasf, e atualizado/revisado periodicamente conforme solicitação da fiscalização.</w:t>
      </w:r>
    </w:p>
    <w:p w14:paraId="710871A7" w14:textId="77777777" w:rsidR="009D45E3" w:rsidRPr="00990FD6" w:rsidRDefault="009D45E3" w:rsidP="009D45E3">
      <w:pPr>
        <w:rPr>
          <w:szCs w:val="20"/>
        </w:rPr>
      </w:pPr>
    </w:p>
    <w:p w14:paraId="6BFCF7EB" w14:textId="77777777" w:rsidR="005B173E" w:rsidRPr="00990FD6" w:rsidRDefault="005B173E" w:rsidP="00D172A8">
      <w:pPr>
        <w:pStyle w:val="Ttulo2"/>
        <w:ind w:left="851" w:hanging="851"/>
        <w:rPr>
          <w:szCs w:val="20"/>
        </w:rPr>
      </w:pPr>
      <w:r w:rsidRPr="00990FD6">
        <w:rPr>
          <w:szCs w:val="20"/>
        </w:rPr>
        <w:t xml:space="preserve">Durante a execução dos serviços e obras, caberá à </w:t>
      </w:r>
      <w:r w:rsidR="00E80740" w:rsidRPr="00990FD6">
        <w:rPr>
          <w:szCs w:val="20"/>
        </w:rPr>
        <w:t>CONTRATADA</w:t>
      </w:r>
      <w:r w:rsidRPr="00990FD6">
        <w:rPr>
          <w:szCs w:val="20"/>
        </w:rPr>
        <w:t xml:space="preserve"> as seguintes medidas:</w:t>
      </w:r>
    </w:p>
    <w:p w14:paraId="62BFF412" w14:textId="77777777" w:rsidR="005B173E" w:rsidRPr="00990FD6" w:rsidRDefault="005B173E" w:rsidP="007F520A"/>
    <w:p w14:paraId="7903408F" w14:textId="2BBCED92" w:rsidR="005B173E" w:rsidRDefault="005B173E" w:rsidP="00ED7865">
      <w:pPr>
        <w:pStyle w:val="Ttulo2"/>
        <w:numPr>
          <w:ilvl w:val="0"/>
          <w:numId w:val="10"/>
        </w:numPr>
        <w:ind w:left="1276" w:hanging="425"/>
        <w:rPr>
          <w:szCs w:val="20"/>
        </w:rPr>
      </w:pPr>
      <w:r w:rsidRPr="00990FD6">
        <w:rPr>
          <w:szCs w:val="20"/>
        </w:rPr>
        <w:t>Instalar e manter no canteiro de obras 01 (uma) placa de identificação da obra, com as seguintes informações: nome da empresa (contratada), RT pela obra com a respectiva ART, nº do Contrato e contratante (</w:t>
      </w:r>
      <w:r w:rsidR="00CF5060" w:rsidRPr="00990FD6">
        <w:rPr>
          <w:szCs w:val="20"/>
        </w:rPr>
        <w:t>Codevasf</w:t>
      </w:r>
      <w:r w:rsidRPr="00990FD6">
        <w:rPr>
          <w:szCs w:val="20"/>
        </w:rPr>
        <w:t>), conforme Lei nº 5.194/1966 e Resolução CONFEA nº 198/1971.</w:t>
      </w:r>
    </w:p>
    <w:p w14:paraId="09F2B2B0" w14:textId="77777777" w:rsidR="005C3FF7" w:rsidRPr="005C3FF7" w:rsidRDefault="005C3FF7" w:rsidP="005C3FF7">
      <w:pPr>
        <w:rPr>
          <w:lang w:eastAsia="pt-BR"/>
        </w:rPr>
      </w:pPr>
    </w:p>
    <w:p w14:paraId="3CD57E91" w14:textId="760566C5" w:rsidR="005B173E" w:rsidRPr="005C3FF7" w:rsidRDefault="005C3FF7" w:rsidP="00EA3B97">
      <w:pPr>
        <w:pStyle w:val="PargrafodaLista"/>
        <w:numPr>
          <w:ilvl w:val="0"/>
          <w:numId w:val="47"/>
        </w:numPr>
        <w:ind w:left="1701" w:hanging="425"/>
        <w:rPr>
          <w:szCs w:val="20"/>
        </w:rPr>
      </w:pPr>
      <w:r w:rsidRPr="005C3FF7">
        <w:rPr>
          <w:szCs w:val="20"/>
        </w:rPr>
        <w:lastRenderedPageBreak/>
        <w:t>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w:t>
      </w:r>
      <w:r w:rsidR="009B4A27">
        <w:rPr>
          <w:i/>
          <w:iCs/>
          <w:szCs w:val="20"/>
        </w:rPr>
        <w:t xml:space="preserve"> Anexo VIII.</w:t>
      </w:r>
    </w:p>
    <w:p w14:paraId="65656108" w14:textId="77777777" w:rsidR="005B173E" w:rsidRPr="00990FD6" w:rsidRDefault="005B173E" w:rsidP="007F520A"/>
    <w:p w14:paraId="7D48605F" w14:textId="77777777" w:rsidR="005B173E" w:rsidRPr="00990FD6" w:rsidRDefault="005B173E" w:rsidP="00ED7865">
      <w:pPr>
        <w:pStyle w:val="Ttulo2"/>
        <w:numPr>
          <w:ilvl w:val="0"/>
          <w:numId w:val="10"/>
        </w:numPr>
        <w:ind w:left="1276" w:hanging="425"/>
        <w:rPr>
          <w:szCs w:val="20"/>
        </w:rPr>
      </w:pPr>
      <w:r w:rsidRPr="00990FD6">
        <w:rPr>
          <w:szCs w:val="20"/>
        </w:rPr>
        <w:t>Obter junto à Prefeitura Municipal correspondente o alvará de construção e, se necessário, o alvará de demolição, na forma das disposições em vigor.</w:t>
      </w:r>
    </w:p>
    <w:p w14:paraId="5CA60F00" w14:textId="77777777" w:rsidR="005B173E" w:rsidRPr="00990FD6" w:rsidRDefault="005B173E" w:rsidP="00ED7865">
      <w:pPr>
        <w:pStyle w:val="Ttulo2"/>
        <w:numPr>
          <w:ilvl w:val="0"/>
          <w:numId w:val="10"/>
        </w:numPr>
        <w:ind w:left="1276" w:hanging="425"/>
        <w:rPr>
          <w:szCs w:val="20"/>
        </w:rPr>
      </w:pPr>
      <w:r w:rsidRPr="00990FD6">
        <w:rPr>
          <w:szCs w:val="20"/>
        </w:rPr>
        <w:t>Manter no local das</w:t>
      </w:r>
      <w:r w:rsidR="003247AE" w:rsidRPr="00990FD6">
        <w:rPr>
          <w:szCs w:val="20"/>
        </w:rPr>
        <w:t xml:space="preserve"> </w:t>
      </w:r>
      <w:r w:rsidR="00BE0396" w:rsidRPr="00990FD6">
        <w:rPr>
          <w:szCs w:val="20"/>
        </w:rPr>
        <w:t>obras e serviços de engenharia</w:t>
      </w:r>
      <w:r w:rsidRPr="00990FD6">
        <w:rPr>
          <w:szCs w:val="20"/>
        </w:rPr>
        <w:t xml:space="preserve">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rsidR="00E80740" w:rsidRPr="00990FD6">
        <w:rPr>
          <w:szCs w:val="20"/>
        </w:rPr>
        <w:t>CONTRATADA</w:t>
      </w:r>
      <w:r w:rsidRPr="00990FD6">
        <w:rPr>
          <w:szCs w:val="20"/>
        </w:rPr>
        <w:t xml:space="preserve"> em todas as vias, ficará em poder da Contratante após a conclusão das </w:t>
      </w:r>
      <w:r w:rsidR="00BE0396" w:rsidRPr="00990FD6">
        <w:rPr>
          <w:szCs w:val="20"/>
        </w:rPr>
        <w:t>obras e serviços de engenharia</w:t>
      </w:r>
      <w:r w:rsidRPr="00990FD6">
        <w:rPr>
          <w:szCs w:val="20"/>
        </w:rPr>
        <w:t>.</w:t>
      </w:r>
    </w:p>
    <w:p w14:paraId="699A61D1" w14:textId="77777777" w:rsidR="005B173E" w:rsidRPr="00990FD6" w:rsidRDefault="005B173E" w:rsidP="00ED7865">
      <w:pPr>
        <w:pStyle w:val="Ttulo2"/>
        <w:numPr>
          <w:ilvl w:val="0"/>
          <w:numId w:val="10"/>
        </w:numPr>
        <w:ind w:left="1276" w:hanging="425"/>
        <w:rPr>
          <w:szCs w:val="20"/>
        </w:rPr>
      </w:pPr>
      <w:r w:rsidRPr="00990FD6">
        <w:rPr>
          <w:szCs w:val="20"/>
        </w:rPr>
        <w:t>Obedecer às normas de higiene e prevenção de acidentes, a fim de garanti</w:t>
      </w:r>
      <w:r w:rsidR="008D4C21" w:rsidRPr="00990FD6">
        <w:rPr>
          <w:szCs w:val="20"/>
        </w:rPr>
        <w:t>r</w:t>
      </w:r>
      <w:r w:rsidRPr="00990FD6">
        <w:rPr>
          <w:szCs w:val="20"/>
        </w:rPr>
        <w:t xml:space="preserve"> a salubridade e a segurança nos acampamentos e nos canteiros de serviços.</w:t>
      </w:r>
    </w:p>
    <w:p w14:paraId="62A78190" w14:textId="77777777" w:rsidR="005B173E" w:rsidRPr="00990FD6" w:rsidRDefault="005B173E" w:rsidP="00ED7865">
      <w:pPr>
        <w:pStyle w:val="Ttulo2"/>
        <w:numPr>
          <w:ilvl w:val="0"/>
          <w:numId w:val="10"/>
        </w:numPr>
        <w:ind w:left="1276" w:hanging="425"/>
        <w:rPr>
          <w:szCs w:val="20"/>
        </w:rPr>
      </w:pPr>
      <w:r w:rsidRPr="00990FD6">
        <w:rPr>
          <w:szCs w:val="20"/>
        </w:rPr>
        <w:t xml:space="preserve">Responder financeiramente, sem prejuízo de medidas outras que possam ser adotadas por quaisquer danos causados à União, Estado, Município ou terceiros, em razão da execução das </w:t>
      </w:r>
      <w:r w:rsidR="00BE0396" w:rsidRPr="00990FD6">
        <w:rPr>
          <w:szCs w:val="20"/>
        </w:rPr>
        <w:t>obras e serviços de engenharia</w:t>
      </w:r>
      <w:r w:rsidRPr="00990FD6">
        <w:rPr>
          <w:szCs w:val="20"/>
        </w:rPr>
        <w:t>.</w:t>
      </w:r>
    </w:p>
    <w:p w14:paraId="4F226E11" w14:textId="77777777" w:rsidR="001C437D" w:rsidRPr="00990FD6" w:rsidRDefault="001C437D" w:rsidP="00ED7865">
      <w:pPr>
        <w:pStyle w:val="Ttulo2"/>
        <w:numPr>
          <w:ilvl w:val="0"/>
          <w:numId w:val="10"/>
        </w:numPr>
        <w:ind w:left="1276" w:hanging="425"/>
        <w:rPr>
          <w:szCs w:val="20"/>
        </w:rPr>
      </w:pPr>
      <w:r w:rsidRPr="00990FD6">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76E56C92" w14:textId="77777777" w:rsidR="005B173E" w:rsidRDefault="001C437D" w:rsidP="00ED7865">
      <w:pPr>
        <w:pStyle w:val="Ttulo2"/>
        <w:numPr>
          <w:ilvl w:val="0"/>
          <w:numId w:val="10"/>
        </w:numPr>
        <w:ind w:left="1276" w:hanging="425"/>
        <w:rPr>
          <w:szCs w:val="20"/>
        </w:rPr>
      </w:pPr>
      <w:r w:rsidRPr="001C437D">
        <w:rPr>
          <w:szCs w:val="20"/>
        </w:rPr>
        <w:t xml:space="preserve">Manter no local das obras e serviços de engenharia uma pasta com todos os documentos previstos e necessários para execução do objeto (ART’s, licenças ambientais, projeto básico, alvarás, </w:t>
      </w:r>
      <w:proofErr w:type="spellStart"/>
      <w:r w:rsidRPr="001C437D">
        <w:rPr>
          <w:szCs w:val="20"/>
        </w:rPr>
        <w:t>etc</w:t>
      </w:r>
      <w:proofErr w:type="spellEnd"/>
      <w:r w:rsidRPr="001C437D">
        <w:rPr>
          <w:szCs w:val="20"/>
        </w:rPr>
        <w:t>)</w:t>
      </w:r>
      <w:r>
        <w:rPr>
          <w:szCs w:val="20"/>
        </w:rPr>
        <w:t>.</w:t>
      </w:r>
    </w:p>
    <w:p w14:paraId="5A831A8B" w14:textId="77777777" w:rsidR="001C437D" w:rsidRPr="001C437D" w:rsidRDefault="001C437D" w:rsidP="001C437D">
      <w:pPr>
        <w:rPr>
          <w:lang w:eastAsia="pt-BR"/>
        </w:rPr>
      </w:pPr>
    </w:p>
    <w:p w14:paraId="729E29EC" w14:textId="77777777" w:rsidR="00C20364" w:rsidRPr="00990FD6" w:rsidRDefault="00C20364" w:rsidP="00D172A8">
      <w:pPr>
        <w:pStyle w:val="Ttulo2"/>
        <w:ind w:left="851" w:hanging="851"/>
        <w:rPr>
          <w:szCs w:val="20"/>
        </w:rPr>
      </w:pPr>
      <w:r w:rsidRPr="00990FD6">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8BB445C" w14:textId="77777777" w:rsidR="00C20364" w:rsidRPr="00990FD6" w:rsidRDefault="00C20364" w:rsidP="00D172A8">
      <w:pPr>
        <w:ind w:left="851" w:hanging="851"/>
        <w:rPr>
          <w:szCs w:val="20"/>
        </w:rPr>
      </w:pPr>
    </w:p>
    <w:p w14:paraId="033A608E" w14:textId="77777777" w:rsidR="00FF6338" w:rsidRPr="00990FD6" w:rsidRDefault="00FF6338" w:rsidP="00D172A8">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é condicionante para na execução das </w:t>
      </w:r>
      <w:r w:rsidR="00BE0396" w:rsidRPr="00990FD6">
        <w:rPr>
          <w:szCs w:val="20"/>
        </w:rPr>
        <w:t>obras e serviços de engenharia</w:t>
      </w:r>
      <w:r w:rsidRPr="00990FD6">
        <w:rPr>
          <w:szCs w:val="20"/>
        </w:rPr>
        <w:t xml:space="preserve"> objeto da presente licitação atender </w:t>
      </w:r>
      <w:r w:rsidR="00AE1C18" w:rsidRPr="00990FD6">
        <w:rPr>
          <w:szCs w:val="20"/>
        </w:rPr>
        <w:t xml:space="preserve">ainda </w:t>
      </w:r>
      <w:r w:rsidRPr="00990FD6">
        <w:rPr>
          <w:szCs w:val="20"/>
        </w:rPr>
        <w:t>às seguintes normas complementares:</w:t>
      </w:r>
    </w:p>
    <w:p w14:paraId="7196E6F9" w14:textId="77777777" w:rsidR="009D45E3" w:rsidRPr="00990FD6" w:rsidRDefault="009D45E3" w:rsidP="00D172A8">
      <w:pPr>
        <w:ind w:left="851" w:hanging="851"/>
        <w:rPr>
          <w:szCs w:val="20"/>
        </w:rPr>
      </w:pPr>
    </w:p>
    <w:p w14:paraId="4527D1ED" w14:textId="77777777" w:rsidR="00FF6338" w:rsidRPr="00990FD6" w:rsidRDefault="00FF6338" w:rsidP="00EA3B97">
      <w:pPr>
        <w:pStyle w:val="PargrafodaLista"/>
        <w:numPr>
          <w:ilvl w:val="0"/>
          <w:numId w:val="14"/>
        </w:numPr>
        <w:ind w:left="1276" w:hanging="425"/>
        <w:rPr>
          <w:szCs w:val="20"/>
        </w:rPr>
      </w:pPr>
      <w:r w:rsidRPr="00990FD6">
        <w:rPr>
          <w:szCs w:val="20"/>
        </w:rPr>
        <w:t>Códigos, leis, decretos, portarias e normas federais, estaduais e municipais, inclusive normas de concessionárias de serviços públicos, e</w:t>
      </w:r>
      <w:r w:rsidR="009D45E3" w:rsidRPr="00990FD6">
        <w:rPr>
          <w:szCs w:val="20"/>
        </w:rPr>
        <w:t xml:space="preserve"> as normas técnicas da Codevasf</w:t>
      </w:r>
      <w:r w:rsidR="005B173E" w:rsidRPr="00990FD6">
        <w:rPr>
          <w:szCs w:val="20"/>
        </w:rPr>
        <w:t>.</w:t>
      </w:r>
    </w:p>
    <w:p w14:paraId="23AD380F" w14:textId="77777777" w:rsidR="00FF6338" w:rsidRPr="00990FD6" w:rsidRDefault="00FF6338" w:rsidP="00EA3B97">
      <w:pPr>
        <w:pStyle w:val="PargrafodaLista"/>
        <w:numPr>
          <w:ilvl w:val="0"/>
          <w:numId w:val="14"/>
        </w:numPr>
        <w:ind w:left="1276" w:hanging="425"/>
        <w:rPr>
          <w:szCs w:val="20"/>
        </w:rPr>
      </w:pPr>
      <w:r w:rsidRPr="00990FD6">
        <w:rPr>
          <w:szCs w:val="20"/>
        </w:rPr>
        <w:t>Normas técnicas da ABNT e do INMETRO, principalmente no que diz respeito aos requisitos mínimos de qualidade, utilidade, resistência e segurança.</w:t>
      </w:r>
    </w:p>
    <w:p w14:paraId="54F756DD" w14:textId="77777777" w:rsidR="00842CD6" w:rsidRPr="00990FD6" w:rsidRDefault="00842CD6" w:rsidP="00FF6338">
      <w:pPr>
        <w:rPr>
          <w:szCs w:val="20"/>
        </w:rPr>
      </w:pPr>
    </w:p>
    <w:p w14:paraId="2FCC3F31" w14:textId="77777777" w:rsidR="006F0AF7" w:rsidRPr="00990FD6" w:rsidRDefault="006F0AF7" w:rsidP="00AA4E98">
      <w:pPr>
        <w:pStyle w:val="Ttulo1"/>
        <w:tabs>
          <w:tab w:val="left" w:pos="851"/>
        </w:tabs>
        <w:ind w:left="851" w:hanging="851"/>
        <w:rPr>
          <w:szCs w:val="20"/>
        </w:rPr>
      </w:pPr>
      <w:bookmarkStart w:id="44" w:name="_Toc73501798"/>
      <w:r w:rsidRPr="00990FD6">
        <w:rPr>
          <w:szCs w:val="20"/>
        </w:rPr>
        <w:t xml:space="preserve">OBRIGAÇÕES DA </w:t>
      </w:r>
      <w:r w:rsidR="00AE1C18" w:rsidRPr="00990FD6">
        <w:rPr>
          <w:szCs w:val="20"/>
        </w:rPr>
        <w:t>CODEVASF</w:t>
      </w:r>
      <w:bookmarkEnd w:id="44"/>
    </w:p>
    <w:p w14:paraId="49A10BA6" w14:textId="77777777" w:rsidR="006F0AF7" w:rsidRPr="00990FD6" w:rsidRDefault="006F0AF7" w:rsidP="00AA4E98">
      <w:pPr>
        <w:tabs>
          <w:tab w:val="left" w:pos="851"/>
        </w:tabs>
        <w:ind w:left="851" w:hanging="851"/>
        <w:rPr>
          <w:szCs w:val="20"/>
        </w:rPr>
      </w:pPr>
    </w:p>
    <w:p w14:paraId="1F692172" w14:textId="4B565351" w:rsidR="00912ACB" w:rsidRPr="00A51E15" w:rsidRDefault="00912ACB" w:rsidP="00AA4E98">
      <w:pPr>
        <w:pStyle w:val="Ttulo2"/>
        <w:tabs>
          <w:tab w:val="left" w:pos="851"/>
        </w:tabs>
        <w:ind w:left="851" w:hanging="851"/>
        <w:rPr>
          <w:szCs w:val="20"/>
        </w:rPr>
      </w:pPr>
      <w:r w:rsidRPr="00A51E15">
        <w:rPr>
          <w:szCs w:val="20"/>
        </w:rPr>
        <w:t>Manter atualizado os registros da Codevasf no Sistema de Obras Públicas da Codevasf (SAOP) por parte da FISCALIZAÇÃO.</w:t>
      </w:r>
    </w:p>
    <w:p w14:paraId="49C73559" w14:textId="77777777" w:rsidR="00912ACB" w:rsidRPr="00A51E15" w:rsidRDefault="00912ACB" w:rsidP="00912ACB">
      <w:pPr>
        <w:rPr>
          <w:lang w:eastAsia="pt-BR"/>
        </w:rPr>
      </w:pPr>
    </w:p>
    <w:p w14:paraId="62688955" w14:textId="5E4C0B23" w:rsidR="00912ACB" w:rsidRPr="00A51E15" w:rsidRDefault="00912ACB" w:rsidP="00AA4E98">
      <w:pPr>
        <w:pStyle w:val="Ttulo2"/>
        <w:tabs>
          <w:tab w:val="left" w:pos="851"/>
        </w:tabs>
        <w:ind w:left="851" w:hanging="851"/>
        <w:rPr>
          <w:szCs w:val="20"/>
        </w:rPr>
      </w:pPr>
      <w:r w:rsidRPr="00A51E15">
        <w:rPr>
          <w:szCs w:val="20"/>
        </w:rPr>
        <w:t>Solicitar, acompanhar e monitorar os registros dos serviços da CONTRATADA no Sistema de Obras Públicas da Codevasf (SAOP).</w:t>
      </w:r>
    </w:p>
    <w:p w14:paraId="65FAB704" w14:textId="77777777" w:rsidR="00912ACB" w:rsidRPr="00912ACB" w:rsidRDefault="00912ACB" w:rsidP="00912ACB">
      <w:pPr>
        <w:rPr>
          <w:lang w:eastAsia="pt-BR"/>
        </w:rPr>
      </w:pPr>
    </w:p>
    <w:p w14:paraId="4248B8C5" w14:textId="7A5678E3" w:rsidR="006F0AF7" w:rsidRPr="00990FD6" w:rsidRDefault="006F0AF7" w:rsidP="00AA4E98">
      <w:pPr>
        <w:pStyle w:val="Ttulo2"/>
        <w:tabs>
          <w:tab w:val="left" w:pos="851"/>
        </w:tabs>
        <w:ind w:left="851" w:hanging="851"/>
        <w:rPr>
          <w:szCs w:val="20"/>
        </w:rPr>
      </w:pPr>
      <w:r w:rsidRPr="00990FD6">
        <w:rPr>
          <w:szCs w:val="20"/>
        </w:rPr>
        <w:t>Exigir da CONTRATADA o cumprimento integral deste Contrato.</w:t>
      </w:r>
    </w:p>
    <w:p w14:paraId="7AE532C2" w14:textId="77777777" w:rsidR="006F0AF7" w:rsidRPr="00990FD6" w:rsidRDefault="006F0AF7" w:rsidP="007F520A"/>
    <w:p w14:paraId="45D92A79" w14:textId="77777777" w:rsidR="006F0AF7" w:rsidRPr="00990FD6" w:rsidRDefault="006F0AF7" w:rsidP="00AA4E98">
      <w:pPr>
        <w:pStyle w:val="Ttulo2"/>
        <w:tabs>
          <w:tab w:val="left" w:pos="851"/>
        </w:tabs>
        <w:ind w:left="851" w:hanging="851"/>
        <w:rPr>
          <w:szCs w:val="20"/>
        </w:rPr>
      </w:pPr>
      <w:r w:rsidRPr="00990FD6">
        <w:rPr>
          <w:szCs w:val="20"/>
        </w:rPr>
        <w:t>Esclarecer as dúvidas que lhe sejam apresentadas pela CONTRATADA, através de correspondências protocoladas.</w:t>
      </w:r>
    </w:p>
    <w:p w14:paraId="373F304F" w14:textId="77777777" w:rsidR="006F0AF7" w:rsidRPr="00990FD6" w:rsidRDefault="006F0AF7" w:rsidP="007F520A"/>
    <w:p w14:paraId="0E2D2410" w14:textId="77777777" w:rsidR="00A113DB" w:rsidRPr="00990FD6" w:rsidRDefault="00A113DB" w:rsidP="00AA4E98">
      <w:pPr>
        <w:pStyle w:val="Ttulo2"/>
        <w:tabs>
          <w:tab w:val="left" w:pos="851"/>
        </w:tabs>
        <w:ind w:left="851" w:hanging="851"/>
        <w:rPr>
          <w:szCs w:val="20"/>
        </w:rPr>
      </w:pPr>
      <w:r w:rsidRPr="00990FD6">
        <w:rPr>
          <w:szCs w:val="20"/>
        </w:rPr>
        <w:lastRenderedPageBreak/>
        <w:t>Fiscalizar e acompanhar a execução do objeto do contrato.</w:t>
      </w:r>
    </w:p>
    <w:p w14:paraId="74CD39B9" w14:textId="77777777" w:rsidR="00A113DB" w:rsidRPr="00990FD6" w:rsidRDefault="00A113DB" w:rsidP="00AA4E98">
      <w:pPr>
        <w:tabs>
          <w:tab w:val="left" w:pos="851"/>
        </w:tabs>
        <w:ind w:left="851" w:hanging="851"/>
        <w:rPr>
          <w:szCs w:val="20"/>
        </w:rPr>
      </w:pPr>
    </w:p>
    <w:p w14:paraId="002C6C17" w14:textId="77777777" w:rsidR="006F0AF7" w:rsidRPr="00990FD6" w:rsidRDefault="006F0AF7" w:rsidP="00AA4E98">
      <w:pPr>
        <w:pStyle w:val="Ttulo2"/>
        <w:tabs>
          <w:tab w:val="left" w:pos="851"/>
        </w:tabs>
        <w:ind w:left="851" w:hanging="851"/>
        <w:rPr>
          <w:szCs w:val="20"/>
        </w:rPr>
      </w:pPr>
      <w:r w:rsidRPr="00990FD6">
        <w:rPr>
          <w:szCs w:val="20"/>
        </w:rPr>
        <w:t>Expedir por escrito, as determinações e comunicações dirigidas a CONTRATADA, determinando as providências necessárias à correção das falhas observadas.</w:t>
      </w:r>
    </w:p>
    <w:p w14:paraId="433B67D3" w14:textId="77777777" w:rsidR="001526C7" w:rsidRPr="00990FD6" w:rsidRDefault="001526C7" w:rsidP="00AA4E98">
      <w:pPr>
        <w:tabs>
          <w:tab w:val="left" w:pos="851"/>
        </w:tabs>
        <w:ind w:left="851" w:hanging="851"/>
        <w:rPr>
          <w:szCs w:val="20"/>
        </w:rPr>
      </w:pPr>
    </w:p>
    <w:p w14:paraId="590AEFB4" w14:textId="77777777" w:rsidR="001526C7" w:rsidRPr="00990FD6" w:rsidRDefault="001526C7" w:rsidP="00AA4E98">
      <w:pPr>
        <w:pStyle w:val="Ttulo2"/>
        <w:tabs>
          <w:tab w:val="left" w:pos="851"/>
        </w:tabs>
        <w:ind w:left="851" w:hanging="851"/>
        <w:rPr>
          <w:szCs w:val="20"/>
        </w:rPr>
      </w:pPr>
      <w:r w:rsidRPr="00990FD6">
        <w:rPr>
          <w:szCs w:val="20"/>
        </w:rPr>
        <w:t>Rejeitar todo e qualquer serviço inadequado, incompleto ou não especificado e estipular prazo para sua retificação.</w:t>
      </w:r>
    </w:p>
    <w:p w14:paraId="139AC3C1" w14:textId="77777777" w:rsidR="006F0AF7" w:rsidRPr="00990FD6" w:rsidRDefault="006F0AF7" w:rsidP="007F520A"/>
    <w:p w14:paraId="33548427" w14:textId="77777777" w:rsidR="001526C7" w:rsidRPr="00990FD6" w:rsidRDefault="001526C7" w:rsidP="00AA4E98">
      <w:pPr>
        <w:pStyle w:val="Ttulo2"/>
        <w:tabs>
          <w:tab w:val="left" w:pos="851"/>
        </w:tabs>
        <w:ind w:left="851" w:hanging="851"/>
        <w:rPr>
          <w:szCs w:val="20"/>
        </w:rPr>
      </w:pPr>
      <w:r w:rsidRPr="00990FD6">
        <w:rPr>
          <w:szCs w:val="20"/>
        </w:rPr>
        <w:t>Emitir parecer para liberação das faturas, e receber as obras e serviços contratados.</w:t>
      </w:r>
    </w:p>
    <w:p w14:paraId="4C5E991E" w14:textId="77777777" w:rsidR="001526C7" w:rsidRPr="00990FD6" w:rsidRDefault="001526C7" w:rsidP="00AA4E98">
      <w:pPr>
        <w:tabs>
          <w:tab w:val="left" w:pos="851"/>
        </w:tabs>
        <w:ind w:left="851" w:hanging="851"/>
        <w:rPr>
          <w:szCs w:val="20"/>
        </w:rPr>
      </w:pPr>
    </w:p>
    <w:p w14:paraId="642502A4" w14:textId="77777777" w:rsidR="001526C7" w:rsidRPr="00990FD6" w:rsidRDefault="001526C7" w:rsidP="00AA4E98">
      <w:pPr>
        <w:pStyle w:val="Ttulo2"/>
        <w:tabs>
          <w:tab w:val="left" w:pos="851"/>
        </w:tabs>
        <w:ind w:left="851" w:hanging="851"/>
        <w:rPr>
          <w:szCs w:val="20"/>
        </w:rPr>
      </w:pPr>
      <w:r w:rsidRPr="00990FD6">
        <w:rPr>
          <w:szCs w:val="20"/>
        </w:rPr>
        <w:t>Efetuar o pagamento no prazo previsto no contrato.</w:t>
      </w:r>
    </w:p>
    <w:p w14:paraId="7A1826C3" w14:textId="77777777" w:rsidR="001C437D" w:rsidRPr="00990FD6" w:rsidRDefault="001C437D" w:rsidP="00AA4E98">
      <w:pPr>
        <w:tabs>
          <w:tab w:val="left" w:pos="851"/>
        </w:tabs>
        <w:ind w:left="851" w:hanging="851"/>
        <w:rPr>
          <w:szCs w:val="20"/>
        </w:rPr>
      </w:pPr>
    </w:p>
    <w:p w14:paraId="0B93F0DE" w14:textId="77777777" w:rsidR="00373738" w:rsidRPr="006B4952" w:rsidRDefault="00373738" w:rsidP="00373738">
      <w:pPr>
        <w:pStyle w:val="Ttulo1"/>
        <w:tabs>
          <w:tab w:val="left" w:pos="851"/>
        </w:tabs>
        <w:ind w:left="851" w:hanging="851"/>
        <w:rPr>
          <w:szCs w:val="20"/>
        </w:rPr>
      </w:pPr>
      <w:bookmarkStart w:id="45" w:name="_Toc73501799"/>
      <w:r w:rsidRPr="006B4952">
        <w:rPr>
          <w:szCs w:val="20"/>
        </w:rPr>
        <w:t>MATRIZ DE RISCO</w:t>
      </w:r>
      <w:bookmarkEnd w:id="45"/>
      <w:r w:rsidR="00966467">
        <w:rPr>
          <w:szCs w:val="20"/>
        </w:rPr>
        <w:t>S</w:t>
      </w:r>
    </w:p>
    <w:p w14:paraId="458C2906" w14:textId="77777777" w:rsidR="00373738" w:rsidRPr="006B4952" w:rsidRDefault="00373738" w:rsidP="00373738">
      <w:pPr>
        <w:tabs>
          <w:tab w:val="left" w:pos="851"/>
        </w:tabs>
        <w:ind w:left="851" w:hanging="851"/>
        <w:rPr>
          <w:szCs w:val="20"/>
          <w:highlight w:val="lightGray"/>
        </w:rPr>
      </w:pPr>
    </w:p>
    <w:p w14:paraId="2D0EA3BF" w14:textId="3046C55B" w:rsidR="00373738" w:rsidRPr="006B4952" w:rsidRDefault="00373738" w:rsidP="00373738">
      <w:pPr>
        <w:pStyle w:val="Ttulo2"/>
        <w:tabs>
          <w:tab w:val="left" w:pos="851"/>
        </w:tabs>
        <w:ind w:left="851" w:hanging="851"/>
        <w:rPr>
          <w:szCs w:val="20"/>
        </w:rPr>
      </w:pPr>
      <w:r w:rsidRPr="006B4952">
        <w:rPr>
          <w:szCs w:val="20"/>
        </w:rPr>
        <w:t xml:space="preserve">A matriz de risco está apresentada no </w:t>
      </w:r>
      <w:r w:rsidRPr="00802F0C">
        <w:rPr>
          <w:i/>
          <w:iCs/>
          <w:szCs w:val="20"/>
        </w:rPr>
        <w:fldChar w:fldCharType="begin"/>
      </w:r>
      <w:r w:rsidRPr="00802F0C">
        <w:rPr>
          <w:i/>
          <w:iCs/>
          <w:szCs w:val="20"/>
        </w:rPr>
        <w:instrText xml:space="preserve"> REF _Ref73033035 \h </w:instrText>
      </w:r>
      <w:r w:rsidR="00990FD6" w:rsidRPr="00802F0C">
        <w:rPr>
          <w:i/>
          <w:iCs/>
          <w:szCs w:val="20"/>
        </w:rPr>
        <w:instrText xml:space="preserve"> \* MERGEFORMAT </w:instrText>
      </w:r>
      <w:r w:rsidRPr="00802F0C">
        <w:rPr>
          <w:i/>
          <w:iCs/>
          <w:szCs w:val="20"/>
        </w:rPr>
      </w:r>
      <w:r w:rsidRPr="00802F0C">
        <w:rPr>
          <w:i/>
          <w:iCs/>
          <w:szCs w:val="20"/>
        </w:rPr>
        <w:fldChar w:fldCharType="separate"/>
      </w:r>
      <w:r w:rsidR="005B53CA" w:rsidRPr="005B53CA">
        <w:rPr>
          <w:i/>
          <w:iCs/>
          <w:szCs w:val="20"/>
        </w:rPr>
        <w:t>Anexo</w:t>
      </w:r>
      <w:r w:rsidR="005B53CA" w:rsidRPr="00990FD6">
        <w:rPr>
          <w:szCs w:val="20"/>
        </w:rPr>
        <w:t xml:space="preserve"> </w:t>
      </w:r>
      <w:r w:rsidRPr="00802F0C">
        <w:rPr>
          <w:i/>
          <w:iCs/>
          <w:szCs w:val="20"/>
        </w:rPr>
        <w:fldChar w:fldCharType="end"/>
      </w:r>
      <w:r w:rsidR="007F520A">
        <w:rPr>
          <w:i/>
          <w:iCs/>
          <w:szCs w:val="20"/>
        </w:rPr>
        <w:t>IX</w:t>
      </w:r>
      <w:r w:rsidRPr="006B4952">
        <w:rPr>
          <w:szCs w:val="20"/>
        </w:rPr>
        <w:t xml:space="preserve"> deste Termo de Referência com o objetivo de definir as áreas </w:t>
      </w:r>
      <w:r w:rsidR="00AE17C6">
        <w:rPr>
          <w:szCs w:val="20"/>
        </w:rPr>
        <w:t>de exposição da e</w:t>
      </w:r>
      <w:r w:rsidRPr="006B4952">
        <w:rPr>
          <w:szCs w:val="20"/>
        </w:rPr>
        <w:t>xecução do objeto, advindas de eventos supervenientes à contratação, dado relevante para sua identificação, prevenção e respectivas responsabilidades pela eventual ocorrência, bem como para o dimensionamento das propostas pelas licitantes.</w:t>
      </w:r>
    </w:p>
    <w:p w14:paraId="25ACA4B0" w14:textId="77777777" w:rsidR="00373738" w:rsidRPr="006B4952" w:rsidRDefault="00373738" w:rsidP="00373738">
      <w:pPr>
        <w:tabs>
          <w:tab w:val="left" w:pos="851"/>
        </w:tabs>
        <w:ind w:left="851" w:hanging="851"/>
        <w:rPr>
          <w:szCs w:val="20"/>
        </w:rPr>
      </w:pPr>
    </w:p>
    <w:p w14:paraId="6B36C6A8" w14:textId="77777777" w:rsidR="00373738" w:rsidRPr="006B4952" w:rsidRDefault="00373738" w:rsidP="00373738">
      <w:pPr>
        <w:pStyle w:val="Ttulo2"/>
        <w:tabs>
          <w:tab w:val="left" w:pos="851"/>
        </w:tabs>
        <w:ind w:left="851" w:hanging="851"/>
        <w:rPr>
          <w:szCs w:val="20"/>
        </w:rPr>
      </w:pPr>
      <w:r w:rsidRPr="006B4952">
        <w:rPr>
          <w:szCs w:val="20"/>
        </w:rPr>
        <w:t>A contratada não é responsável pelos riscos relacionados ao objeto do ajuste cuja responsabilidade na Matriz de Risco é da Codevasf.</w:t>
      </w:r>
    </w:p>
    <w:p w14:paraId="2F700941" w14:textId="77777777" w:rsidR="00373738" w:rsidRPr="006B4952" w:rsidRDefault="00373738" w:rsidP="00373738">
      <w:pPr>
        <w:tabs>
          <w:tab w:val="left" w:pos="851"/>
        </w:tabs>
        <w:ind w:left="851" w:hanging="851"/>
        <w:rPr>
          <w:szCs w:val="20"/>
        </w:rPr>
      </w:pPr>
    </w:p>
    <w:p w14:paraId="781FBD94" w14:textId="77777777" w:rsidR="00373738" w:rsidRPr="006B4952" w:rsidRDefault="00373738" w:rsidP="00373738">
      <w:pPr>
        <w:pStyle w:val="Ttulo2"/>
        <w:tabs>
          <w:tab w:val="left" w:pos="851"/>
        </w:tabs>
        <w:ind w:left="851" w:hanging="851"/>
        <w:rPr>
          <w:szCs w:val="20"/>
        </w:rPr>
      </w:pPr>
      <w:r w:rsidRPr="006B4952">
        <w:rPr>
          <w:szCs w:val="20"/>
        </w:rPr>
        <w:t>A contratada é integral e exclusivamente responsável por todos os riscos relacionados ao objeto do ajuste, inclusive, sem limitação, daqueles alocados para a contratada.</w:t>
      </w:r>
    </w:p>
    <w:p w14:paraId="74B8D518" w14:textId="77777777" w:rsidR="00373738" w:rsidRPr="006B4952" w:rsidRDefault="00373738" w:rsidP="00373738">
      <w:pPr>
        <w:tabs>
          <w:tab w:val="left" w:pos="851"/>
        </w:tabs>
        <w:ind w:left="851" w:hanging="851"/>
        <w:rPr>
          <w:szCs w:val="20"/>
        </w:rPr>
      </w:pPr>
    </w:p>
    <w:p w14:paraId="71D3DD25" w14:textId="77777777" w:rsidR="00373738" w:rsidRPr="006B4952" w:rsidRDefault="00373738" w:rsidP="00373738">
      <w:pPr>
        <w:pStyle w:val="Ttulo2"/>
        <w:tabs>
          <w:tab w:val="left" w:pos="851"/>
        </w:tabs>
        <w:ind w:left="851" w:hanging="851"/>
        <w:rPr>
          <w:szCs w:val="20"/>
        </w:rPr>
      </w:pPr>
      <w:r w:rsidRPr="006B4952">
        <w:rPr>
          <w:szCs w:val="20"/>
        </w:rPr>
        <w:t>Constitui peça integrante do contrato a matriz de riscos, independentemente de transcrição no instrumento.</w:t>
      </w:r>
    </w:p>
    <w:p w14:paraId="67D7D624" w14:textId="77777777" w:rsidR="00373738" w:rsidRPr="006B4952" w:rsidRDefault="00373738" w:rsidP="00373738">
      <w:pPr>
        <w:tabs>
          <w:tab w:val="left" w:pos="851"/>
        </w:tabs>
        <w:ind w:left="851" w:hanging="851"/>
        <w:rPr>
          <w:szCs w:val="20"/>
        </w:rPr>
      </w:pPr>
    </w:p>
    <w:p w14:paraId="5E3F0D1A" w14:textId="77777777" w:rsidR="00373738" w:rsidRPr="006B4952" w:rsidRDefault="00373738" w:rsidP="00373738">
      <w:pPr>
        <w:pStyle w:val="Ttulo2"/>
        <w:tabs>
          <w:tab w:val="left" w:pos="851"/>
        </w:tabs>
        <w:ind w:left="851" w:hanging="851"/>
        <w:rPr>
          <w:szCs w:val="20"/>
        </w:rPr>
      </w:pPr>
      <w:r w:rsidRPr="006B4952">
        <w:rPr>
          <w:szCs w:val="20"/>
        </w:rPr>
        <w:t xml:space="preserve">A contratada tem pleno conhecimento, quando da participação do processo licitatório, </w:t>
      </w:r>
      <w:r w:rsidR="00907E59">
        <w:rPr>
          <w:szCs w:val="20"/>
        </w:rPr>
        <w:t>d</w:t>
      </w:r>
      <w:r w:rsidRPr="006B4952">
        <w:rPr>
          <w:szCs w:val="20"/>
        </w:rPr>
        <w:t xml:space="preserve">a natureza e extensão dos riscos por ela assumidos e </w:t>
      </w:r>
      <w:r w:rsidR="00907E59">
        <w:rPr>
          <w:szCs w:val="20"/>
        </w:rPr>
        <w:t xml:space="preserve">garante </w:t>
      </w:r>
      <w:r w:rsidRPr="006B4952">
        <w:rPr>
          <w:szCs w:val="20"/>
        </w:rPr>
        <w:t>ter levado tais riscos em consideração na formulação de sua proposta.</w:t>
      </w:r>
    </w:p>
    <w:p w14:paraId="33E6791C" w14:textId="77777777" w:rsidR="00373738" w:rsidRPr="006B4952" w:rsidRDefault="00373738" w:rsidP="00373738">
      <w:pPr>
        <w:tabs>
          <w:tab w:val="left" w:pos="851"/>
        </w:tabs>
        <w:ind w:left="851" w:hanging="851"/>
        <w:rPr>
          <w:szCs w:val="20"/>
        </w:rPr>
      </w:pPr>
    </w:p>
    <w:p w14:paraId="2BC0F8C5" w14:textId="77777777" w:rsidR="00373738" w:rsidRPr="006B4952" w:rsidRDefault="00373738" w:rsidP="00373738">
      <w:pPr>
        <w:pStyle w:val="Ttulo2"/>
        <w:tabs>
          <w:tab w:val="left" w:pos="851"/>
        </w:tabs>
        <w:ind w:left="851" w:hanging="851"/>
        <w:rPr>
          <w:szCs w:val="20"/>
        </w:rPr>
      </w:pPr>
      <w:r w:rsidRPr="006B4952">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25146FFD" w14:textId="77777777" w:rsidR="00373738" w:rsidRPr="006B4952" w:rsidRDefault="00373738" w:rsidP="00373738">
      <w:pPr>
        <w:tabs>
          <w:tab w:val="left" w:pos="851"/>
        </w:tabs>
        <w:ind w:left="851" w:hanging="851"/>
        <w:rPr>
          <w:szCs w:val="20"/>
        </w:rPr>
      </w:pPr>
    </w:p>
    <w:p w14:paraId="1C190F42" w14:textId="77777777" w:rsidR="00373738" w:rsidRPr="006B4952" w:rsidRDefault="00373738" w:rsidP="00373738">
      <w:pPr>
        <w:pStyle w:val="Ttulo2"/>
        <w:tabs>
          <w:tab w:val="left" w:pos="851"/>
        </w:tabs>
        <w:ind w:left="851" w:hanging="851"/>
        <w:rPr>
          <w:szCs w:val="20"/>
        </w:rPr>
      </w:pPr>
      <w:r w:rsidRPr="006B4952">
        <w:rPr>
          <w:szCs w:val="20"/>
        </w:rPr>
        <w:t>Sempre que atendidas as condições do contrato e mantidas as disposições do contrato e as disposições da matriz de risco</w:t>
      </w:r>
      <w:r w:rsidR="00AE17C6">
        <w:rPr>
          <w:szCs w:val="20"/>
        </w:rPr>
        <w:t>s</w:t>
      </w:r>
      <w:r w:rsidRPr="006B4952">
        <w:rPr>
          <w:szCs w:val="20"/>
        </w:rPr>
        <w:t>, considera-se mantido seu equilíbrio econômico-financeiro.</w:t>
      </w:r>
    </w:p>
    <w:p w14:paraId="086B225C" w14:textId="77777777" w:rsidR="00373738" w:rsidRPr="006B4952" w:rsidRDefault="00373738" w:rsidP="00373738">
      <w:pPr>
        <w:tabs>
          <w:tab w:val="left" w:pos="851"/>
        </w:tabs>
        <w:ind w:left="851" w:hanging="851"/>
        <w:rPr>
          <w:szCs w:val="20"/>
        </w:rPr>
      </w:pPr>
    </w:p>
    <w:p w14:paraId="1111CC90" w14:textId="77777777" w:rsidR="00373738" w:rsidRPr="006B4952" w:rsidRDefault="00373738" w:rsidP="00373738">
      <w:pPr>
        <w:pStyle w:val="Ttulo2"/>
        <w:tabs>
          <w:tab w:val="left" w:pos="851"/>
        </w:tabs>
        <w:ind w:left="851" w:hanging="851"/>
        <w:rPr>
          <w:szCs w:val="20"/>
        </w:rPr>
      </w:pPr>
      <w:r w:rsidRPr="006B4952">
        <w:rPr>
          <w:szCs w:val="20"/>
        </w:rPr>
        <w:t>A Contratada somente poderá solicitar a recomposição do equilíbrio econômico-financeiro ou aditivo de prazo nas hipóteses excluídas de sua responsabilidade na matriz de risco.</w:t>
      </w:r>
    </w:p>
    <w:p w14:paraId="72E15912" w14:textId="77777777" w:rsidR="00373738" w:rsidRPr="006B4952" w:rsidRDefault="00373738" w:rsidP="00373738">
      <w:pPr>
        <w:tabs>
          <w:tab w:val="left" w:pos="851"/>
        </w:tabs>
        <w:ind w:left="851" w:hanging="851"/>
        <w:rPr>
          <w:szCs w:val="20"/>
        </w:rPr>
      </w:pPr>
    </w:p>
    <w:p w14:paraId="4A23008C" w14:textId="77777777" w:rsidR="00373738" w:rsidRPr="006B4952" w:rsidRDefault="00373738" w:rsidP="00373738">
      <w:pPr>
        <w:pStyle w:val="Ttulo2"/>
        <w:tabs>
          <w:tab w:val="left" w:pos="851"/>
        </w:tabs>
        <w:ind w:left="851" w:hanging="851"/>
        <w:rPr>
          <w:szCs w:val="20"/>
        </w:rPr>
      </w:pPr>
      <w:r w:rsidRPr="006B4952">
        <w:rPr>
          <w:szCs w:val="20"/>
        </w:rPr>
        <w:t>Os casos omissos na matriz de risco</w:t>
      </w:r>
      <w:r w:rsidR="00AE17C6">
        <w:rPr>
          <w:szCs w:val="20"/>
        </w:rPr>
        <w:t>s</w:t>
      </w:r>
      <w:r w:rsidRPr="006B4952">
        <w:rPr>
          <w:szCs w:val="20"/>
        </w:rPr>
        <w:t xml:space="preserve"> serão objeto de análise acurada e criteriosa, lastreada em elementos técnicos, por intermédio de processo administrativo para apurar o caso concreto.</w:t>
      </w:r>
    </w:p>
    <w:p w14:paraId="3BD8E230" w14:textId="77777777" w:rsidR="00373738" w:rsidRPr="006B4952" w:rsidRDefault="00373738" w:rsidP="00373738">
      <w:pPr>
        <w:tabs>
          <w:tab w:val="left" w:pos="851"/>
        </w:tabs>
        <w:ind w:left="851" w:hanging="851"/>
        <w:rPr>
          <w:szCs w:val="20"/>
        </w:rPr>
      </w:pPr>
    </w:p>
    <w:p w14:paraId="0A6A116D" w14:textId="77777777" w:rsidR="00373738" w:rsidRPr="00563B99" w:rsidRDefault="00373738" w:rsidP="00373738">
      <w:pPr>
        <w:pStyle w:val="Ttulo2"/>
        <w:tabs>
          <w:tab w:val="left" w:pos="851"/>
        </w:tabs>
        <w:ind w:left="851" w:hanging="851"/>
        <w:rPr>
          <w:szCs w:val="20"/>
        </w:rPr>
      </w:pPr>
      <w:r w:rsidRPr="00563B99">
        <w:rPr>
          <w:szCs w:val="20"/>
        </w:rPr>
        <w:t>A referida matriz de risco</w:t>
      </w:r>
      <w:r w:rsidR="00AE17C6">
        <w:rPr>
          <w:szCs w:val="20"/>
        </w:rPr>
        <w:t>s</w:t>
      </w:r>
      <w:r w:rsidRPr="00563B99">
        <w:rPr>
          <w:szCs w:val="20"/>
        </w:rPr>
        <w:t xml:space="preserve"> é parte integrante do contrato, pois tais obrigações são de resultado e devidamente delimitadas neste TR.</w:t>
      </w:r>
    </w:p>
    <w:p w14:paraId="222B28BD" w14:textId="77777777" w:rsidR="00373738" w:rsidRDefault="00373738" w:rsidP="00373738">
      <w:pPr>
        <w:tabs>
          <w:tab w:val="left" w:pos="851"/>
        </w:tabs>
        <w:ind w:left="851" w:hanging="851"/>
        <w:rPr>
          <w:szCs w:val="20"/>
          <w:highlight w:val="lightGray"/>
        </w:rPr>
      </w:pPr>
    </w:p>
    <w:p w14:paraId="6CC69F97" w14:textId="77777777" w:rsidR="0003097F" w:rsidRPr="00990FD6" w:rsidRDefault="0003097F" w:rsidP="00AA4E98">
      <w:pPr>
        <w:pStyle w:val="Ttulo1"/>
        <w:tabs>
          <w:tab w:val="left" w:pos="851"/>
        </w:tabs>
        <w:ind w:left="851" w:hanging="851"/>
        <w:rPr>
          <w:szCs w:val="20"/>
        </w:rPr>
      </w:pPr>
      <w:bookmarkStart w:id="46" w:name="_Toc73501800"/>
      <w:r w:rsidRPr="00990FD6">
        <w:rPr>
          <w:szCs w:val="20"/>
        </w:rPr>
        <w:t>CONDIÇÕES GERAIS</w:t>
      </w:r>
      <w:bookmarkEnd w:id="46"/>
    </w:p>
    <w:p w14:paraId="1AE56842" w14:textId="77777777" w:rsidR="00D119E4" w:rsidRPr="00990FD6" w:rsidRDefault="00D119E4" w:rsidP="00AA4E98">
      <w:pPr>
        <w:tabs>
          <w:tab w:val="left" w:pos="851"/>
        </w:tabs>
        <w:ind w:left="851" w:hanging="851"/>
        <w:rPr>
          <w:szCs w:val="20"/>
        </w:rPr>
      </w:pPr>
    </w:p>
    <w:p w14:paraId="6DDD5DF4" w14:textId="77777777" w:rsidR="00D119E4" w:rsidRPr="00990FD6" w:rsidRDefault="00D119E4" w:rsidP="00AA4E98">
      <w:pPr>
        <w:pStyle w:val="Ttulo2"/>
        <w:tabs>
          <w:tab w:val="left" w:pos="851"/>
        </w:tabs>
        <w:ind w:left="851" w:hanging="851"/>
        <w:rPr>
          <w:szCs w:val="20"/>
        </w:rPr>
      </w:pPr>
      <w:r w:rsidRPr="00990FD6">
        <w:rPr>
          <w:szCs w:val="20"/>
        </w:rPr>
        <w:t xml:space="preserve">O resultado do fornecimento e execução dos serviços objeto do certame licitatório, incluindo os desenhos originais, as memórias de cálculo, as informações obtidas e os métodos desenvolvidos </w:t>
      </w:r>
      <w:r w:rsidRPr="00990FD6">
        <w:rPr>
          <w:szCs w:val="20"/>
        </w:rPr>
        <w:lastRenderedPageBreak/>
        <w:t>no contexto das obras, serão de propriedade da Codevasf, e seu uso por terceiros só se realizará por expressa autorização desta.</w:t>
      </w:r>
    </w:p>
    <w:p w14:paraId="606A3966" w14:textId="77777777" w:rsidR="00D119E4" w:rsidRPr="00990FD6" w:rsidRDefault="00D119E4" w:rsidP="00AA4E98">
      <w:pPr>
        <w:tabs>
          <w:tab w:val="left" w:pos="851"/>
        </w:tabs>
        <w:ind w:left="851" w:hanging="851"/>
        <w:rPr>
          <w:szCs w:val="20"/>
        </w:rPr>
      </w:pPr>
    </w:p>
    <w:p w14:paraId="6628DD49" w14:textId="77777777" w:rsidR="0003097F" w:rsidRPr="00990FD6" w:rsidRDefault="0003097F" w:rsidP="00AA4E98">
      <w:pPr>
        <w:pStyle w:val="Ttulo2"/>
        <w:tabs>
          <w:tab w:val="left" w:pos="851"/>
        </w:tabs>
        <w:ind w:left="851" w:hanging="851"/>
        <w:rPr>
          <w:szCs w:val="20"/>
        </w:rPr>
      </w:pPr>
      <w:r w:rsidRPr="00990FD6">
        <w:rPr>
          <w:szCs w:val="20"/>
        </w:rPr>
        <w:t xml:space="preserve">Este Termo de Referência e seus anexos farão parte integrante do contrato a ser firmado com a </w:t>
      </w:r>
      <w:r w:rsidR="00E80740" w:rsidRPr="00990FD6">
        <w:rPr>
          <w:szCs w:val="20"/>
        </w:rPr>
        <w:t>CONTRATADA</w:t>
      </w:r>
      <w:r w:rsidRPr="00990FD6">
        <w:rPr>
          <w:szCs w:val="20"/>
        </w:rPr>
        <w:t>, independente de trans</w:t>
      </w:r>
      <w:r w:rsidR="00A52BC4">
        <w:rPr>
          <w:szCs w:val="20"/>
        </w:rPr>
        <w:t>cr</w:t>
      </w:r>
      <w:r w:rsidRPr="00990FD6">
        <w:rPr>
          <w:szCs w:val="20"/>
        </w:rPr>
        <w:t>ições.</w:t>
      </w:r>
    </w:p>
    <w:p w14:paraId="43F2E8CD" w14:textId="77777777" w:rsidR="0036583A" w:rsidRPr="00990FD6" w:rsidRDefault="0036583A" w:rsidP="00802F0C">
      <w:pPr>
        <w:tabs>
          <w:tab w:val="left" w:pos="851"/>
        </w:tabs>
        <w:rPr>
          <w:szCs w:val="20"/>
        </w:rPr>
      </w:pPr>
    </w:p>
    <w:p w14:paraId="58D9E9AC" w14:textId="77777777" w:rsidR="00BD2928" w:rsidRPr="00990FD6" w:rsidRDefault="00BD2928" w:rsidP="00AA4E98">
      <w:pPr>
        <w:pStyle w:val="Ttulo1"/>
        <w:tabs>
          <w:tab w:val="left" w:pos="851"/>
        </w:tabs>
        <w:ind w:left="851" w:hanging="851"/>
        <w:rPr>
          <w:szCs w:val="20"/>
        </w:rPr>
      </w:pPr>
      <w:bookmarkStart w:id="47" w:name="_Ref441139391"/>
      <w:bookmarkStart w:id="48" w:name="_Toc73501801"/>
      <w:r w:rsidRPr="00990FD6">
        <w:rPr>
          <w:szCs w:val="20"/>
        </w:rPr>
        <w:t>ANEXOS</w:t>
      </w:r>
      <w:bookmarkEnd w:id="47"/>
      <w:bookmarkEnd w:id="48"/>
    </w:p>
    <w:p w14:paraId="2F20D146" w14:textId="77777777" w:rsidR="00BD2928" w:rsidRPr="00990FD6" w:rsidRDefault="00BD2928" w:rsidP="00AA4E98">
      <w:pPr>
        <w:tabs>
          <w:tab w:val="left" w:pos="851"/>
        </w:tabs>
        <w:ind w:left="851" w:hanging="851"/>
        <w:rPr>
          <w:szCs w:val="20"/>
        </w:rPr>
      </w:pPr>
    </w:p>
    <w:p w14:paraId="190938BC" w14:textId="77777777" w:rsidR="00797B58" w:rsidRDefault="00797B58" w:rsidP="00563B99">
      <w:pPr>
        <w:pStyle w:val="Ttulo2"/>
        <w:tabs>
          <w:tab w:val="left" w:pos="851"/>
        </w:tabs>
        <w:ind w:left="851" w:hanging="851"/>
        <w:rPr>
          <w:szCs w:val="20"/>
        </w:rPr>
      </w:pPr>
      <w:r w:rsidRPr="00990FD6">
        <w:rPr>
          <w:szCs w:val="20"/>
        </w:rPr>
        <w:t>São ainda, documentos integrantes deste Termo de Referência</w:t>
      </w:r>
      <w:r w:rsidR="00C05DC5">
        <w:rPr>
          <w:szCs w:val="20"/>
        </w:rPr>
        <w:t>:</w:t>
      </w:r>
    </w:p>
    <w:p w14:paraId="11D230A8" w14:textId="77777777" w:rsidR="003D0AA0" w:rsidRDefault="003D0AA0" w:rsidP="003D0AA0">
      <w:pPr>
        <w:rPr>
          <w:lang w:eastAsia="pt-BR"/>
        </w:rPr>
      </w:pPr>
    </w:p>
    <w:p w14:paraId="455FE2F8" w14:textId="77777777" w:rsidR="007F520A" w:rsidRPr="007F520A" w:rsidRDefault="007F520A" w:rsidP="007F520A">
      <w:pPr>
        <w:pStyle w:val="PargrafodaLista"/>
        <w:numPr>
          <w:ilvl w:val="0"/>
          <w:numId w:val="40"/>
        </w:numPr>
        <w:ind w:left="1276" w:hanging="425"/>
        <w:rPr>
          <w:lang w:eastAsia="pt-BR"/>
        </w:rPr>
      </w:pPr>
      <w:r w:rsidRPr="007F520A">
        <w:rPr>
          <w:lang w:eastAsia="pt-BR"/>
        </w:rPr>
        <w:t>Anexo I: Justificativas;</w:t>
      </w:r>
    </w:p>
    <w:p w14:paraId="0959F763" w14:textId="77777777" w:rsidR="007F520A" w:rsidRDefault="007F520A" w:rsidP="007F520A">
      <w:pPr>
        <w:pStyle w:val="PargrafodaLista"/>
        <w:numPr>
          <w:ilvl w:val="0"/>
          <w:numId w:val="40"/>
        </w:numPr>
        <w:ind w:left="1276" w:hanging="425"/>
        <w:rPr>
          <w:lang w:eastAsia="pt-BR"/>
        </w:rPr>
      </w:pPr>
      <w:r w:rsidRPr="007F520A">
        <w:rPr>
          <w:lang w:eastAsia="pt-BR"/>
        </w:rPr>
        <w:t>Anexo II: Modelo de Declaração de Conhecimento do Local de Execução dos Serviços;</w:t>
      </w:r>
    </w:p>
    <w:p w14:paraId="3C641572" w14:textId="2D469F4C" w:rsidR="007F520A" w:rsidRPr="007F520A" w:rsidRDefault="007F520A" w:rsidP="007F520A">
      <w:pPr>
        <w:pStyle w:val="PargrafodaLista"/>
        <w:numPr>
          <w:ilvl w:val="0"/>
          <w:numId w:val="40"/>
        </w:numPr>
        <w:ind w:left="1276" w:hanging="425"/>
        <w:rPr>
          <w:lang w:eastAsia="pt-BR"/>
        </w:rPr>
      </w:pPr>
      <w:r w:rsidRPr="007F520A">
        <w:rPr>
          <w:lang w:eastAsia="pt-BR"/>
        </w:rPr>
        <w:t>Anexo III: Planilha de Custos do Valor do Orçamento de Referência e Cronograma de Execução;</w:t>
      </w:r>
    </w:p>
    <w:p w14:paraId="05C3FC3A" w14:textId="77777777" w:rsidR="00BC7365" w:rsidRDefault="00C4456B" w:rsidP="00BC7365">
      <w:pPr>
        <w:pStyle w:val="PargrafodaLista"/>
        <w:numPr>
          <w:ilvl w:val="0"/>
          <w:numId w:val="40"/>
        </w:numPr>
        <w:ind w:left="1276" w:hanging="425"/>
        <w:rPr>
          <w:lang w:eastAsia="pt-BR"/>
        </w:rPr>
      </w:pPr>
      <w:r>
        <w:rPr>
          <w:lang w:eastAsia="pt-BR"/>
        </w:rPr>
        <w:t xml:space="preserve">Anexo IV: </w:t>
      </w:r>
      <w:r w:rsidRPr="00C4456B">
        <w:rPr>
          <w:lang w:eastAsia="pt-BR"/>
        </w:rPr>
        <w:t>Planilha de Custos do Valor da Proposta da Licitante</w:t>
      </w:r>
      <w:r>
        <w:rPr>
          <w:lang w:eastAsia="pt-BR"/>
        </w:rPr>
        <w:t>;</w:t>
      </w:r>
    </w:p>
    <w:p w14:paraId="3774954B" w14:textId="4AAFEC33" w:rsidR="00FA39B7" w:rsidRDefault="00BC7365" w:rsidP="00BC7365">
      <w:pPr>
        <w:pStyle w:val="PargrafodaLista"/>
        <w:numPr>
          <w:ilvl w:val="0"/>
          <w:numId w:val="40"/>
        </w:numPr>
        <w:ind w:left="1276" w:hanging="425"/>
        <w:rPr>
          <w:lang w:eastAsia="pt-BR"/>
        </w:rPr>
      </w:pPr>
      <w:r>
        <w:rPr>
          <w:lang w:eastAsia="pt-BR"/>
        </w:rPr>
        <w:t>Anexo V: Detalhamento dos Encargos Sociais e do BDI</w:t>
      </w:r>
      <w:r w:rsidR="00FA39B7">
        <w:rPr>
          <w:lang w:eastAsia="pt-BR"/>
        </w:rPr>
        <w:t>;</w:t>
      </w:r>
    </w:p>
    <w:p w14:paraId="0E902B33" w14:textId="77777777" w:rsidR="00FA39B7" w:rsidRPr="00990FD6" w:rsidRDefault="00FA39B7" w:rsidP="00EA3B97">
      <w:pPr>
        <w:pStyle w:val="PargrafodaLista"/>
        <w:numPr>
          <w:ilvl w:val="0"/>
          <w:numId w:val="11"/>
        </w:numPr>
        <w:ind w:left="1701" w:hanging="425"/>
        <w:rPr>
          <w:szCs w:val="20"/>
        </w:rPr>
      </w:pPr>
      <w:r w:rsidRPr="00990FD6">
        <w:rPr>
          <w:szCs w:val="20"/>
        </w:rPr>
        <w:t>Detalhamento dos Encargos Sociais (Quadro DES) – Horista e Mensalista;</w:t>
      </w:r>
    </w:p>
    <w:p w14:paraId="4BD60BE8" w14:textId="77777777" w:rsidR="00FA39B7" w:rsidRPr="00990FD6" w:rsidRDefault="00FA39B7" w:rsidP="00EA3B97">
      <w:pPr>
        <w:pStyle w:val="PargrafodaLista"/>
        <w:numPr>
          <w:ilvl w:val="0"/>
          <w:numId w:val="11"/>
        </w:numPr>
        <w:ind w:left="1701" w:hanging="425"/>
        <w:rPr>
          <w:szCs w:val="20"/>
        </w:rPr>
      </w:pPr>
      <w:r w:rsidRPr="00990FD6">
        <w:rPr>
          <w:szCs w:val="20"/>
        </w:rPr>
        <w:t>Detalhamento do BDI – (Quadro DBDI-S) – Serviços;</w:t>
      </w:r>
    </w:p>
    <w:p w14:paraId="6D93AEF3" w14:textId="77777777" w:rsidR="00FA39B7" w:rsidRPr="00990FD6" w:rsidRDefault="00FA39B7" w:rsidP="00EA3B97">
      <w:pPr>
        <w:pStyle w:val="PargrafodaLista"/>
        <w:numPr>
          <w:ilvl w:val="0"/>
          <w:numId w:val="11"/>
        </w:numPr>
        <w:ind w:left="1701" w:hanging="425"/>
        <w:rPr>
          <w:szCs w:val="20"/>
        </w:rPr>
      </w:pPr>
      <w:r w:rsidRPr="00990FD6">
        <w:rPr>
          <w:szCs w:val="20"/>
        </w:rPr>
        <w:t>Detalhamento do BDI – (Quadro DBDI-F) – Fornecimento.</w:t>
      </w:r>
    </w:p>
    <w:p w14:paraId="55ABA127" w14:textId="1F07386A" w:rsidR="00FA39B7" w:rsidRDefault="007F520A" w:rsidP="00EA3B97">
      <w:pPr>
        <w:pStyle w:val="PargrafodaLista"/>
        <w:numPr>
          <w:ilvl w:val="0"/>
          <w:numId w:val="41"/>
        </w:numPr>
        <w:ind w:left="1276" w:hanging="425"/>
        <w:rPr>
          <w:lang w:eastAsia="pt-BR"/>
        </w:rPr>
      </w:pPr>
      <w:r>
        <w:rPr>
          <w:lang w:eastAsia="pt-BR"/>
        </w:rPr>
        <w:t xml:space="preserve">Anexo VI: </w:t>
      </w:r>
      <w:r w:rsidR="00C4456B">
        <w:rPr>
          <w:lang w:eastAsia="pt-BR"/>
        </w:rPr>
        <w:t>Projeto Básico</w:t>
      </w:r>
      <w:r w:rsidR="00FA39B7">
        <w:rPr>
          <w:lang w:eastAsia="pt-BR"/>
        </w:rPr>
        <w:t>;</w:t>
      </w:r>
    </w:p>
    <w:p w14:paraId="373C6AA4" w14:textId="77777777" w:rsidR="007F520A" w:rsidRDefault="00C4456B" w:rsidP="007F520A">
      <w:pPr>
        <w:pStyle w:val="PargrafodaLista"/>
        <w:numPr>
          <w:ilvl w:val="0"/>
          <w:numId w:val="41"/>
        </w:numPr>
        <w:ind w:left="1276" w:hanging="425"/>
        <w:rPr>
          <w:lang w:eastAsia="pt-BR"/>
        </w:rPr>
      </w:pPr>
      <w:r>
        <w:rPr>
          <w:lang w:eastAsia="pt-BR"/>
        </w:rPr>
        <w:t>Anexo VII: Especificações</w:t>
      </w:r>
      <w:r w:rsidR="00A54FC7">
        <w:rPr>
          <w:lang w:eastAsia="pt-BR"/>
        </w:rPr>
        <w:t xml:space="preserve"> técnicas</w:t>
      </w:r>
      <w:r>
        <w:rPr>
          <w:lang w:eastAsia="pt-BR"/>
        </w:rPr>
        <w:t>;</w:t>
      </w:r>
    </w:p>
    <w:p w14:paraId="0C9E3600" w14:textId="77777777" w:rsidR="007F520A" w:rsidRDefault="007F520A" w:rsidP="007F520A">
      <w:pPr>
        <w:pStyle w:val="PargrafodaLista"/>
        <w:numPr>
          <w:ilvl w:val="0"/>
          <w:numId w:val="41"/>
        </w:numPr>
        <w:ind w:left="1276" w:hanging="425"/>
        <w:rPr>
          <w:lang w:eastAsia="pt-BR"/>
        </w:rPr>
      </w:pPr>
      <w:r w:rsidRPr="007F520A">
        <w:rPr>
          <w:lang w:eastAsia="pt-BR"/>
        </w:rPr>
        <w:t>Anexo VIII: Manual de Uso da Marca do Governo;</w:t>
      </w:r>
      <w:r w:rsidRPr="007F520A">
        <w:t xml:space="preserve"> </w:t>
      </w:r>
    </w:p>
    <w:p w14:paraId="715C5BEA" w14:textId="77777777" w:rsidR="007F520A" w:rsidRDefault="007F520A" w:rsidP="007F520A">
      <w:pPr>
        <w:pStyle w:val="PargrafodaLista"/>
        <w:numPr>
          <w:ilvl w:val="0"/>
          <w:numId w:val="41"/>
        </w:numPr>
        <w:ind w:left="1276" w:hanging="425"/>
        <w:rPr>
          <w:lang w:eastAsia="pt-BR"/>
        </w:rPr>
      </w:pPr>
      <w:r w:rsidRPr="007F520A">
        <w:rPr>
          <w:lang w:eastAsia="pt-BR"/>
        </w:rPr>
        <w:t>Anexo IX: Matriz de Riscos;</w:t>
      </w:r>
    </w:p>
    <w:p w14:paraId="3087C6AA" w14:textId="40F0CFB0" w:rsidR="00A54FC7" w:rsidRDefault="00A54FC7" w:rsidP="007F520A">
      <w:pPr>
        <w:pStyle w:val="PargrafodaLista"/>
        <w:numPr>
          <w:ilvl w:val="0"/>
          <w:numId w:val="41"/>
        </w:numPr>
        <w:ind w:left="1276" w:hanging="425"/>
        <w:rPr>
          <w:lang w:eastAsia="pt-BR"/>
        </w:rPr>
      </w:pPr>
      <w:r w:rsidRPr="00A54FC7">
        <w:rPr>
          <w:lang w:eastAsia="pt-BR"/>
        </w:rPr>
        <w:t>Anexo X: Modelo de Diário de Obras</w:t>
      </w:r>
      <w:r>
        <w:rPr>
          <w:lang w:eastAsia="pt-BR"/>
        </w:rPr>
        <w:t>.</w:t>
      </w:r>
    </w:p>
    <w:p w14:paraId="38B753C6" w14:textId="77777777" w:rsidR="00BC7365" w:rsidRDefault="00BC7365" w:rsidP="00BC7365">
      <w:pPr>
        <w:rPr>
          <w:lang w:eastAsia="pt-BR"/>
        </w:rPr>
      </w:pPr>
    </w:p>
    <w:p w14:paraId="744788E8" w14:textId="77777777" w:rsidR="00BC7365" w:rsidRDefault="00BC7365" w:rsidP="00BC7365">
      <w:pPr>
        <w:rPr>
          <w:lang w:eastAsia="pt-BR"/>
        </w:rPr>
      </w:pPr>
    </w:p>
    <w:p w14:paraId="2671BEC7" w14:textId="77777777" w:rsidR="00BC7365" w:rsidRDefault="00BC7365" w:rsidP="00BC7365">
      <w:pPr>
        <w:rPr>
          <w:lang w:eastAsia="pt-BR"/>
        </w:rPr>
      </w:pPr>
    </w:p>
    <w:p w14:paraId="35FCDE93" w14:textId="77777777" w:rsidR="00BC7365" w:rsidRDefault="00BC7365" w:rsidP="00BC7365">
      <w:pPr>
        <w:rPr>
          <w:lang w:eastAsia="pt-BR"/>
        </w:rPr>
      </w:pPr>
    </w:p>
    <w:p w14:paraId="55C1136C" w14:textId="77777777" w:rsidR="00BC7365" w:rsidRDefault="00BC7365" w:rsidP="00BC7365">
      <w:pPr>
        <w:rPr>
          <w:lang w:eastAsia="pt-BR"/>
        </w:rPr>
      </w:pPr>
    </w:p>
    <w:p w14:paraId="54BE2A77" w14:textId="77777777" w:rsidR="00BC7365" w:rsidRDefault="00BC7365" w:rsidP="00BC7365">
      <w:pPr>
        <w:rPr>
          <w:lang w:eastAsia="pt-BR"/>
        </w:rPr>
      </w:pPr>
    </w:p>
    <w:p w14:paraId="47AE0F24" w14:textId="77777777" w:rsidR="00BC7365" w:rsidRDefault="00BC7365" w:rsidP="00BC7365">
      <w:pPr>
        <w:rPr>
          <w:lang w:eastAsia="pt-BR"/>
        </w:rPr>
      </w:pPr>
    </w:p>
    <w:p w14:paraId="214E0433" w14:textId="77777777" w:rsidR="00BC7365" w:rsidRDefault="00BC7365" w:rsidP="00BC7365">
      <w:pPr>
        <w:rPr>
          <w:lang w:eastAsia="pt-BR"/>
        </w:rPr>
      </w:pPr>
    </w:p>
    <w:p w14:paraId="32A7892C" w14:textId="77777777" w:rsidR="00BC7365" w:rsidRDefault="00BC7365" w:rsidP="00BC7365">
      <w:pPr>
        <w:rPr>
          <w:lang w:eastAsia="pt-BR"/>
        </w:rPr>
      </w:pPr>
    </w:p>
    <w:p w14:paraId="2F8B6270" w14:textId="77777777" w:rsidR="00797B58" w:rsidRPr="00990FD6" w:rsidRDefault="00797B58" w:rsidP="00BD2928">
      <w:pPr>
        <w:rPr>
          <w:szCs w:val="20"/>
        </w:rPr>
      </w:pPr>
    </w:p>
    <w:p w14:paraId="114C3509" w14:textId="2ECBC8FE" w:rsidR="00797B58" w:rsidRPr="00990FD6" w:rsidRDefault="00BD2928" w:rsidP="00D83071">
      <w:pPr>
        <w:spacing w:after="200" w:line="276" w:lineRule="auto"/>
        <w:jc w:val="center"/>
        <w:rPr>
          <w:b/>
          <w:szCs w:val="20"/>
        </w:rPr>
      </w:pPr>
      <w:r w:rsidRPr="00990FD6">
        <w:rPr>
          <w:szCs w:val="20"/>
        </w:rPr>
        <w:br w:type="page"/>
      </w:r>
      <w:bookmarkStart w:id="49" w:name="_Ref450205714"/>
      <w:bookmarkStart w:id="50" w:name="_Toc352230692"/>
      <w:bookmarkStart w:id="51" w:name="_Toc392675799"/>
      <w:bookmarkStart w:id="52" w:name="_Ref394333211"/>
      <w:bookmarkStart w:id="53" w:name="_Ref440982424"/>
      <w:bookmarkStart w:id="54" w:name="_Toc440982774"/>
      <w:bookmarkStart w:id="55" w:name="_Ref441155482"/>
      <w:bookmarkStart w:id="56" w:name="_Ref450206143"/>
      <w:bookmarkStart w:id="57" w:name="_Ref462845863"/>
      <w:bookmarkStart w:id="58" w:name="_Ref462845883"/>
      <w:bookmarkStart w:id="59" w:name="_Ref462845891"/>
      <w:bookmarkStart w:id="60" w:name="_Ref78986510"/>
      <w:r w:rsidR="00123C9F" w:rsidRPr="00990FD6">
        <w:rPr>
          <w:b/>
          <w:szCs w:val="20"/>
        </w:rPr>
        <w:lastRenderedPageBreak/>
        <w:t xml:space="preserve">Anexo </w:t>
      </w:r>
      <w:r w:rsidR="003D0AA0">
        <w:rPr>
          <w:b/>
          <w:szCs w:val="20"/>
        </w:rPr>
        <w:fldChar w:fldCharType="begin"/>
      </w:r>
      <w:r w:rsidR="003D0AA0">
        <w:rPr>
          <w:b/>
          <w:szCs w:val="20"/>
        </w:rPr>
        <w:instrText xml:space="preserve"> SEQ Anexo \* ROMAN </w:instrText>
      </w:r>
      <w:r w:rsidR="003D0AA0">
        <w:rPr>
          <w:b/>
          <w:szCs w:val="20"/>
        </w:rPr>
        <w:fldChar w:fldCharType="separate"/>
      </w:r>
      <w:r w:rsidR="005B53CA">
        <w:rPr>
          <w:b/>
          <w:noProof/>
          <w:szCs w:val="20"/>
        </w:rPr>
        <w:t>I</w:t>
      </w:r>
      <w:r w:rsidR="003D0AA0">
        <w:rPr>
          <w:b/>
          <w:szCs w:val="20"/>
        </w:rPr>
        <w:fldChar w:fldCharType="end"/>
      </w:r>
      <w:bookmarkEnd w:id="49"/>
      <w:r w:rsidR="007D4917" w:rsidRPr="00990FD6">
        <w:rPr>
          <w:b/>
          <w:szCs w:val="20"/>
        </w:rPr>
        <w:t xml:space="preserve">: </w:t>
      </w:r>
      <w:r w:rsidR="00141C2D" w:rsidRPr="00990FD6">
        <w:rPr>
          <w:b/>
          <w:szCs w:val="20"/>
        </w:rPr>
        <w:t>Justificativas</w:t>
      </w:r>
      <w:bookmarkEnd w:id="50"/>
      <w:bookmarkEnd w:id="51"/>
      <w:bookmarkEnd w:id="52"/>
      <w:bookmarkEnd w:id="53"/>
      <w:bookmarkEnd w:id="54"/>
      <w:bookmarkEnd w:id="55"/>
      <w:bookmarkEnd w:id="56"/>
      <w:bookmarkEnd w:id="57"/>
      <w:bookmarkEnd w:id="58"/>
      <w:bookmarkEnd w:id="59"/>
      <w:bookmarkEnd w:id="60"/>
    </w:p>
    <w:p w14:paraId="339B65A6" w14:textId="77777777" w:rsidR="00797B58" w:rsidRPr="00990FD6" w:rsidRDefault="00797B58" w:rsidP="00797B58">
      <w:pPr>
        <w:rPr>
          <w:szCs w:val="20"/>
        </w:rPr>
      </w:pPr>
    </w:p>
    <w:p w14:paraId="6B9760CD" w14:textId="77777777" w:rsidR="000845A2" w:rsidRPr="00990FD6" w:rsidRDefault="000845A2" w:rsidP="000845A2">
      <w:pPr>
        <w:rPr>
          <w:szCs w:val="20"/>
        </w:rPr>
      </w:pPr>
      <w:r w:rsidRPr="00990FD6">
        <w:rPr>
          <w:b/>
          <w:szCs w:val="20"/>
        </w:rPr>
        <w:t>Finalidade</w:t>
      </w:r>
      <w:r w:rsidR="00566938">
        <w:rPr>
          <w:szCs w:val="20"/>
        </w:rPr>
        <w:t>: E</w:t>
      </w:r>
      <w:r w:rsidRPr="00990FD6">
        <w:rPr>
          <w:szCs w:val="20"/>
        </w:rPr>
        <w:t>ste anexo tem por finalidade incluir exigências e particularidades em função da especificidade da obra ou serviço de engenharia, previstas no Termo de Referência e que aqui após relacionadas passam a integrar o TR.</w:t>
      </w:r>
    </w:p>
    <w:p w14:paraId="29698DF6" w14:textId="77777777" w:rsidR="000845A2" w:rsidRPr="00990FD6" w:rsidRDefault="000845A2" w:rsidP="000845A2">
      <w:pPr>
        <w:rPr>
          <w:szCs w:val="20"/>
        </w:rPr>
      </w:pPr>
    </w:p>
    <w:p w14:paraId="5177E903" w14:textId="4BBFBB6F" w:rsidR="00BA3BD8" w:rsidRPr="00083F65" w:rsidRDefault="00BA3BD8" w:rsidP="00BA3BD8">
      <w:r w:rsidRPr="00083F65">
        <w:rPr>
          <w:b/>
          <w:szCs w:val="20"/>
          <w:u w:val="single"/>
        </w:rPr>
        <w:t xml:space="preserve">Aprovação </w:t>
      </w:r>
      <w:r w:rsidR="00B311B0" w:rsidRPr="00083F65">
        <w:rPr>
          <w:b/>
          <w:szCs w:val="20"/>
          <w:u w:val="single"/>
        </w:rPr>
        <w:t>do</w:t>
      </w:r>
      <w:r w:rsidRPr="00083F65">
        <w:rPr>
          <w:b/>
          <w:szCs w:val="20"/>
          <w:u w:val="single"/>
        </w:rPr>
        <w:t xml:space="preserve"> Estudo Técnico Preliminar – ETP</w:t>
      </w:r>
      <w:r w:rsidRPr="00083F65">
        <w:rPr>
          <w:szCs w:val="20"/>
        </w:rPr>
        <w:t xml:space="preserve">: O Estudo Técnico Preliminar </w:t>
      </w:r>
      <w:r w:rsidR="00083F65" w:rsidRPr="00083F65">
        <w:rPr>
          <w:szCs w:val="20"/>
        </w:rPr>
        <w:t>será aprovado por autoridade competente.</w:t>
      </w:r>
    </w:p>
    <w:p w14:paraId="0032FF58" w14:textId="77777777" w:rsidR="00BA3BD8" w:rsidRPr="00C84329" w:rsidRDefault="00BA3BD8" w:rsidP="00BA3BD8">
      <w:pPr>
        <w:rPr>
          <w:szCs w:val="20"/>
          <w:highlight w:val="green"/>
        </w:rPr>
      </w:pPr>
    </w:p>
    <w:p w14:paraId="72A11238" w14:textId="158674AF" w:rsidR="00530073" w:rsidRPr="00083F65" w:rsidRDefault="00530073" w:rsidP="00530073">
      <w:pPr>
        <w:rPr>
          <w:color w:val="0070C0"/>
          <w:szCs w:val="20"/>
        </w:rPr>
      </w:pPr>
      <w:r w:rsidRPr="00083F65">
        <w:rPr>
          <w:b/>
          <w:szCs w:val="20"/>
          <w:u w:val="single"/>
        </w:rPr>
        <w:t>Aprovação do Projeto Básico</w:t>
      </w:r>
      <w:r w:rsidRPr="00083F65">
        <w:rPr>
          <w:szCs w:val="20"/>
        </w:rPr>
        <w:t xml:space="preserve">: O projeto básico </w:t>
      </w:r>
      <w:r w:rsidR="00083F65" w:rsidRPr="00083F65">
        <w:rPr>
          <w:szCs w:val="20"/>
        </w:rPr>
        <w:t xml:space="preserve">será </w:t>
      </w:r>
      <w:r w:rsidRPr="00083F65">
        <w:rPr>
          <w:szCs w:val="20"/>
        </w:rPr>
        <w:t xml:space="preserve">aprovado por ato da </w:t>
      </w:r>
      <w:r w:rsidR="00083F65" w:rsidRPr="00083F65">
        <w:rPr>
          <w:szCs w:val="20"/>
        </w:rPr>
        <w:t>COG</w:t>
      </w:r>
      <w:r w:rsidRPr="00083F65">
        <w:rPr>
          <w:szCs w:val="20"/>
        </w:rPr>
        <w:t>EX</w:t>
      </w:r>
      <w:r w:rsidR="00083F65" w:rsidRPr="00083F65">
        <w:rPr>
          <w:szCs w:val="20"/>
        </w:rPr>
        <w:t xml:space="preserve"> – Comitê de Gestão Executiva.</w:t>
      </w:r>
    </w:p>
    <w:p w14:paraId="2844E99B" w14:textId="77777777" w:rsidR="00530073" w:rsidRPr="0099393F" w:rsidRDefault="00530073" w:rsidP="00BA3BD8">
      <w:pPr>
        <w:rPr>
          <w:szCs w:val="20"/>
        </w:rPr>
      </w:pPr>
    </w:p>
    <w:p w14:paraId="76C2A211" w14:textId="77777777" w:rsidR="00BA3BD8" w:rsidRPr="0099393F" w:rsidRDefault="00BA3BD8" w:rsidP="00BA3BD8">
      <w:pPr>
        <w:jc w:val="center"/>
        <w:rPr>
          <w:u w:val="single"/>
        </w:rPr>
      </w:pPr>
      <w:r w:rsidRPr="0099393F">
        <w:rPr>
          <w:b/>
          <w:szCs w:val="20"/>
          <w:u w:val="single"/>
        </w:rPr>
        <w:t>Justificativas:</w:t>
      </w:r>
    </w:p>
    <w:p w14:paraId="23D06050" w14:textId="77777777" w:rsidR="00BA3BD8" w:rsidRPr="0099393F" w:rsidRDefault="00BA3BD8" w:rsidP="00BA3BD8">
      <w:pPr>
        <w:rPr>
          <w:b/>
          <w:szCs w:val="20"/>
        </w:rPr>
      </w:pPr>
    </w:p>
    <w:p w14:paraId="51AA60B7" w14:textId="77777777" w:rsidR="008561EC" w:rsidRDefault="00BA3BD8" w:rsidP="00505A1C">
      <w:pPr>
        <w:rPr>
          <w:b/>
          <w:szCs w:val="20"/>
        </w:rPr>
      </w:pPr>
      <w:r w:rsidRPr="0099393F">
        <w:rPr>
          <w:b/>
          <w:szCs w:val="20"/>
          <w:u w:val="single"/>
        </w:rPr>
        <w:t>Da escolha da solução mais adequada ao atendimento da necessidade:</w:t>
      </w:r>
      <w:r w:rsidR="00505A1C" w:rsidRPr="00505A1C">
        <w:rPr>
          <w:b/>
          <w:szCs w:val="20"/>
        </w:rPr>
        <w:t xml:space="preserve"> </w:t>
      </w:r>
    </w:p>
    <w:p w14:paraId="43FE3279" w14:textId="54EE366A" w:rsidR="00505A1C" w:rsidRDefault="00505A1C" w:rsidP="00505A1C">
      <w:pPr>
        <w:rPr>
          <w:rFonts w:ascii="Times New Roman" w:hAnsi="Times New Roman" w:cs="Times New Roman"/>
          <w:szCs w:val="20"/>
        </w:rPr>
      </w:pPr>
      <w:r w:rsidRPr="00083F65">
        <w:t>Muitos municípios na área de atuação da Codevasf sofrem com a falta ou com a má qualidade dos equipamentos urbanos. Nesse contexto, a implantação de espaços multiusos apresenta-se como uma alternativa que visa suprir a demanda por espaços públicos de convivência e de suporte à realização de eventos diversos, contribuindo para a melhoria da qualidade de vida da população.</w:t>
      </w:r>
      <w:r w:rsidRPr="00505A1C">
        <w:t xml:space="preserve"> </w:t>
      </w:r>
    </w:p>
    <w:p w14:paraId="0C0B938A" w14:textId="09E3372F" w:rsidR="00BA3BD8" w:rsidRPr="0099393F" w:rsidRDefault="00BA3BD8" w:rsidP="00BA3BD8">
      <w:pPr>
        <w:rPr>
          <w:b/>
          <w:szCs w:val="20"/>
          <w:u w:val="single"/>
        </w:rPr>
      </w:pPr>
    </w:p>
    <w:p w14:paraId="1D9414C9" w14:textId="77777777" w:rsidR="008561EC" w:rsidRDefault="00BA3BD8" w:rsidP="00BA3BD8">
      <w:pPr>
        <w:rPr>
          <w:bCs/>
          <w:szCs w:val="20"/>
        </w:rPr>
      </w:pPr>
      <w:r w:rsidRPr="0099393F">
        <w:rPr>
          <w:b/>
          <w:szCs w:val="20"/>
          <w:u w:val="single"/>
        </w:rPr>
        <w:t>Do procedimento de pesquisa de preços realizado e dos critérios adotados para a seleção dos orçamentos formadores do valor estimado:</w:t>
      </w:r>
      <w:r w:rsidR="00505A1C">
        <w:rPr>
          <w:bCs/>
          <w:szCs w:val="20"/>
        </w:rPr>
        <w:t xml:space="preserve"> </w:t>
      </w:r>
    </w:p>
    <w:p w14:paraId="19FC9106" w14:textId="623716F8" w:rsidR="00BA3BD8" w:rsidRPr="00505A1C" w:rsidRDefault="00505A1C" w:rsidP="00BA3BD8">
      <w:pPr>
        <w:rPr>
          <w:bCs/>
          <w:szCs w:val="20"/>
        </w:rPr>
      </w:pPr>
      <w:r>
        <w:rPr>
          <w:bCs/>
          <w:szCs w:val="20"/>
        </w:rPr>
        <w:t>A pesquisa de preço foi realizada no SINAPI, ORSE e SBC, que são considerados sistemas de referência para elaboração de orçamentos para obras e serviços de engenharia.</w:t>
      </w:r>
    </w:p>
    <w:p w14:paraId="09544C0E" w14:textId="77777777" w:rsidR="00BA3BD8" w:rsidRPr="0099393F" w:rsidRDefault="00BA3BD8" w:rsidP="00BA3BD8">
      <w:pPr>
        <w:rPr>
          <w:b/>
          <w:szCs w:val="20"/>
          <w:u w:val="single"/>
        </w:rPr>
      </w:pPr>
    </w:p>
    <w:p w14:paraId="6CCC3F6C" w14:textId="104D2F04" w:rsidR="00BA3BD8" w:rsidRDefault="00BA3BD8" w:rsidP="00BA3BD8">
      <w:pPr>
        <w:rPr>
          <w:b/>
          <w:szCs w:val="20"/>
          <w:u w:val="single"/>
        </w:rPr>
      </w:pPr>
      <w:r w:rsidRPr="0099393F">
        <w:rPr>
          <w:b/>
          <w:szCs w:val="20"/>
          <w:u w:val="single"/>
        </w:rPr>
        <w:t>Dos requisitos de aceitação:</w:t>
      </w:r>
    </w:p>
    <w:p w14:paraId="4B1BABA5" w14:textId="77777777" w:rsidR="008561EC" w:rsidRDefault="008561EC" w:rsidP="008561EC">
      <w:r>
        <w:t xml:space="preserve">Os serviços deverão ser prestados por empresas do ramo, devidamente regularizadas e autorizadas pelos órgãos competentes, em conformidade com a legislação vigente e atendendo às Normas Regulamentadoras do Trabalho. </w:t>
      </w:r>
    </w:p>
    <w:p w14:paraId="7F94B22D" w14:textId="49249568" w:rsidR="008561EC" w:rsidRDefault="008561EC" w:rsidP="008561EC">
      <w:r>
        <w:t xml:space="preserve">Os valores a serem pagos às empresas contratadas serão definidos por meio de consulta aos sistemas referenciais consagrados, tais como Sistema Nacional de Pesquisa de Custos e Índices da Construção Civil – SINAPI, ORSE e SBC, para os demais serviços não contemplados nos sistemas anteriores, serão elaboradas composições de preço unitário. </w:t>
      </w:r>
    </w:p>
    <w:p w14:paraId="0684755E" w14:textId="77777777" w:rsidR="008561EC" w:rsidRDefault="008561EC" w:rsidP="008561EC">
      <w:pPr>
        <w:rPr>
          <w:b/>
          <w:szCs w:val="20"/>
          <w:u w:val="single"/>
        </w:rPr>
      </w:pPr>
      <w:r>
        <w:t>As empresas serão contratadas para atender as demandas de infraestrutura da Codevasf, de acordo com os valores e quantitativos determinados em contrato. A execução dos serviços deverá ser feita seguindo o preconizado nas normas DNIT, ABNT e demais normas correlatas, inclusive as internacionais, quando aplicáveis.</w:t>
      </w:r>
    </w:p>
    <w:p w14:paraId="0F771B3F" w14:textId="77777777" w:rsidR="00BA3BD8" w:rsidRPr="0099393F" w:rsidRDefault="00BA3BD8" w:rsidP="00BA3BD8">
      <w:pPr>
        <w:rPr>
          <w:b/>
          <w:szCs w:val="20"/>
          <w:u w:val="single"/>
        </w:rPr>
      </w:pPr>
    </w:p>
    <w:p w14:paraId="675D051E" w14:textId="1B848934" w:rsidR="00BA3BD8" w:rsidRDefault="00BA3BD8" w:rsidP="00BA3BD8">
      <w:pPr>
        <w:rPr>
          <w:b/>
          <w:szCs w:val="20"/>
          <w:u w:val="single"/>
        </w:rPr>
      </w:pPr>
      <w:r w:rsidRPr="0099393F">
        <w:rPr>
          <w:b/>
          <w:szCs w:val="20"/>
          <w:u w:val="single"/>
        </w:rPr>
        <w:t>Das exigências habilitatórias indispensáveis à garantia do cumprimento das obrigações:</w:t>
      </w:r>
    </w:p>
    <w:p w14:paraId="2E929367" w14:textId="644680AB" w:rsidR="00C76A52" w:rsidRDefault="008561EC" w:rsidP="00BA3BD8">
      <w:r>
        <w:t xml:space="preserve">Os itens que compõem a Qualificação Técnica (Habilitação) do presente Termo de Referência foram definidos considerando a complexidade dos serviços a serem executados e o nível de qualificação técnica necessário para sua adequada realização. Assim, foram estabelecidos como parâmetros mínimos: </w:t>
      </w:r>
      <w:r w:rsidR="005649CF">
        <w:t>25</w:t>
      </w:r>
      <w:r>
        <w:t>% do quantitativo previsto para a construção de pavimento</w:t>
      </w:r>
      <w:r w:rsidR="005649CF">
        <w:t xml:space="preserve"> em paralelepípedo</w:t>
      </w:r>
      <w:r>
        <w:t xml:space="preserve">, </w:t>
      </w:r>
      <w:r w:rsidR="005649CF">
        <w:t>25</w:t>
      </w:r>
      <w:r>
        <w:t>%</w:t>
      </w:r>
      <w:r w:rsidR="005649CF">
        <w:t xml:space="preserve"> do quantitativo previsto</w:t>
      </w:r>
      <w:r>
        <w:t xml:space="preserve"> para a execução de </w:t>
      </w:r>
      <w:r w:rsidR="005649CF">
        <w:t>passeio ou piso de concreto</w:t>
      </w:r>
      <w:r>
        <w:t xml:space="preserve">, e </w:t>
      </w:r>
      <w:r w:rsidR="00680E9D">
        <w:t>30</w:t>
      </w:r>
      <w:r>
        <w:t xml:space="preserve">% </w:t>
      </w:r>
      <w:r w:rsidR="005649CF">
        <w:t>da área correspondente às edificações em projeto (palco, quiosques e banheiros)</w:t>
      </w:r>
      <w:r>
        <w:t xml:space="preserve">, </w:t>
      </w:r>
      <w:r w:rsidRPr="00EB369E">
        <w:t>sendo considerados serviços similares</w:t>
      </w:r>
      <w:r w:rsidR="00DD71E8" w:rsidRPr="00EB369E">
        <w:t xml:space="preserve"> à pavimentação em paralelepípedo</w:t>
      </w:r>
      <w:r w:rsidRPr="00EB369E">
        <w:t xml:space="preserve"> aqueles relativos à </w:t>
      </w:r>
      <w:r w:rsidR="00DD71E8" w:rsidRPr="00EB369E">
        <w:t>execução de piso/</w:t>
      </w:r>
      <w:r w:rsidRPr="00EB369E">
        <w:t xml:space="preserve">pavimentação </w:t>
      </w:r>
      <w:r w:rsidR="00DD71E8" w:rsidRPr="00EB369E">
        <w:t>com bloco intertravado</w:t>
      </w:r>
      <w:r w:rsidR="00680E9D" w:rsidRPr="00EB369E">
        <w:t xml:space="preserve"> e</w:t>
      </w:r>
      <w:r w:rsidR="00EB369E" w:rsidRPr="00EB369E">
        <w:t xml:space="preserve"> à execução de passeio ou piso em concreto </w:t>
      </w:r>
      <w:r w:rsidR="00EB369E">
        <w:t>aqueles relativos à</w:t>
      </w:r>
      <w:r w:rsidR="00EB369E" w:rsidRPr="00EB369E">
        <w:t xml:space="preserve"> pavimentação rígida</w:t>
      </w:r>
      <w:r w:rsidR="00DD71E8" w:rsidRPr="00EB369E">
        <w:t>.</w:t>
      </w:r>
    </w:p>
    <w:p w14:paraId="4690623D" w14:textId="482D9B5A" w:rsidR="008561EC" w:rsidRPr="0099393F" w:rsidRDefault="008561EC" w:rsidP="00BA3BD8">
      <w:pPr>
        <w:rPr>
          <w:b/>
          <w:szCs w:val="20"/>
          <w:u w:val="single"/>
        </w:rPr>
      </w:pPr>
      <w: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de seleção de empresas.</w:t>
      </w:r>
    </w:p>
    <w:p w14:paraId="769A49CE" w14:textId="77777777" w:rsidR="00BA3BD8" w:rsidRPr="0099393F" w:rsidRDefault="00BA3BD8" w:rsidP="00BA3BD8">
      <w:pPr>
        <w:rPr>
          <w:b/>
          <w:szCs w:val="20"/>
          <w:u w:val="single"/>
        </w:rPr>
      </w:pPr>
    </w:p>
    <w:p w14:paraId="498EFDB5" w14:textId="77777777" w:rsidR="00BA3BD8" w:rsidRPr="0099393F" w:rsidRDefault="00BA3BD8" w:rsidP="00BA3BD8">
      <w:pPr>
        <w:rPr>
          <w:b/>
          <w:szCs w:val="20"/>
          <w:u w:val="single"/>
        </w:rPr>
      </w:pPr>
      <w:r w:rsidRPr="0099393F">
        <w:rPr>
          <w:b/>
          <w:szCs w:val="20"/>
          <w:u w:val="single"/>
        </w:rPr>
        <w:lastRenderedPageBreak/>
        <w:t>Da não previsão de requisitos exigidos com vistas à sustentabilidade socioambiental da contratação:</w:t>
      </w:r>
    </w:p>
    <w:p w14:paraId="0DA7E0A6" w14:textId="66B9A1AA" w:rsidR="00BA3BD8" w:rsidRPr="00DD71E8" w:rsidRDefault="00DD71E8" w:rsidP="00BA3BD8">
      <w:pPr>
        <w:rPr>
          <w:bCs/>
          <w:szCs w:val="20"/>
        </w:rPr>
      </w:pPr>
      <w:r w:rsidRPr="00DD71E8">
        <w:rPr>
          <w:bCs/>
          <w:szCs w:val="20"/>
        </w:rPr>
        <w:t>Não se aplica.</w:t>
      </w:r>
      <w:r w:rsidR="00B03F18">
        <w:rPr>
          <w:bCs/>
          <w:szCs w:val="20"/>
        </w:rPr>
        <w:t xml:space="preserve"> Os critérios de sustentabilidade ambiental foram apresentados no item 19.</w:t>
      </w:r>
    </w:p>
    <w:p w14:paraId="5103435F" w14:textId="77777777" w:rsidR="00BA3BD8" w:rsidRPr="0099393F" w:rsidRDefault="00BA3BD8" w:rsidP="00BA3BD8">
      <w:pPr>
        <w:rPr>
          <w:b/>
          <w:szCs w:val="20"/>
          <w:u w:val="single"/>
        </w:rPr>
      </w:pPr>
    </w:p>
    <w:p w14:paraId="053C7513" w14:textId="74D678DF" w:rsidR="00BA3BD8" w:rsidRDefault="00BA3BD8" w:rsidP="00BA3BD8">
      <w:pPr>
        <w:rPr>
          <w:b/>
          <w:szCs w:val="20"/>
          <w:u w:val="single"/>
        </w:rPr>
      </w:pPr>
      <w:r w:rsidRPr="00083F65">
        <w:rPr>
          <w:b/>
          <w:szCs w:val="20"/>
          <w:u w:val="single"/>
        </w:rPr>
        <w:t>Dos critérios de reajustamento:</w:t>
      </w:r>
    </w:p>
    <w:p w14:paraId="62E7EB76" w14:textId="1C8882AA" w:rsidR="00083F65" w:rsidRPr="0099393F" w:rsidRDefault="00083F65" w:rsidP="00BA3BD8">
      <w:pPr>
        <w:rPr>
          <w:b/>
          <w:szCs w:val="20"/>
          <w:u w:val="single"/>
        </w:rPr>
      </w:pPr>
      <w:r>
        <w:t xml:space="preserve">Os critérios de reajustamento foram provenientes dos elementos e serviços técnicos inerentes ao projeto e à planilha orçamentária. Os índices a serem utilizados referem-se aos da Tabela da FGV e do DNIT conforme </w:t>
      </w:r>
      <w:r w:rsidRPr="00EB369E">
        <w:t>Norma</w:t>
      </w:r>
      <w:r w:rsidR="00EB369E" w:rsidRPr="00EB369E">
        <w:t xml:space="preserve"> de Aproximação Numérica e Reajustamento de Preços da Codevasf (N-</w:t>
      </w:r>
      <w:r w:rsidRPr="00EB369E">
        <w:t>441/</w:t>
      </w:r>
      <w:r w:rsidR="00EB369E" w:rsidRPr="00EB369E">
        <w:t>2025)</w:t>
      </w:r>
      <w:r w:rsidRPr="00EB369E">
        <w:t>.</w:t>
      </w:r>
      <w:r>
        <w:t xml:space="preserve"> </w:t>
      </w:r>
    </w:p>
    <w:p w14:paraId="7B63FA0B" w14:textId="77777777" w:rsidR="00BA3BD8" w:rsidRPr="0099393F" w:rsidRDefault="00BA3BD8" w:rsidP="00BA3BD8">
      <w:pPr>
        <w:rPr>
          <w:b/>
          <w:szCs w:val="20"/>
          <w:u w:val="single"/>
        </w:rPr>
      </w:pPr>
    </w:p>
    <w:p w14:paraId="64EC34B0" w14:textId="77777777" w:rsidR="000845A2" w:rsidRPr="00990FD6" w:rsidRDefault="000845A2" w:rsidP="000845A2">
      <w:pPr>
        <w:rPr>
          <w:b/>
          <w:szCs w:val="20"/>
          <w:u w:val="single"/>
        </w:rPr>
      </w:pPr>
      <w:r w:rsidRPr="00990FD6">
        <w:rPr>
          <w:b/>
          <w:szCs w:val="20"/>
          <w:u w:val="single"/>
        </w:rPr>
        <w:t>Da necessidade da contratação</w:t>
      </w:r>
      <w:r w:rsidR="000B5F30" w:rsidRPr="00990FD6">
        <w:rPr>
          <w:b/>
          <w:szCs w:val="20"/>
          <w:u w:val="single"/>
        </w:rPr>
        <w:t>:</w:t>
      </w:r>
    </w:p>
    <w:p w14:paraId="7C34C149" w14:textId="79AC4878" w:rsidR="00B03F18" w:rsidRPr="00B03F18" w:rsidRDefault="00B03F18" w:rsidP="00865910">
      <w:pPr>
        <w:rPr>
          <w:szCs w:val="20"/>
        </w:rPr>
      </w:pPr>
      <w:r w:rsidRPr="00083F65">
        <w:rPr>
          <w:szCs w:val="20"/>
        </w:rPr>
        <w:t>A qualidade da infraestrutura urbana está intimamente ligada à qualidade de vida da população por ela abarcada. Nesse sentido, a obra de um espaço multiuso e pavimentação do seu acesso no município de Limoeiro de Anadia, no estado de Alagoas, traz não só benefícios no aparelhamento urbano, como também em possibilitar melhor convívio social, mai</w:t>
      </w:r>
      <w:r w:rsidR="00EA3B97" w:rsidRPr="00083F65">
        <w:rPr>
          <w:szCs w:val="20"/>
        </w:rPr>
        <w:t>or</w:t>
      </w:r>
      <w:r w:rsidRPr="00083F65">
        <w:rPr>
          <w:szCs w:val="20"/>
        </w:rPr>
        <w:t xml:space="preserve"> incentivo às práticas esportivas</w:t>
      </w:r>
      <w:r w:rsidR="00EA3B97" w:rsidRPr="00083F65">
        <w:rPr>
          <w:szCs w:val="20"/>
        </w:rPr>
        <w:t xml:space="preserve"> e fortalecimento da cultura local, apoiando o desenvolvimento local integrado.</w:t>
      </w:r>
    </w:p>
    <w:p w14:paraId="182E2875" w14:textId="77777777" w:rsidR="00B93A80" w:rsidRPr="00990FD6" w:rsidRDefault="00B93A80" w:rsidP="000845A2">
      <w:pPr>
        <w:rPr>
          <w:szCs w:val="20"/>
        </w:rPr>
      </w:pPr>
    </w:p>
    <w:p w14:paraId="3DD2D48A" w14:textId="31D35085" w:rsidR="000B307E" w:rsidRDefault="000B307E" w:rsidP="000B307E">
      <w:pPr>
        <w:rPr>
          <w:b/>
          <w:szCs w:val="20"/>
          <w:u w:val="single"/>
        </w:rPr>
      </w:pPr>
      <w:r w:rsidRPr="00D04717">
        <w:rPr>
          <w:b/>
          <w:szCs w:val="20"/>
          <w:u w:val="single"/>
        </w:rPr>
        <w:t>Regime de execução:</w:t>
      </w:r>
    </w:p>
    <w:p w14:paraId="1E61E698" w14:textId="1F09BF90" w:rsidR="00502EA9" w:rsidRDefault="00502EA9" w:rsidP="000B307E">
      <w:pPr>
        <w:rPr>
          <w:b/>
          <w:szCs w:val="20"/>
        </w:rPr>
      </w:pPr>
      <w:r>
        <w:rPr>
          <w:b/>
          <w:szCs w:val="20"/>
        </w:rPr>
        <w:t>Empreitada por Preços Unitários:</w:t>
      </w:r>
    </w:p>
    <w:p w14:paraId="2B5FE71A" w14:textId="252AF0E3" w:rsidR="00502EA9" w:rsidRDefault="00502EA9" w:rsidP="000B307E">
      <w:r>
        <w:t>Preço certo de unidades determinadas. O pagamento será feito com base nas medições das unidades efetivamente executadas.</w:t>
      </w:r>
    </w:p>
    <w:p w14:paraId="7B67FD5E" w14:textId="77777777" w:rsidR="00030C2A" w:rsidRDefault="00030C2A" w:rsidP="000B307E"/>
    <w:p w14:paraId="73E5B4CD" w14:textId="134DA54D" w:rsidR="00502EA9" w:rsidRDefault="00502EA9" w:rsidP="000B307E">
      <w:r>
        <w:t>Apesar do nível de detalhamento do projeto básico, existem serviços que possuem certo grau de incerteza na definição dos quantitativos, devido às suas características executivas, a exemplo de escavação, aterro e momento de transporte de material para aquisição.</w:t>
      </w:r>
    </w:p>
    <w:p w14:paraId="651FE2D3" w14:textId="77777777" w:rsidR="00030C2A" w:rsidRDefault="00030C2A" w:rsidP="000B307E"/>
    <w:p w14:paraId="3AD682C4" w14:textId="4E561D46" w:rsidR="00502EA9" w:rsidRDefault="00502EA9" w:rsidP="000B307E">
      <w:pPr>
        <w:rPr>
          <w:b/>
          <w:u w:val="single"/>
        </w:rPr>
      </w:pPr>
      <w:r>
        <w:t>Este regime de execução é o mais apropriado para o objeto da licitação, pois serão pagos somente os serviços efetivamente executados, mediante medições mensais dos preços unitários propostos pela contratada.</w:t>
      </w:r>
    </w:p>
    <w:p w14:paraId="0FD9105C" w14:textId="77777777" w:rsidR="00502EA9" w:rsidRDefault="00502EA9" w:rsidP="000B307E">
      <w:pPr>
        <w:rPr>
          <w:b/>
          <w:szCs w:val="20"/>
        </w:rPr>
      </w:pPr>
    </w:p>
    <w:p w14:paraId="0AF4FDE5" w14:textId="3F1C3CB1" w:rsidR="000B307E" w:rsidRPr="006B4565" w:rsidRDefault="000B307E" w:rsidP="000B307E">
      <w:pPr>
        <w:rPr>
          <w:b/>
          <w:color w:val="FF0000"/>
          <w:szCs w:val="20"/>
          <w:u w:val="single"/>
        </w:rPr>
      </w:pPr>
      <w:r w:rsidRPr="00493063">
        <w:rPr>
          <w:b/>
          <w:szCs w:val="20"/>
        </w:rPr>
        <w:t>Não optar pelo regime SEMI-INTEGRAD</w:t>
      </w:r>
      <w:r w:rsidR="0003453E">
        <w:rPr>
          <w:b/>
          <w:szCs w:val="20"/>
        </w:rPr>
        <w:t>O</w:t>
      </w:r>
      <w:r w:rsidRPr="0003453E">
        <w:rPr>
          <w:b/>
          <w:szCs w:val="20"/>
        </w:rPr>
        <w:t>:</w:t>
      </w:r>
    </w:p>
    <w:p w14:paraId="2B56C2AE" w14:textId="77777777" w:rsidR="00030C2A" w:rsidRDefault="00030C2A" w:rsidP="000B307E">
      <w:r>
        <w:t>A contratação semi-integrada contempla somente a elaboração do projeto executivo pelo contratado, devendo o projeto básico constar do edital, com definição precisa das frações do empreendimento em que haverá liberdade de as contratadas inovarem em soluções metodológicas ou tecnológicas. Contudo, no presente caso, não há margem para tais inovações, uma vez que todas as diretrizes técnicas, metodológicas e executivas já estão devidamente definidas no Termo de Referência.</w:t>
      </w:r>
    </w:p>
    <w:p w14:paraId="0CBA08F3" w14:textId="77777777" w:rsidR="00030C2A" w:rsidRDefault="00030C2A" w:rsidP="000B307E"/>
    <w:p w14:paraId="73BCFE00" w14:textId="3A7745B5" w:rsidR="000B307E" w:rsidRDefault="00030C2A" w:rsidP="000B307E">
      <w:pPr>
        <w:rPr>
          <w:b/>
          <w:szCs w:val="20"/>
          <w:u w:val="single"/>
        </w:rPr>
      </w:pPr>
      <w:r>
        <w:t xml:space="preserve">Assim, eventuais complementações ou ajustes de projeto deverão seguir estritamente as especificações técnicas estabelecidas, não sendo oportunizado ao contratado modificar ou propor soluções alternativas às previstas. Dessa forma, não se justifica a adoção do regime </w:t>
      </w:r>
      <w:proofErr w:type="spellStart"/>
      <w:r>
        <w:t>semi-integrado</w:t>
      </w:r>
      <w:proofErr w:type="spellEnd"/>
      <w:r>
        <w:t>, sendo mais adequada a contratação convencional, conforme as premissas técnicas já estabelecidas.</w:t>
      </w:r>
    </w:p>
    <w:p w14:paraId="714108CF" w14:textId="77777777" w:rsidR="000845A2" w:rsidRDefault="000845A2" w:rsidP="000845A2">
      <w:pPr>
        <w:rPr>
          <w:szCs w:val="20"/>
        </w:rPr>
      </w:pPr>
    </w:p>
    <w:p w14:paraId="1910F747" w14:textId="77777777" w:rsidR="004B7837" w:rsidRPr="00990FD6" w:rsidRDefault="000845A2" w:rsidP="000845A2">
      <w:pPr>
        <w:rPr>
          <w:szCs w:val="20"/>
        </w:rPr>
      </w:pPr>
      <w:r w:rsidRPr="00083F65">
        <w:rPr>
          <w:b/>
          <w:szCs w:val="20"/>
          <w:u w:val="single"/>
        </w:rPr>
        <w:t>Participação de Consórcios</w:t>
      </w:r>
      <w:r w:rsidRPr="00083F65">
        <w:rPr>
          <w:szCs w:val="20"/>
        </w:rPr>
        <w:t>:</w:t>
      </w:r>
    </w:p>
    <w:p w14:paraId="278EBCFA" w14:textId="77777777" w:rsidR="0082765A" w:rsidRPr="00990FD6" w:rsidRDefault="0082765A" w:rsidP="000845A2">
      <w:pPr>
        <w:rPr>
          <w:szCs w:val="20"/>
        </w:rPr>
      </w:pPr>
    </w:p>
    <w:p w14:paraId="29F48AFA" w14:textId="77777777" w:rsidR="0082765A" w:rsidRPr="003A3928" w:rsidRDefault="0082765A" w:rsidP="000845A2">
      <w:pPr>
        <w:rPr>
          <w:szCs w:val="20"/>
        </w:rPr>
      </w:pPr>
      <w:r w:rsidRPr="003A3928">
        <w:rPr>
          <w:szCs w:val="20"/>
        </w:rPr>
        <w:t>NÃO: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25846F97" w14:textId="77777777" w:rsidR="0082765A" w:rsidRPr="00990FD6" w:rsidRDefault="0082765A" w:rsidP="000845A2">
      <w:pPr>
        <w:rPr>
          <w:color w:val="0070C0"/>
          <w:szCs w:val="20"/>
        </w:rPr>
      </w:pPr>
    </w:p>
    <w:p w14:paraId="09BCBE14" w14:textId="00D853C2" w:rsidR="0007212F" w:rsidRDefault="0007212F" w:rsidP="0007212F">
      <w:pPr>
        <w:rPr>
          <w:szCs w:val="20"/>
        </w:rPr>
      </w:pPr>
      <w:r w:rsidRPr="003A3928">
        <w:rPr>
          <w:b/>
          <w:szCs w:val="20"/>
          <w:u w:val="single"/>
        </w:rPr>
        <w:t>Participação de Cooperativa</w:t>
      </w:r>
      <w:r w:rsidRPr="003A3928">
        <w:rPr>
          <w:szCs w:val="20"/>
        </w:rPr>
        <w:t>:</w:t>
      </w:r>
    </w:p>
    <w:p w14:paraId="0611DC9F" w14:textId="14F8CD05" w:rsidR="00CF2BA7" w:rsidRDefault="00CF2BA7" w:rsidP="0007212F">
      <w:pPr>
        <w:rPr>
          <w:color w:val="0070C0"/>
          <w:szCs w:val="20"/>
        </w:rPr>
      </w:pPr>
      <w:r>
        <w:t>Não será permitida a participação de pessoas jurídicas organizadas sob a forma de Cooperativas uma vez que as especificidades do objeto e da prestação de serviço exige uma gestão operacional centralizada e não concede autonomia dos cooperados, conforme exigido pela IN MPOG 05/2017.</w:t>
      </w:r>
    </w:p>
    <w:p w14:paraId="28D4B572" w14:textId="77777777" w:rsidR="00E32F94" w:rsidRDefault="00E32F94" w:rsidP="000845A2">
      <w:pPr>
        <w:rPr>
          <w:szCs w:val="20"/>
        </w:rPr>
      </w:pPr>
    </w:p>
    <w:p w14:paraId="5C7B2BE4" w14:textId="77777777" w:rsidR="003A3928" w:rsidRDefault="00E32F94" w:rsidP="00E32F94">
      <w:pPr>
        <w:rPr>
          <w:b/>
          <w:szCs w:val="20"/>
          <w:u w:val="single"/>
        </w:rPr>
      </w:pPr>
      <w:r w:rsidRPr="003A3928">
        <w:rPr>
          <w:b/>
          <w:szCs w:val="20"/>
          <w:u w:val="single"/>
        </w:rPr>
        <w:t>Visita</w:t>
      </w:r>
      <w:r w:rsidR="00CF2BA7" w:rsidRPr="003A3928">
        <w:rPr>
          <w:b/>
          <w:szCs w:val="20"/>
          <w:u w:val="single"/>
        </w:rPr>
        <w:t xml:space="preserve"> (disposição no documento)</w:t>
      </w:r>
      <w:r w:rsidRPr="003A3928">
        <w:rPr>
          <w:b/>
          <w:szCs w:val="20"/>
          <w:u w:val="single"/>
        </w:rPr>
        <w:t>:</w:t>
      </w:r>
    </w:p>
    <w:p w14:paraId="0341A864" w14:textId="7C4FAEC1" w:rsidR="00E32F94" w:rsidRPr="00EB342D" w:rsidRDefault="00CF2BA7" w:rsidP="00E32F94">
      <w:pPr>
        <w:rPr>
          <w:color w:val="0070C0"/>
          <w:szCs w:val="20"/>
        </w:rPr>
      </w:pPr>
      <w:r>
        <w:t xml:space="preserve">Não obrigatória. Recomenda-se às LICITANTES que seja realizada a visita aos locais onde serão executados os serviços e suas circunvizinhanças, para tomar pleno conhecimento das condições e peculiaridades </w:t>
      </w:r>
      <w:r>
        <w:lastRenderedPageBreak/>
        <w:t>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 Faz-se necessária simples declaração do licitante de que tem pleno conhecimento das condições de prestação dos serviços.</w:t>
      </w:r>
    </w:p>
    <w:p w14:paraId="08E5ACDE" w14:textId="77777777" w:rsidR="00E32F94" w:rsidRDefault="00E32F94" w:rsidP="000845A2">
      <w:pPr>
        <w:rPr>
          <w:szCs w:val="20"/>
        </w:rPr>
      </w:pPr>
    </w:p>
    <w:p w14:paraId="6E257E64" w14:textId="77777777" w:rsidR="0032579F" w:rsidRPr="003A334E" w:rsidRDefault="0032579F" w:rsidP="0032579F">
      <w:pPr>
        <w:rPr>
          <w:szCs w:val="20"/>
        </w:rPr>
      </w:pPr>
      <w:r w:rsidRPr="003A334E">
        <w:rPr>
          <w:b/>
          <w:szCs w:val="20"/>
          <w:u w:val="single"/>
        </w:rPr>
        <w:t>Permissão para Subcontratação</w:t>
      </w:r>
      <w:r w:rsidRPr="003A334E">
        <w:rPr>
          <w:szCs w:val="20"/>
        </w:rPr>
        <w:t xml:space="preserve">: </w:t>
      </w:r>
    </w:p>
    <w:p w14:paraId="57B0E5A4" w14:textId="39511729" w:rsidR="0032579F" w:rsidRPr="0003453E" w:rsidRDefault="0032579F" w:rsidP="000845A2">
      <w:pPr>
        <w:rPr>
          <w:rFonts w:eastAsia="Times New Roman"/>
          <w:color w:val="FF0000"/>
          <w:szCs w:val="20"/>
          <w:lang w:eastAsia="pt-BR"/>
        </w:rPr>
      </w:pPr>
      <w:r w:rsidRPr="003A334E">
        <w:rPr>
          <w:b/>
          <w:szCs w:val="20"/>
        </w:rPr>
        <w:t>Sim</w:t>
      </w:r>
      <w:r w:rsidRPr="003A334E">
        <w:rPr>
          <w:szCs w:val="20"/>
        </w:rPr>
        <w:t xml:space="preserve">: </w:t>
      </w:r>
      <w:r w:rsidRPr="0003453E">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r w:rsidR="0003453E" w:rsidRPr="0003453E">
        <w:rPr>
          <w:rFonts w:eastAsia="Times New Roman"/>
          <w:szCs w:val="20"/>
          <w:lang w:eastAsia="pt-BR"/>
        </w:rPr>
        <w:t>.</w:t>
      </w:r>
    </w:p>
    <w:p w14:paraId="38669F9E" w14:textId="77777777" w:rsidR="0032579F" w:rsidRPr="00990FD6" w:rsidRDefault="0032579F" w:rsidP="000845A2">
      <w:pPr>
        <w:rPr>
          <w:szCs w:val="20"/>
        </w:rPr>
      </w:pPr>
    </w:p>
    <w:p w14:paraId="54063E79" w14:textId="2A719EA4" w:rsidR="000845A2" w:rsidRPr="00990FD6" w:rsidRDefault="000845A2" w:rsidP="000845A2">
      <w:pPr>
        <w:rPr>
          <w:szCs w:val="20"/>
        </w:rPr>
      </w:pPr>
      <w:r w:rsidRPr="00990FD6">
        <w:rPr>
          <w:b/>
          <w:szCs w:val="20"/>
          <w:u w:val="single"/>
        </w:rPr>
        <w:t>Declaração de compatibilidade com o Plano Plurianual</w:t>
      </w:r>
      <w:r w:rsidR="00F97BA8" w:rsidRPr="00990FD6">
        <w:rPr>
          <w:szCs w:val="20"/>
        </w:rPr>
        <w:t xml:space="preserve">: </w:t>
      </w:r>
      <w:r w:rsidRPr="00990FD6">
        <w:rPr>
          <w:szCs w:val="20"/>
        </w:rPr>
        <w:t xml:space="preserve">Os serviços a serem contratados serão executados no prazo </w:t>
      </w:r>
      <w:r w:rsidR="00A54FC7">
        <w:rPr>
          <w:szCs w:val="20"/>
        </w:rPr>
        <w:t xml:space="preserve">NÃO </w:t>
      </w:r>
      <w:r w:rsidRPr="00990FD6">
        <w:rPr>
          <w:szCs w:val="20"/>
        </w:rPr>
        <w:t>superior a um ano, conforme consta do Termo de Referência e a previsão de recursos orçamentários é compatível, conform</w:t>
      </w:r>
      <w:r w:rsidR="006C010E" w:rsidRPr="00990FD6">
        <w:rPr>
          <w:szCs w:val="20"/>
        </w:rPr>
        <w:t>e previsto no Plano Plurianual.</w:t>
      </w:r>
    </w:p>
    <w:p w14:paraId="0E978C24" w14:textId="77777777" w:rsidR="000845A2" w:rsidRPr="00990FD6" w:rsidRDefault="000845A2" w:rsidP="000845A2">
      <w:pPr>
        <w:rPr>
          <w:szCs w:val="20"/>
        </w:rPr>
      </w:pPr>
    </w:p>
    <w:p w14:paraId="66E7EEEF" w14:textId="77777777" w:rsidR="004013B7" w:rsidRPr="00990FD6" w:rsidRDefault="000845A2" w:rsidP="000845A2">
      <w:pPr>
        <w:rPr>
          <w:szCs w:val="20"/>
        </w:rPr>
      </w:pPr>
      <w:r w:rsidRPr="00990FD6">
        <w:rPr>
          <w:b/>
          <w:szCs w:val="20"/>
          <w:u w:val="single"/>
        </w:rPr>
        <w:t>Desapropriação</w:t>
      </w:r>
      <w:r w:rsidR="006C010E" w:rsidRPr="00990FD6">
        <w:rPr>
          <w:szCs w:val="20"/>
        </w:rPr>
        <w:t>:</w:t>
      </w:r>
    </w:p>
    <w:p w14:paraId="5DB39D68" w14:textId="77777777" w:rsidR="0003453E" w:rsidRPr="0003453E" w:rsidRDefault="000845A2" w:rsidP="0003453E">
      <w:pPr>
        <w:rPr>
          <w:szCs w:val="20"/>
        </w:rPr>
      </w:pPr>
      <w:r w:rsidRPr="0003453E">
        <w:rPr>
          <w:szCs w:val="20"/>
        </w:rPr>
        <w:t>Não aplicável</w:t>
      </w:r>
      <w:r w:rsidR="00805677" w:rsidRPr="0003453E">
        <w:rPr>
          <w:szCs w:val="20"/>
        </w:rPr>
        <w:t>.</w:t>
      </w:r>
      <w:r w:rsidR="0003453E" w:rsidRPr="0003453E">
        <w:rPr>
          <w:szCs w:val="20"/>
        </w:rPr>
        <w:t xml:space="preserve"> Não será necessária a desapropriação de imóveis particulares, sendo desnecessária a elaboração do Projeto de Desapropriação.</w:t>
      </w:r>
    </w:p>
    <w:p w14:paraId="013694B5" w14:textId="77777777" w:rsidR="006176FB" w:rsidRPr="00990FD6" w:rsidRDefault="006176FB" w:rsidP="000845A2">
      <w:pPr>
        <w:rPr>
          <w:szCs w:val="20"/>
        </w:rPr>
      </w:pPr>
    </w:p>
    <w:p w14:paraId="4EB38536" w14:textId="77777777" w:rsidR="0003453E" w:rsidRDefault="000845A2" w:rsidP="000845A2">
      <w:pPr>
        <w:rPr>
          <w:szCs w:val="20"/>
        </w:rPr>
      </w:pPr>
      <w:r w:rsidRPr="0003453E">
        <w:rPr>
          <w:b/>
          <w:bCs/>
          <w:szCs w:val="20"/>
          <w:u w:val="single"/>
        </w:rPr>
        <w:t>Justificativa vantajosidade da divisão do objeto da licitação em</w:t>
      </w:r>
      <w:r w:rsidR="00E32F94" w:rsidRPr="0003453E">
        <w:rPr>
          <w:b/>
          <w:bCs/>
          <w:szCs w:val="20"/>
          <w:u w:val="single"/>
        </w:rPr>
        <w:t xml:space="preserve"> itens</w:t>
      </w:r>
      <w:r w:rsidR="0003453E">
        <w:rPr>
          <w:b/>
          <w:bCs/>
          <w:szCs w:val="20"/>
          <w:u w:val="single"/>
        </w:rPr>
        <w:t xml:space="preserve"> </w:t>
      </w:r>
      <w:r w:rsidR="00E32F94" w:rsidRPr="0003453E">
        <w:rPr>
          <w:b/>
          <w:bCs/>
          <w:szCs w:val="20"/>
          <w:u w:val="single"/>
        </w:rPr>
        <w:t>(lotes)</w:t>
      </w:r>
      <w:r w:rsidR="0003453E" w:rsidRPr="0003453E">
        <w:rPr>
          <w:b/>
          <w:bCs/>
          <w:szCs w:val="20"/>
        </w:rPr>
        <w:t>:</w:t>
      </w:r>
      <w:r w:rsidRPr="00990FD6">
        <w:rPr>
          <w:szCs w:val="20"/>
        </w:rPr>
        <w:t xml:space="preserve"> </w:t>
      </w:r>
    </w:p>
    <w:p w14:paraId="1CE95C8A" w14:textId="4DA8C9CA" w:rsidR="0003453E" w:rsidRDefault="0003453E" w:rsidP="000845A2">
      <w:pPr>
        <w:rPr>
          <w:szCs w:val="20"/>
        </w:rPr>
      </w:pPr>
      <w:r>
        <w:t>Parcelar o serviço pode levar à contratação de diferentes equipes de trabalho, o que pode resultar em falta de coesão, incompatibilidade de métodos, que podem afetar negativamente a qualidade do serviço e a eficiência na execução.</w:t>
      </w:r>
    </w:p>
    <w:p w14:paraId="7B70AE13" w14:textId="77777777" w:rsidR="000845A2" w:rsidRPr="00990FD6" w:rsidRDefault="000845A2" w:rsidP="000845A2">
      <w:pPr>
        <w:rPr>
          <w:szCs w:val="20"/>
        </w:rPr>
      </w:pPr>
    </w:p>
    <w:p w14:paraId="2CD2FDD6" w14:textId="699328B5" w:rsidR="00A63189" w:rsidRPr="00990FD6" w:rsidRDefault="000845A2" w:rsidP="000845A2">
      <w:pPr>
        <w:rPr>
          <w:szCs w:val="20"/>
        </w:rPr>
      </w:pPr>
      <w:r w:rsidRPr="00990FD6">
        <w:rPr>
          <w:b/>
          <w:szCs w:val="20"/>
          <w:u w:val="single"/>
        </w:rPr>
        <w:t>Critério de Julgamento</w:t>
      </w:r>
      <w:r w:rsidRPr="00990FD6">
        <w:rPr>
          <w:szCs w:val="20"/>
        </w:rPr>
        <w:t xml:space="preserve">: </w:t>
      </w:r>
      <w:r w:rsidRPr="0003453E">
        <w:rPr>
          <w:bCs/>
          <w:szCs w:val="20"/>
        </w:rPr>
        <w:t>Maior Desconto</w:t>
      </w:r>
      <w:r w:rsidRPr="00990FD6">
        <w:rPr>
          <w:szCs w:val="20"/>
        </w:rPr>
        <w:t xml:space="preserve">, de acordo com o </w:t>
      </w:r>
      <w:r w:rsidR="00623317" w:rsidRPr="00990FD6">
        <w:rPr>
          <w:szCs w:val="20"/>
        </w:rPr>
        <w:t>A</w:t>
      </w:r>
      <w:r w:rsidRPr="00990FD6">
        <w:rPr>
          <w:szCs w:val="20"/>
        </w:rPr>
        <w:t>rt.</w:t>
      </w:r>
      <w:r w:rsidR="00394879" w:rsidRPr="00990FD6">
        <w:rPr>
          <w:szCs w:val="20"/>
        </w:rPr>
        <w:t xml:space="preserve"> </w:t>
      </w:r>
      <w:r w:rsidR="008E703E" w:rsidRPr="00990FD6">
        <w:rPr>
          <w:szCs w:val="20"/>
        </w:rPr>
        <w:t>54</w:t>
      </w:r>
      <w:r w:rsidRPr="00990FD6">
        <w:rPr>
          <w:szCs w:val="20"/>
        </w:rPr>
        <w:t xml:space="preserve"> da Lei n.º </w:t>
      </w:r>
      <w:r w:rsidR="008E703E" w:rsidRPr="00990FD6">
        <w:rPr>
          <w:szCs w:val="20"/>
        </w:rPr>
        <w:t>13.303</w:t>
      </w:r>
      <w:r w:rsidRPr="00990FD6">
        <w:rPr>
          <w:szCs w:val="20"/>
        </w:rPr>
        <w:t>/201</w:t>
      </w:r>
      <w:r w:rsidR="008E703E" w:rsidRPr="00990FD6">
        <w:rPr>
          <w:szCs w:val="20"/>
        </w:rPr>
        <w:t>6</w:t>
      </w:r>
      <w:r w:rsidR="00A63189" w:rsidRPr="00990FD6">
        <w:rPr>
          <w:szCs w:val="20"/>
        </w:rPr>
        <w:t>.</w:t>
      </w:r>
    </w:p>
    <w:p w14:paraId="3560BE67" w14:textId="77777777" w:rsidR="00623317" w:rsidRPr="00990FD6" w:rsidRDefault="00623317" w:rsidP="000845A2">
      <w:pPr>
        <w:rPr>
          <w:szCs w:val="20"/>
        </w:rPr>
      </w:pPr>
    </w:p>
    <w:p w14:paraId="5B755014" w14:textId="4D184332" w:rsidR="00450EE7" w:rsidRPr="00990FD6" w:rsidRDefault="00E32F94" w:rsidP="00450EE7">
      <w:pPr>
        <w:rPr>
          <w:szCs w:val="20"/>
        </w:rPr>
      </w:pPr>
      <w:r>
        <w:rPr>
          <w:b/>
          <w:bCs/>
          <w:szCs w:val="20"/>
          <w:u w:val="single"/>
        </w:rPr>
        <w:t>Divulgação do v</w:t>
      </w:r>
      <w:r w:rsidR="00450EE7" w:rsidRPr="00990FD6">
        <w:rPr>
          <w:b/>
          <w:bCs/>
          <w:szCs w:val="20"/>
          <w:u w:val="single"/>
        </w:rPr>
        <w:t>alor orçado</w:t>
      </w:r>
      <w:r w:rsidR="00450EE7" w:rsidRPr="00990FD6">
        <w:rPr>
          <w:szCs w:val="20"/>
        </w:rPr>
        <w:t>:</w:t>
      </w:r>
    </w:p>
    <w:p w14:paraId="69B80E7D" w14:textId="77777777" w:rsidR="00450EE7" w:rsidRPr="0003453E" w:rsidRDefault="00450EE7" w:rsidP="00450EE7">
      <w:pPr>
        <w:rPr>
          <w:szCs w:val="20"/>
        </w:rPr>
      </w:pPr>
      <w:r w:rsidRPr="0003453E">
        <w:rPr>
          <w:szCs w:val="20"/>
        </w:rPr>
        <w:t>Divulgado: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5510CA1E" w14:textId="77777777" w:rsidR="00450EE7" w:rsidRPr="00990FD6" w:rsidRDefault="00450EE7" w:rsidP="000845A2">
      <w:pPr>
        <w:rPr>
          <w:szCs w:val="20"/>
        </w:rPr>
      </w:pPr>
    </w:p>
    <w:p w14:paraId="0026D2A5" w14:textId="77777777" w:rsidR="00623317" w:rsidRPr="00990FD6" w:rsidRDefault="00623317" w:rsidP="00623317">
      <w:pPr>
        <w:rPr>
          <w:color w:val="0070C0"/>
          <w:szCs w:val="20"/>
        </w:rPr>
      </w:pPr>
      <w:r w:rsidRPr="00990FD6">
        <w:rPr>
          <w:b/>
          <w:szCs w:val="20"/>
          <w:u w:val="single"/>
        </w:rPr>
        <w:t>Garantia do Objeto</w:t>
      </w:r>
      <w:r w:rsidRPr="00990FD6">
        <w:rPr>
          <w:szCs w:val="20"/>
        </w:rPr>
        <w:t xml:space="preserve">: </w:t>
      </w:r>
      <w:r w:rsidRPr="0003453E">
        <w:rPr>
          <w:szCs w:val="20"/>
        </w:rPr>
        <w:t>A garantia do objeto deverá obedecer ao prazo definido no Art. 618 do Código Civil, Lei nº 10.406 de 10 de janeiro de 2002.</w:t>
      </w:r>
      <w:r w:rsidR="00394879" w:rsidRPr="0003453E">
        <w:rPr>
          <w:szCs w:val="20"/>
        </w:rPr>
        <w:t xml:space="preserve"> </w:t>
      </w:r>
      <w:r w:rsidRPr="0003453E">
        <w:rPr>
          <w:szCs w:val="20"/>
        </w:rPr>
        <w:t>O empreiteiro responderá durante cinco anos, pela solidez e segurança do trabalho.</w:t>
      </w:r>
    </w:p>
    <w:p w14:paraId="6C6BAD13" w14:textId="77777777" w:rsidR="00623317" w:rsidRPr="00990FD6" w:rsidRDefault="00623317" w:rsidP="00623317">
      <w:pPr>
        <w:rPr>
          <w:szCs w:val="20"/>
        </w:rPr>
      </w:pPr>
    </w:p>
    <w:p w14:paraId="79DBA763" w14:textId="77777777" w:rsidR="000845A2" w:rsidRPr="00990FD6" w:rsidRDefault="000845A2" w:rsidP="000845A2">
      <w:pPr>
        <w:rPr>
          <w:color w:val="0070C0"/>
          <w:szCs w:val="20"/>
        </w:rPr>
      </w:pPr>
      <w:r w:rsidRPr="00990FD6">
        <w:rPr>
          <w:b/>
          <w:szCs w:val="20"/>
          <w:u w:val="single"/>
        </w:rPr>
        <w:t>Garantia de Execução (caução)</w:t>
      </w:r>
      <w:r w:rsidR="00623317" w:rsidRPr="00990FD6">
        <w:rPr>
          <w:szCs w:val="20"/>
        </w:rPr>
        <w:t xml:space="preserve">: </w:t>
      </w:r>
      <w:r w:rsidRPr="0003453E">
        <w:rPr>
          <w:szCs w:val="20"/>
        </w:rPr>
        <w:t>É necessário para fins de emissão da Ordem de Serviço que a empresa contratad</w:t>
      </w:r>
      <w:r w:rsidR="00356CBC" w:rsidRPr="0003453E">
        <w:rPr>
          <w:szCs w:val="20"/>
        </w:rPr>
        <w:t>a</w:t>
      </w:r>
      <w:r w:rsidRPr="0003453E">
        <w:rPr>
          <w:szCs w:val="20"/>
        </w:rPr>
        <w:t xml:space="preserve"> tenha apresentado a Garantia de Execução do Contrato</w:t>
      </w:r>
      <w:r w:rsidR="00394879" w:rsidRPr="0003453E">
        <w:rPr>
          <w:szCs w:val="20"/>
        </w:rPr>
        <w:t>.</w:t>
      </w:r>
    </w:p>
    <w:p w14:paraId="7AB1885B" w14:textId="77777777" w:rsidR="000845A2" w:rsidRPr="00990FD6" w:rsidRDefault="000845A2" w:rsidP="000845A2">
      <w:pPr>
        <w:rPr>
          <w:szCs w:val="20"/>
        </w:rPr>
      </w:pPr>
    </w:p>
    <w:p w14:paraId="07C913F5" w14:textId="6D52A590" w:rsidR="00E32F94" w:rsidRPr="00AD2C9B" w:rsidRDefault="002D7781" w:rsidP="00E32F94">
      <w:pPr>
        <w:rPr>
          <w:color w:val="FF0000"/>
          <w:szCs w:val="20"/>
          <w:u w:val="single"/>
        </w:rPr>
      </w:pPr>
      <w:r w:rsidRPr="00AD2C9B">
        <w:rPr>
          <w:b/>
          <w:bCs/>
          <w:szCs w:val="20"/>
          <w:u w:val="single"/>
        </w:rPr>
        <w:t>Licença Ambiental</w:t>
      </w:r>
      <w:r w:rsidRPr="00AD2C9B">
        <w:rPr>
          <w:szCs w:val="20"/>
        </w:rPr>
        <w:t>:</w:t>
      </w:r>
      <w:r w:rsidRPr="00990FD6">
        <w:rPr>
          <w:szCs w:val="20"/>
        </w:rPr>
        <w:t xml:space="preserve"> </w:t>
      </w:r>
      <w:r w:rsidR="0046116E" w:rsidRPr="00990FD6">
        <w:rPr>
          <w:szCs w:val="20"/>
        </w:rPr>
        <w:t xml:space="preserve">Conforme Licença </w:t>
      </w:r>
      <w:r w:rsidRPr="00990FD6">
        <w:rPr>
          <w:szCs w:val="20"/>
        </w:rPr>
        <w:t xml:space="preserve">Ambiental </w:t>
      </w:r>
      <w:r w:rsidR="0046116E" w:rsidRPr="00990FD6">
        <w:rPr>
          <w:szCs w:val="20"/>
        </w:rPr>
        <w:t xml:space="preserve">n° </w:t>
      </w:r>
      <w:r w:rsidR="00AD2C9B">
        <w:rPr>
          <w:szCs w:val="20"/>
        </w:rPr>
        <w:t>2024.19095613662.AUT.IMA</w:t>
      </w:r>
      <w:r w:rsidR="0069514D">
        <w:rPr>
          <w:szCs w:val="20"/>
        </w:rPr>
        <w:t>,</w:t>
      </w:r>
      <w:bookmarkStart w:id="61" w:name="_GoBack"/>
      <w:bookmarkEnd w:id="61"/>
      <w:r w:rsidR="0069514D" w:rsidRPr="0069514D">
        <w:t xml:space="preserve"> </w:t>
      </w:r>
      <w:r w:rsidR="0069514D" w:rsidRPr="0069514D">
        <w:rPr>
          <w:szCs w:val="20"/>
        </w:rPr>
        <w:t>anexada ao presente processo 59550.000947/2025-01-e (Peça 18).</w:t>
      </w:r>
    </w:p>
    <w:p w14:paraId="480F4C16" w14:textId="77777777" w:rsidR="00E32F94" w:rsidRPr="002F02AA" w:rsidRDefault="00E32F94" w:rsidP="00E32F94">
      <w:pPr>
        <w:rPr>
          <w:color w:val="FF0000"/>
          <w:szCs w:val="20"/>
        </w:rPr>
      </w:pPr>
    </w:p>
    <w:p w14:paraId="0DE6B6AC" w14:textId="77777777" w:rsidR="0046116E" w:rsidRPr="00990FD6" w:rsidRDefault="0046116E" w:rsidP="002D7781">
      <w:pPr>
        <w:rPr>
          <w:szCs w:val="20"/>
        </w:rPr>
      </w:pPr>
    </w:p>
    <w:p w14:paraId="66FA8D51" w14:textId="77777777" w:rsidR="00356CBC" w:rsidRPr="00990FD6" w:rsidRDefault="00356CBC" w:rsidP="00356CBC">
      <w:pPr>
        <w:rPr>
          <w:szCs w:val="20"/>
        </w:rPr>
      </w:pPr>
    </w:p>
    <w:p w14:paraId="350C5C67" w14:textId="77777777" w:rsidR="0040590C" w:rsidRPr="00990FD6" w:rsidRDefault="0040590C">
      <w:pPr>
        <w:spacing w:after="200" w:line="276" w:lineRule="auto"/>
        <w:jc w:val="left"/>
        <w:rPr>
          <w:bCs/>
          <w:szCs w:val="20"/>
        </w:rPr>
      </w:pPr>
      <w:r w:rsidRPr="00990FD6">
        <w:rPr>
          <w:bCs/>
          <w:szCs w:val="20"/>
        </w:rPr>
        <w:br w:type="page"/>
      </w:r>
    </w:p>
    <w:p w14:paraId="3641BE8D" w14:textId="54216E84" w:rsidR="0040590C" w:rsidRPr="00990FD6" w:rsidRDefault="00123C9F" w:rsidP="00123C9F">
      <w:pPr>
        <w:pStyle w:val="Legenda"/>
        <w:rPr>
          <w:szCs w:val="20"/>
        </w:rPr>
      </w:pPr>
      <w:bookmarkStart w:id="62" w:name="_Ref450205804"/>
      <w:bookmarkStart w:id="63" w:name="_Ref450206147"/>
      <w:r w:rsidRPr="00990FD6">
        <w:rPr>
          <w:szCs w:val="20"/>
        </w:rPr>
        <w:lastRenderedPageBreak/>
        <w:t xml:space="preserve">Anexo </w:t>
      </w:r>
      <w:r w:rsidR="003D0AA0">
        <w:rPr>
          <w:szCs w:val="20"/>
        </w:rPr>
        <w:fldChar w:fldCharType="begin"/>
      </w:r>
      <w:r w:rsidR="003D0AA0">
        <w:rPr>
          <w:szCs w:val="20"/>
        </w:rPr>
        <w:instrText xml:space="preserve"> SEQ Anexo \* ROMAN </w:instrText>
      </w:r>
      <w:r w:rsidR="003D0AA0">
        <w:rPr>
          <w:szCs w:val="20"/>
        </w:rPr>
        <w:fldChar w:fldCharType="separate"/>
      </w:r>
      <w:r w:rsidR="005B53CA">
        <w:rPr>
          <w:szCs w:val="20"/>
        </w:rPr>
        <w:t>II</w:t>
      </w:r>
      <w:r w:rsidR="003D0AA0">
        <w:rPr>
          <w:szCs w:val="20"/>
        </w:rPr>
        <w:fldChar w:fldCharType="end"/>
      </w:r>
      <w:bookmarkEnd w:id="62"/>
      <w:r w:rsidR="0040590C" w:rsidRPr="00990FD6">
        <w:rPr>
          <w:szCs w:val="20"/>
        </w:rPr>
        <w:t>: Modelo de Declaração de Conhecimento do Local de Execução dos Serviços</w:t>
      </w:r>
      <w:bookmarkEnd w:id="63"/>
    </w:p>
    <w:p w14:paraId="1337E69D" w14:textId="77777777" w:rsidR="0040590C" w:rsidRPr="00990FD6" w:rsidRDefault="0040590C" w:rsidP="0040590C">
      <w:pPr>
        <w:rPr>
          <w:szCs w:val="20"/>
        </w:rPr>
      </w:pPr>
    </w:p>
    <w:p w14:paraId="6296E222" w14:textId="77777777" w:rsidR="0040590C" w:rsidRPr="00990FD6" w:rsidRDefault="0040590C" w:rsidP="0040590C">
      <w:pPr>
        <w:rPr>
          <w:szCs w:val="20"/>
        </w:rPr>
      </w:pPr>
    </w:p>
    <w:p w14:paraId="516E2F08" w14:textId="77777777" w:rsidR="00797B58" w:rsidRPr="00990FD6" w:rsidRDefault="00797B58" w:rsidP="0040590C">
      <w:pPr>
        <w:jc w:val="center"/>
        <w:rPr>
          <w:b/>
          <w:szCs w:val="20"/>
        </w:rPr>
      </w:pPr>
      <w:r w:rsidRPr="00990FD6">
        <w:rPr>
          <w:b/>
          <w:szCs w:val="20"/>
        </w:rPr>
        <w:t xml:space="preserve">MODELO DE DECLARAÇÃO DE </w:t>
      </w:r>
      <w:r w:rsidR="00883498" w:rsidRPr="00990FD6">
        <w:rPr>
          <w:b/>
          <w:szCs w:val="20"/>
        </w:rPr>
        <w:t>CONHECIMENTO DO LOCAL DE EXECUÇÃO DOS SERVIÇOS</w:t>
      </w:r>
    </w:p>
    <w:p w14:paraId="0B0F2957" w14:textId="77777777" w:rsidR="00797B58" w:rsidRPr="00990FD6" w:rsidRDefault="00797B58" w:rsidP="00797B58">
      <w:pPr>
        <w:rPr>
          <w:szCs w:val="20"/>
        </w:rPr>
      </w:pPr>
    </w:p>
    <w:p w14:paraId="5FB1A381" w14:textId="77777777" w:rsidR="00797B58" w:rsidRPr="00990FD6" w:rsidRDefault="00797B58" w:rsidP="00797B58">
      <w:pPr>
        <w:rPr>
          <w:szCs w:val="20"/>
        </w:rPr>
      </w:pPr>
    </w:p>
    <w:p w14:paraId="3CDA6ED8" w14:textId="77777777" w:rsidR="00797B58" w:rsidRPr="00990FD6" w:rsidRDefault="00797B58" w:rsidP="00797B58">
      <w:pPr>
        <w:rPr>
          <w:szCs w:val="20"/>
        </w:rPr>
      </w:pPr>
      <w:r w:rsidRPr="00990FD6">
        <w:rPr>
          <w:szCs w:val="20"/>
        </w:rPr>
        <w:t xml:space="preserve">A Licitante </w:t>
      </w:r>
      <w:r w:rsidRPr="00990FD6">
        <w:rPr>
          <w:szCs w:val="20"/>
          <w:u w:val="single"/>
        </w:rPr>
        <w:t>(NOME DA EMPRESA)</w:t>
      </w:r>
      <w:r w:rsidRPr="00990FD6">
        <w:rPr>
          <w:szCs w:val="20"/>
        </w:rPr>
        <w:t xml:space="preserve">, inscrita no CNPJ/MF nº </w:t>
      </w:r>
      <w:r w:rsidRPr="00990FD6">
        <w:rPr>
          <w:szCs w:val="20"/>
          <w:u w:val="single"/>
        </w:rPr>
        <w:t>(CNPJ DA EMPRESA)</w:t>
      </w:r>
      <w:r w:rsidRPr="00990FD6">
        <w:rPr>
          <w:szCs w:val="20"/>
        </w:rPr>
        <w:t xml:space="preserve">, por seu representante legal (ou responsável técnico) abaixo assinado, declara, sob as penalidades da lei, de que </w:t>
      </w:r>
      <w:r w:rsidR="00883498" w:rsidRPr="00990FD6">
        <w:rPr>
          <w:szCs w:val="20"/>
        </w:rPr>
        <w:t xml:space="preserve">conhece </w:t>
      </w:r>
      <w:r w:rsidRPr="00990FD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990FD6">
        <w:rPr>
          <w:szCs w:val="20"/>
        </w:rPr>
        <w:t>.</w:t>
      </w:r>
    </w:p>
    <w:p w14:paraId="22DB2C49" w14:textId="77777777" w:rsidR="00797B58" w:rsidRPr="00990FD6" w:rsidRDefault="00797B58" w:rsidP="00797B58">
      <w:pPr>
        <w:rPr>
          <w:szCs w:val="20"/>
        </w:rPr>
      </w:pPr>
    </w:p>
    <w:p w14:paraId="4D3EC1DD" w14:textId="77777777" w:rsidR="00797B58" w:rsidRPr="00990FD6" w:rsidRDefault="00797B58" w:rsidP="00797B58">
      <w:pPr>
        <w:rPr>
          <w:szCs w:val="20"/>
        </w:rPr>
      </w:pPr>
    </w:p>
    <w:p w14:paraId="7BA010DA" w14:textId="77777777" w:rsidR="00797B58" w:rsidRPr="00990FD6" w:rsidRDefault="00C73BD1" w:rsidP="00797B58">
      <w:pPr>
        <w:rPr>
          <w:rFonts w:eastAsia="Arial Unicode MS"/>
          <w:szCs w:val="20"/>
        </w:rPr>
      </w:pPr>
      <w:r>
        <w:rPr>
          <w:szCs w:val="20"/>
        </w:rPr>
        <w:t>Cidade, ___/___/_____</w:t>
      </w:r>
    </w:p>
    <w:p w14:paraId="46B365AB" w14:textId="77777777" w:rsidR="00797B58" w:rsidRPr="00990FD6" w:rsidRDefault="00797B58" w:rsidP="00797B58">
      <w:pPr>
        <w:rPr>
          <w:szCs w:val="20"/>
        </w:rPr>
      </w:pPr>
    </w:p>
    <w:p w14:paraId="6B502F4E" w14:textId="77777777" w:rsidR="00797B58" w:rsidRPr="00990FD6" w:rsidRDefault="00797B58" w:rsidP="00797B58">
      <w:pPr>
        <w:rPr>
          <w:szCs w:val="20"/>
        </w:rPr>
      </w:pPr>
      <w:r w:rsidRPr="00990FD6">
        <w:rPr>
          <w:szCs w:val="20"/>
        </w:rPr>
        <w:t>____________________________________</w:t>
      </w:r>
    </w:p>
    <w:p w14:paraId="7E33A989" w14:textId="77777777" w:rsidR="00797B58" w:rsidRPr="00990FD6" w:rsidRDefault="00797B58" w:rsidP="00797B58">
      <w:pPr>
        <w:rPr>
          <w:szCs w:val="20"/>
        </w:rPr>
      </w:pPr>
      <w:r w:rsidRPr="00990FD6">
        <w:rPr>
          <w:szCs w:val="20"/>
        </w:rPr>
        <w:t>Assinatura do representante legal</w:t>
      </w:r>
    </w:p>
    <w:p w14:paraId="1EFBE3AF" w14:textId="77777777" w:rsidR="00797B58" w:rsidRPr="00990FD6" w:rsidRDefault="00797B58" w:rsidP="00797B58">
      <w:pPr>
        <w:rPr>
          <w:szCs w:val="20"/>
        </w:rPr>
      </w:pPr>
    </w:p>
    <w:p w14:paraId="405A6E3E" w14:textId="77777777" w:rsidR="00797B58" w:rsidRPr="00990FD6" w:rsidRDefault="00797B58" w:rsidP="00797B58">
      <w:pPr>
        <w:rPr>
          <w:rFonts w:eastAsia="Arial Unicode MS"/>
          <w:szCs w:val="20"/>
        </w:rPr>
      </w:pPr>
      <w:r w:rsidRPr="00990FD6">
        <w:rPr>
          <w:szCs w:val="20"/>
        </w:rPr>
        <w:t>Nome: _____________________________</w:t>
      </w:r>
    </w:p>
    <w:p w14:paraId="684406CE" w14:textId="77777777" w:rsidR="00797B58" w:rsidRPr="00990FD6" w:rsidRDefault="00797B58" w:rsidP="00797B58">
      <w:pPr>
        <w:rPr>
          <w:szCs w:val="20"/>
        </w:rPr>
      </w:pPr>
    </w:p>
    <w:p w14:paraId="14C5F537" w14:textId="77777777" w:rsidR="00797B58" w:rsidRPr="00990FD6" w:rsidRDefault="00797B58" w:rsidP="00797B58">
      <w:pPr>
        <w:rPr>
          <w:szCs w:val="20"/>
        </w:rPr>
      </w:pPr>
      <w:r w:rsidRPr="00990FD6">
        <w:rPr>
          <w:szCs w:val="20"/>
        </w:rPr>
        <w:t>Função: ____________________________</w:t>
      </w:r>
    </w:p>
    <w:p w14:paraId="095CF36F" w14:textId="77777777" w:rsidR="00797B58" w:rsidRPr="00990FD6" w:rsidRDefault="00797B58" w:rsidP="00797B58">
      <w:pPr>
        <w:rPr>
          <w:szCs w:val="20"/>
        </w:rPr>
      </w:pPr>
    </w:p>
    <w:p w14:paraId="4DF3A27E" w14:textId="51BBB4EF" w:rsidR="005A006B" w:rsidRPr="00990FD6" w:rsidRDefault="00797B58" w:rsidP="003D0AA0">
      <w:pPr>
        <w:pStyle w:val="Legenda"/>
        <w:rPr>
          <w:szCs w:val="20"/>
        </w:rPr>
      </w:pPr>
      <w:r w:rsidRPr="00990FD6">
        <w:rPr>
          <w:szCs w:val="20"/>
        </w:rPr>
        <w:br w:type="page"/>
      </w:r>
      <w:bookmarkStart w:id="64" w:name="_Ref450205931"/>
      <w:bookmarkStart w:id="65" w:name="_Ref78987220"/>
      <w:bookmarkStart w:id="66" w:name="_Ref450206155"/>
      <w:bookmarkStart w:id="67" w:name="_Toc392675805"/>
      <w:bookmarkStart w:id="68" w:name="_Ref394332982"/>
      <w:bookmarkStart w:id="69" w:name="_Ref394333135"/>
      <w:bookmarkStart w:id="70" w:name="_Ref394333278"/>
      <w:bookmarkStart w:id="71" w:name="_Ref394393227"/>
      <w:bookmarkStart w:id="72" w:name="_Ref450206017"/>
      <w:bookmarkStart w:id="73" w:name="_Ref450206149"/>
      <w:r w:rsidR="005A006B" w:rsidRPr="00990FD6">
        <w:rPr>
          <w:szCs w:val="20"/>
        </w:rPr>
        <w:lastRenderedPageBreak/>
        <w:t xml:space="preserve">Anexo </w:t>
      </w:r>
      <w:bookmarkEnd w:id="64"/>
      <w:r w:rsidR="003D0AA0">
        <w:rPr>
          <w:szCs w:val="20"/>
        </w:rPr>
        <w:fldChar w:fldCharType="begin"/>
      </w:r>
      <w:r w:rsidR="003D0AA0">
        <w:rPr>
          <w:szCs w:val="20"/>
        </w:rPr>
        <w:instrText xml:space="preserve"> SEQ Anexo \* ROMAN </w:instrText>
      </w:r>
      <w:r w:rsidR="003D0AA0">
        <w:rPr>
          <w:szCs w:val="20"/>
        </w:rPr>
        <w:fldChar w:fldCharType="separate"/>
      </w:r>
      <w:r w:rsidR="005B53CA">
        <w:rPr>
          <w:szCs w:val="20"/>
        </w:rPr>
        <w:t>III</w:t>
      </w:r>
      <w:r w:rsidR="003D0AA0">
        <w:rPr>
          <w:szCs w:val="20"/>
        </w:rPr>
        <w:fldChar w:fldCharType="end"/>
      </w:r>
      <w:bookmarkEnd w:id="65"/>
      <w:r w:rsidR="005A006B" w:rsidRPr="00990FD6">
        <w:rPr>
          <w:szCs w:val="20"/>
        </w:rPr>
        <w:t>: Planilha de Custos do Valor do Orçamento de Referência</w:t>
      </w:r>
      <w:bookmarkEnd w:id="66"/>
      <w:r w:rsidR="00A54FC7">
        <w:rPr>
          <w:szCs w:val="20"/>
        </w:rPr>
        <w:t xml:space="preserve"> e Cronograma de Execução</w:t>
      </w:r>
    </w:p>
    <w:p w14:paraId="16ADAC52" w14:textId="77777777" w:rsidR="005A006B" w:rsidRPr="00990FD6" w:rsidRDefault="005A006B" w:rsidP="005A006B">
      <w:pPr>
        <w:rPr>
          <w:szCs w:val="20"/>
        </w:rPr>
      </w:pPr>
    </w:p>
    <w:p w14:paraId="1FB87286" w14:textId="77777777" w:rsidR="005A006B" w:rsidRPr="00990FD6" w:rsidRDefault="005A006B" w:rsidP="005A006B">
      <w:pPr>
        <w:rPr>
          <w:szCs w:val="20"/>
        </w:rPr>
      </w:pPr>
    </w:p>
    <w:p w14:paraId="020E4305" w14:textId="77777777" w:rsidR="005A006B" w:rsidRPr="00990FD6" w:rsidRDefault="005A006B" w:rsidP="005A006B">
      <w:pPr>
        <w:rPr>
          <w:szCs w:val="20"/>
        </w:rPr>
      </w:pPr>
    </w:p>
    <w:p w14:paraId="782DBD1A" w14:textId="77777777" w:rsidR="005A006B" w:rsidRPr="00990FD6" w:rsidRDefault="005A006B" w:rsidP="005A006B">
      <w:pPr>
        <w:rPr>
          <w:szCs w:val="20"/>
        </w:rPr>
      </w:pPr>
    </w:p>
    <w:p w14:paraId="0DBC87AF" w14:textId="77777777" w:rsidR="005A006B" w:rsidRPr="00990FD6" w:rsidRDefault="005A006B" w:rsidP="005A006B">
      <w:pPr>
        <w:rPr>
          <w:szCs w:val="20"/>
        </w:rPr>
      </w:pPr>
    </w:p>
    <w:p w14:paraId="14AE0B16" w14:textId="77777777" w:rsidR="005A006B" w:rsidRPr="00990FD6" w:rsidRDefault="005A006B" w:rsidP="005A006B">
      <w:pPr>
        <w:rPr>
          <w:szCs w:val="20"/>
        </w:rPr>
      </w:pPr>
    </w:p>
    <w:p w14:paraId="73EBFB8B" w14:textId="77777777" w:rsidR="005A006B" w:rsidRPr="00990FD6" w:rsidRDefault="005A006B" w:rsidP="005A006B">
      <w:pPr>
        <w:rPr>
          <w:szCs w:val="20"/>
        </w:rPr>
      </w:pPr>
    </w:p>
    <w:p w14:paraId="3F1DF84F" w14:textId="77777777" w:rsidR="005A006B" w:rsidRPr="00990FD6" w:rsidRDefault="005A006B" w:rsidP="005A006B">
      <w:pPr>
        <w:rPr>
          <w:szCs w:val="20"/>
        </w:rPr>
      </w:pPr>
    </w:p>
    <w:p w14:paraId="7BCBCF6E" w14:textId="77777777" w:rsidR="005A006B" w:rsidRPr="00990FD6" w:rsidRDefault="005A006B" w:rsidP="005A006B">
      <w:pPr>
        <w:rPr>
          <w:szCs w:val="20"/>
        </w:rPr>
      </w:pPr>
    </w:p>
    <w:p w14:paraId="54E19BE8" w14:textId="77777777" w:rsidR="005A006B" w:rsidRDefault="005A006B" w:rsidP="005A006B">
      <w:pPr>
        <w:rPr>
          <w:szCs w:val="20"/>
        </w:rPr>
      </w:pPr>
    </w:p>
    <w:p w14:paraId="6E26F150" w14:textId="77777777" w:rsidR="00161C4A" w:rsidRDefault="00161C4A" w:rsidP="005A006B">
      <w:pPr>
        <w:rPr>
          <w:szCs w:val="20"/>
        </w:rPr>
      </w:pPr>
    </w:p>
    <w:p w14:paraId="670488B0" w14:textId="77777777" w:rsidR="00161C4A" w:rsidRDefault="00161C4A" w:rsidP="005A006B">
      <w:pPr>
        <w:rPr>
          <w:szCs w:val="20"/>
        </w:rPr>
      </w:pPr>
    </w:p>
    <w:p w14:paraId="33FCC73E" w14:textId="77777777" w:rsidR="00161C4A" w:rsidRDefault="00161C4A" w:rsidP="005A006B">
      <w:pPr>
        <w:rPr>
          <w:szCs w:val="20"/>
        </w:rPr>
      </w:pPr>
    </w:p>
    <w:p w14:paraId="0374604E" w14:textId="77777777" w:rsidR="00161C4A" w:rsidRDefault="00161C4A" w:rsidP="005A006B">
      <w:pPr>
        <w:rPr>
          <w:szCs w:val="20"/>
        </w:rPr>
      </w:pPr>
    </w:p>
    <w:p w14:paraId="229F4E74" w14:textId="77777777" w:rsidR="00161C4A" w:rsidRDefault="00161C4A" w:rsidP="005A006B">
      <w:pPr>
        <w:rPr>
          <w:szCs w:val="20"/>
        </w:rPr>
      </w:pPr>
    </w:p>
    <w:p w14:paraId="549181DE" w14:textId="77777777" w:rsidR="00161C4A" w:rsidRDefault="00161C4A" w:rsidP="005A006B">
      <w:pPr>
        <w:rPr>
          <w:szCs w:val="20"/>
        </w:rPr>
      </w:pPr>
    </w:p>
    <w:p w14:paraId="6D3017A8" w14:textId="77777777" w:rsidR="00161C4A" w:rsidRDefault="00161C4A" w:rsidP="005A006B">
      <w:pPr>
        <w:rPr>
          <w:szCs w:val="20"/>
        </w:rPr>
      </w:pPr>
    </w:p>
    <w:p w14:paraId="69088B74" w14:textId="77777777" w:rsidR="00161C4A" w:rsidRPr="00990FD6" w:rsidRDefault="00161C4A" w:rsidP="005A006B">
      <w:pPr>
        <w:rPr>
          <w:szCs w:val="20"/>
        </w:rPr>
      </w:pPr>
    </w:p>
    <w:p w14:paraId="07DAD210" w14:textId="77777777" w:rsidR="005A006B" w:rsidRPr="00990FD6" w:rsidRDefault="005A006B" w:rsidP="005A006B">
      <w:pPr>
        <w:rPr>
          <w:szCs w:val="20"/>
        </w:rPr>
      </w:pPr>
    </w:p>
    <w:p w14:paraId="70B95905" w14:textId="77777777" w:rsidR="005A006B" w:rsidRPr="00990FD6" w:rsidRDefault="005A006B" w:rsidP="005A006B">
      <w:pPr>
        <w:rPr>
          <w:szCs w:val="20"/>
        </w:rPr>
      </w:pPr>
    </w:p>
    <w:p w14:paraId="11991147" w14:textId="09948444" w:rsidR="005A006B" w:rsidRPr="00990FD6" w:rsidRDefault="005A006B" w:rsidP="005A006B">
      <w:pPr>
        <w:jc w:val="center"/>
        <w:rPr>
          <w:b/>
          <w:szCs w:val="20"/>
        </w:rPr>
      </w:pPr>
      <w:r w:rsidRPr="00990FD6">
        <w:rPr>
          <w:b/>
          <w:szCs w:val="20"/>
        </w:rPr>
        <w:t xml:space="preserve">PLANILHA DE CUSTOS DO VALOR DO ORÇAMENTO DE </w:t>
      </w:r>
      <w:r w:rsidR="00A54FC7" w:rsidRPr="00990FD6">
        <w:rPr>
          <w:b/>
          <w:szCs w:val="20"/>
        </w:rPr>
        <w:t>REFERÊNCIA</w:t>
      </w:r>
      <w:r w:rsidR="00A54FC7" w:rsidRPr="00A54FC7">
        <w:t xml:space="preserve"> </w:t>
      </w:r>
      <w:r w:rsidR="00A54FC7" w:rsidRPr="00A54FC7">
        <w:rPr>
          <w:b/>
          <w:szCs w:val="20"/>
        </w:rPr>
        <w:t>E CRONOGRAMA DE EXECUÇÃO</w:t>
      </w:r>
    </w:p>
    <w:p w14:paraId="38387908" w14:textId="77777777" w:rsidR="005A006B" w:rsidRPr="00990FD6" w:rsidRDefault="005A006B" w:rsidP="005A006B">
      <w:pPr>
        <w:rPr>
          <w:szCs w:val="20"/>
        </w:rPr>
      </w:pPr>
    </w:p>
    <w:p w14:paraId="6987F023" w14:textId="77777777" w:rsidR="005A006B" w:rsidRPr="00990FD6" w:rsidRDefault="005A006B" w:rsidP="005A006B">
      <w:pPr>
        <w:rPr>
          <w:szCs w:val="20"/>
        </w:rPr>
      </w:pPr>
    </w:p>
    <w:p w14:paraId="1F144C74" w14:textId="77777777" w:rsidR="005A006B" w:rsidRPr="00990FD6" w:rsidRDefault="005A006B" w:rsidP="005A006B">
      <w:pPr>
        <w:jc w:val="center"/>
        <w:rPr>
          <w:b/>
          <w:szCs w:val="20"/>
        </w:rPr>
      </w:pPr>
      <w:r w:rsidRPr="00990FD6">
        <w:rPr>
          <w:b/>
          <w:szCs w:val="20"/>
        </w:rPr>
        <w:t>(GRAVADO EM ARQUIVO SEPARADO)</w:t>
      </w:r>
    </w:p>
    <w:bookmarkEnd w:id="67"/>
    <w:bookmarkEnd w:id="68"/>
    <w:bookmarkEnd w:id="69"/>
    <w:bookmarkEnd w:id="70"/>
    <w:bookmarkEnd w:id="71"/>
    <w:p w14:paraId="68C5BA88" w14:textId="77777777" w:rsidR="005A006B" w:rsidRPr="00990FD6" w:rsidRDefault="005A006B" w:rsidP="005A006B">
      <w:pPr>
        <w:rPr>
          <w:szCs w:val="20"/>
        </w:rPr>
      </w:pPr>
    </w:p>
    <w:p w14:paraId="0491DCAF" w14:textId="77777777" w:rsidR="005A006B" w:rsidRPr="00990FD6" w:rsidRDefault="005A006B" w:rsidP="005A006B">
      <w:pPr>
        <w:spacing w:after="200" w:line="276" w:lineRule="auto"/>
        <w:jc w:val="left"/>
        <w:rPr>
          <w:szCs w:val="20"/>
        </w:rPr>
      </w:pPr>
      <w:r w:rsidRPr="00990FD6">
        <w:rPr>
          <w:szCs w:val="20"/>
        </w:rPr>
        <w:br w:type="page"/>
      </w:r>
    </w:p>
    <w:p w14:paraId="5E870DC0" w14:textId="77777777" w:rsidR="00A54FC7" w:rsidRPr="00A54FC7" w:rsidRDefault="00A54FC7" w:rsidP="00A54FC7">
      <w:pPr>
        <w:jc w:val="center"/>
        <w:rPr>
          <w:szCs w:val="20"/>
        </w:rPr>
      </w:pPr>
      <w:bookmarkStart w:id="74" w:name="_Ref78986735"/>
      <w:r w:rsidRPr="00A54FC7">
        <w:rPr>
          <w:b/>
          <w:bCs/>
          <w:szCs w:val="20"/>
        </w:rPr>
        <w:lastRenderedPageBreak/>
        <w:t>Anexo IV: PLANILHA</w:t>
      </w:r>
      <w:r w:rsidRPr="00A54FC7">
        <w:rPr>
          <w:b/>
          <w:szCs w:val="20"/>
        </w:rPr>
        <w:t xml:space="preserve"> DE CUSTOS DO VALOR DA PROPOSTA DA LICITANTE</w:t>
      </w:r>
    </w:p>
    <w:p w14:paraId="646D4140" w14:textId="7E275ECE" w:rsidR="00A54FC7" w:rsidRPr="00990FD6" w:rsidRDefault="00A54FC7" w:rsidP="00A54FC7">
      <w:pPr>
        <w:pStyle w:val="Legenda"/>
        <w:rPr>
          <w:szCs w:val="20"/>
        </w:rPr>
      </w:pPr>
    </w:p>
    <w:p w14:paraId="4E6D271D" w14:textId="77777777" w:rsidR="00A54FC7" w:rsidRPr="00990FD6" w:rsidRDefault="00A54FC7" w:rsidP="00A54FC7">
      <w:pPr>
        <w:rPr>
          <w:szCs w:val="20"/>
        </w:rPr>
      </w:pPr>
    </w:p>
    <w:p w14:paraId="4C826ED5" w14:textId="77777777" w:rsidR="00A54FC7" w:rsidRPr="00990FD6" w:rsidRDefault="00A54FC7" w:rsidP="00A54FC7">
      <w:pPr>
        <w:rPr>
          <w:szCs w:val="20"/>
        </w:rPr>
      </w:pPr>
    </w:p>
    <w:p w14:paraId="42E2BF6A" w14:textId="77777777" w:rsidR="00A54FC7" w:rsidRPr="00990FD6" w:rsidRDefault="00A54FC7" w:rsidP="00A54FC7">
      <w:pPr>
        <w:rPr>
          <w:szCs w:val="20"/>
        </w:rPr>
      </w:pPr>
    </w:p>
    <w:p w14:paraId="0FD61DC7" w14:textId="77777777" w:rsidR="00A54FC7" w:rsidRPr="00990FD6" w:rsidRDefault="00A54FC7" w:rsidP="00A54FC7">
      <w:pPr>
        <w:rPr>
          <w:szCs w:val="20"/>
        </w:rPr>
      </w:pPr>
    </w:p>
    <w:p w14:paraId="24410DB9" w14:textId="77777777" w:rsidR="00A54FC7" w:rsidRPr="00990FD6" w:rsidRDefault="00A54FC7" w:rsidP="00A54FC7">
      <w:pPr>
        <w:rPr>
          <w:szCs w:val="20"/>
        </w:rPr>
      </w:pPr>
    </w:p>
    <w:p w14:paraId="6EB82F0C" w14:textId="77777777" w:rsidR="00A54FC7" w:rsidRPr="00990FD6" w:rsidRDefault="00A54FC7" w:rsidP="00A54FC7">
      <w:pPr>
        <w:rPr>
          <w:szCs w:val="20"/>
        </w:rPr>
      </w:pPr>
    </w:p>
    <w:p w14:paraId="2AF1CC15" w14:textId="77777777" w:rsidR="00A54FC7" w:rsidRPr="00990FD6" w:rsidRDefault="00A54FC7" w:rsidP="00A54FC7">
      <w:pPr>
        <w:rPr>
          <w:szCs w:val="20"/>
        </w:rPr>
      </w:pPr>
    </w:p>
    <w:p w14:paraId="192F0AB0" w14:textId="77777777" w:rsidR="00A54FC7" w:rsidRPr="00990FD6" w:rsidRDefault="00A54FC7" w:rsidP="00A54FC7">
      <w:pPr>
        <w:rPr>
          <w:szCs w:val="20"/>
        </w:rPr>
      </w:pPr>
    </w:p>
    <w:p w14:paraId="3CB9B93C" w14:textId="77777777" w:rsidR="00A54FC7" w:rsidRPr="00990FD6" w:rsidRDefault="00A54FC7" w:rsidP="00A54FC7">
      <w:pPr>
        <w:rPr>
          <w:szCs w:val="20"/>
        </w:rPr>
      </w:pPr>
    </w:p>
    <w:p w14:paraId="3C040E96" w14:textId="77777777" w:rsidR="00A54FC7" w:rsidRDefault="00A54FC7" w:rsidP="00A54FC7">
      <w:pPr>
        <w:rPr>
          <w:szCs w:val="20"/>
        </w:rPr>
      </w:pPr>
    </w:p>
    <w:p w14:paraId="02B05787" w14:textId="77777777" w:rsidR="00A54FC7" w:rsidRDefault="00A54FC7" w:rsidP="00A54FC7">
      <w:pPr>
        <w:rPr>
          <w:szCs w:val="20"/>
        </w:rPr>
      </w:pPr>
    </w:p>
    <w:p w14:paraId="421A9103" w14:textId="77777777" w:rsidR="00A54FC7" w:rsidRDefault="00A54FC7" w:rsidP="00A54FC7">
      <w:pPr>
        <w:rPr>
          <w:szCs w:val="20"/>
        </w:rPr>
      </w:pPr>
    </w:p>
    <w:p w14:paraId="1039F810" w14:textId="77777777" w:rsidR="00A54FC7" w:rsidRDefault="00A54FC7" w:rsidP="00A54FC7">
      <w:pPr>
        <w:rPr>
          <w:szCs w:val="20"/>
        </w:rPr>
      </w:pPr>
    </w:p>
    <w:p w14:paraId="1AEE2B5F" w14:textId="77777777" w:rsidR="00A54FC7" w:rsidRDefault="00A54FC7" w:rsidP="00A54FC7">
      <w:pPr>
        <w:rPr>
          <w:szCs w:val="20"/>
        </w:rPr>
      </w:pPr>
    </w:p>
    <w:p w14:paraId="3E029FC6" w14:textId="77777777" w:rsidR="00A54FC7" w:rsidRDefault="00A54FC7" w:rsidP="00A54FC7">
      <w:pPr>
        <w:rPr>
          <w:szCs w:val="20"/>
        </w:rPr>
      </w:pPr>
    </w:p>
    <w:p w14:paraId="05B8349E" w14:textId="77777777" w:rsidR="00A54FC7" w:rsidRDefault="00A54FC7" w:rsidP="00A54FC7">
      <w:pPr>
        <w:rPr>
          <w:szCs w:val="20"/>
        </w:rPr>
      </w:pPr>
    </w:p>
    <w:p w14:paraId="06C74208" w14:textId="77777777" w:rsidR="00A54FC7" w:rsidRDefault="00A54FC7" w:rsidP="00A54FC7">
      <w:pPr>
        <w:rPr>
          <w:szCs w:val="20"/>
        </w:rPr>
      </w:pPr>
    </w:p>
    <w:p w14:paraId="253CDBF7" w14:textId="77777777" w:rsidR="00A54FC7" w:rsidRPr="00990FD6" w:rsidRDefault="00A54FC7" w:rsidP="00A54FC7">
      <w:pPr>
        <w:rPr>
          <w:szCs w:val="20"/>
        </w:rPr>
      </w:pPr>
    </w:p>
    <w:p w14:paraId="2ACF48E8" w14:textId="77777777" w:rsidR="00A54FC7" w:rsidRPr="00990FD6" w:rsidRDefault="00A54FC7" w:rsidP="00A54FC7">
      <w:pPr>
        <w:rPr>
          <w:szCs w:val="20"/>
        </w:rPr>
      </w:pPr>
    </w:p>
    <w:p w14:paraId="6D2CAC45" w14:textId="77777777" w:rsidR="00A54FC7" w:rsidRPr="00990FD6" w:rsidRDefault="00A54FC7" w:rsidP="00A54FC7">
      <w:pPr>
        <w:rPr>
          <w:szCs w:val="20"/>
        </w:rPr>
      </w:pPr>
    </w:p>
    <w:p w14:paraId="6B7D4A02" w14:textId="0011D8EF" w:rsidR="00A54FC7" w:rsidRPr="00A54FC7" w:rsidRDefault="00A54FC7" w:rsidP="00A54FC7">
      <w:pPr>
        <w:jc w:val="center"/>
        <w:rPr>
          <w:szCs w:val="20"/>
        </w:rPr>
      </w:pPr>
      <w:r w:rsidRPr="00A54FC7">
        <w:rPr>
          <w:b/>
          <w:szCs w:val="20"/>
        </w:rPr>
        <w:t>PLANILHA DE CUSTOS DO VALOR DA PROPOSTA DA LICITANTE</w:t>
      </w:r>
    </w:p>
    <w:p w14:paraId="408D1C1F" w14:textId="77777777" w:rsidR="00A54FC7" w:rsidRPr="00990FD6" w:rsidRDefault="00A54FC7" w:rsidP="00A54FC7">
      <w:pPr>
        <w:rPr>
          <w:szCs w:val="20"/>
        </w:rPr>
      </w:pPr>
    </w:p>
    <w:p w14:paraId="007CB299" w14:textId="77777777" w:rsidR="00A54FC7" w:rsidRPr="00990FD6" w:rsidRDefault="00A54FC7" w:rsidP="00A54FC7">
      <w:pPr>
        <w:jc w:val="center"/>
        <w:rPr>
          <w:b/>
          <w:szCs w:val="20"/>
        </w:rPr>
      </w:pPr>
      <w:r w:rsidRPr="00990FD6">
        <w:rPr>
          <w:b/>
          <w:szCs w:val="20"/>
        </w:rPr>
        <w:t>(GRAVADO EM ARQUIVO SEPARADO)</w:t>
      </w:r>
    </w:p>
    <w:p w14:paraId="00FE3ADC" w14:textId="77777777" w:rsidR="00A54FC7" w:rsidRDefault="00A54FC7" w:rsidP="003D0AA0">
      <w:pPr>
        <w:pStyle w:val="Legenda"/>
        <w:rPr>
          <w:szCs w:val="20"/>
        </w:rPr>
      </w:pPr>
    </w:p>
    <w:p w14:paraId="7F2CB31D" w14:textId="77777777" w:rsidR="00A54FC7" w:rsidRDefault="00A54FC7">
      <w:pPr>
        <w:spacing w:after="200" w:line="276" w:lineRule="auto"/>
        <w:jc w:val="left"/>
        <w:rPr>
          <w:rFonts w:ascii="Arial Negrito" w:hAnsi="Arial Negrito"/>
          <w:b/>
          <w:bCs/>
          <w:noProof/>
          <w:szCs w:val="20"/>
        </w:rPr>
      </w:pPr>
      <w:r>
        <w:rPr>
          <w:szCs w:val="20"/>
        </w:rPr>
        <w:br w:type="page"/>
      </w:r>
    </w:p>
    <w:p w14:paraId="6ACBE0EA" w14:textId="747C51EF" w:rsidR="00797B58" w:rsidRPr="00BC7365" w:rsidRDefault="00123C9F" w:rsidP="00BC7365">
      <w:pPr>
        <w:jc w:val="center"/>
        <w:rPr>
          <w:b/>
          <w:bCs/>
        </w:rPr>
      </w:pPr>
      <w:r w:rsidRPr="00BC7365">
        <w:rPr>
          <w:b/>
          <w:bCs/>
        </w:rPr>
        <w:lastRenderedPageBreak/>
        <w:t>Anexo</w:t>
      </w:r>
      <w:bookmarkEnd w:id="72"/>
      <w:r w:rsidR="00BC7365">
        <w:rPr>
          <w:b/>
          <w:bCs/>
        </w:rPr>
        <w:t xml:space="preserve"> V</w:t>
      </w:r>
      <w:r w:rsidR="0040590C" w:rsidRPr="00BC7365">
        <w:rPr>
          <w:b/>
          <w:bCs/>
        </w:rPr>
        <w:t>: Detalhamento dos Encargos Sociais e do BDI</w:t>
      </w:r>
      <w:bookmarkEnd w:id="73"/>
      <w:bookmarkEnd w:id="74"/>
    </w:p>
    <w:p w14:paraId="2A806BD1" w14:textId="77777777" w:rsidR="00797B58" w:rsidRPr="00990FD6" w:rsidRDefault="00797B58" w:rsidP="00797B58">
      <w:pPr>
        <w:rPr>
          <w:szCs w:val="20"/>
        </w:rPr>
      </w:pPr>
    </w:p>
    <w:p w14:paraId="1BB4FFAE" w14:textId="77777777" w:rsidR="00797B58" w:rsidRPr="00990FD6" w:rsidRDefault="00797B58" w:rsidP="00797B58">
      <w:pPr>
        <w:rPr>
          <w:szCs w:val="20"/>
        </w:rPr>
      </w:pPr>
    </w:p>
    <w:p w14:paraId="09C16605" w14:textId="77777777" w:rsidR="00797B58" w:rsidRPr="00990FD6" w:rsidRDefault="00797B58" w:rsidP="00797B58">
      <w:pPr>
        <w:rPr>
          <w:szCs w:val="20"/>
        </w:rPr>
      </w:pPr>
    </w:p>
    <w:p w14:paraId="5B737CF2" w14:textId="77777777" w:rsidR="00797B58" w:rsidRPr="00990FD6" w:rsidRDefault="00797B58" w:rsidP="00797B58">
      <w:pPr>
        <w:rPr>
          <w:szCs w:val="20"/>
        </w:rPr>
      </w:pPr>
    </w:p>
    <w:p w14:paraId="788D336A" w14:textId="77777777" w:rsidR="00797B58" w:rsidRPr="00990FD6" w:rsidRDefault="00797B58" w:rsidP="00797B58">
      <w:pPr>
        <w:rPr>
          <w:szCs w:val="20"/>
        </w:rPr>
      </w:pPr>
    </w:p>
    <w:p w14:paraId="5BFA721A" w14:textId="77777777" w:rsidR="00797B58" w:rsidRPr="00990FD6" w:rsidRDefault="00797B58" w:rsidP="00797B58">
      <w:pPr>
        <w:rPr>
          <w:szCs w:val="20"/>
        </w:rPr>
      </w:pPr>
    </w:p>
    <w:p w14:paraId="31F82E61" w14:textId="77777777" w:rsidR="00797B58" w:rsidRPr="00990FD6" w:rsidRDefault="00797B58" w:rsidP="00797B58">
      <w:pPr>
        <w:rPr>
          <w:szCs w:val="20"/>
        </w:rPr>
      </w:pPr>
    </w:p>
    <w:p w14:paraId="19181E66" w14:textId="77777777" w:rsidR="00797B58" w:rsidRPr="00990FD6" w:rsidRDefault="00797B58" w:rsidP="00797B58">
      <w:pPr>
        <w:rPr>
          <w:szCs w:val="20"/>
        </w:rPr>
      </w:pPr>
    </w:p>
    <w:p w14:paraId="4D52FCC1" w14:textId="77777777" w:rsidR="00797B58" w:rsidRPr="00990FD6" w:rsidRDefault="00797B58" w:rsidP="00797B58">
      <w:pPr>
        <w:rPr>
          <w:szCs w:val="20"/>
        </w:rPr>
      </w:pPr>
    </w:p>
    <w:p w14:paraId="03B75FD1" w14:textId="77777777" w:rsidR="00797B58" w:rsidRDefault="00797B58" w:rsidP="00797B58">
      <w:pPr>
        <w:rPr>
          <w:szCs w:val="20"/>
        </w:rPr>
      </w:pPr>
    </w:p>
    <w:p w14:paraId="2CE39763" w14:textId="77777777" w:rsidR="00161C4A" w:rsidRDefault="00161C4A" w:rsidP="00797B58">
      <w:pPr>
        <w:rPr>
          <w:szCs w:val="20"/>
        </w:rPr>
      </w:pPr>
    </w:p>
    <w:p w14:paraId="32338F3A" w14:textId="77777777" w:rsidR="00161C4A" w:rsidRPr="00990FD6" w:rsidRDefault="00161C4A" w:rsidP="00797B58">
      <w:pPr>
        <w:rPr>
          <w:szCs w:val="20"/>
        </w:rPr>
      </w:pPr>
    </w:p>
    <w:p w14:paraId="7F0A6AE0" w14:textId="77777777" w:rsidR="00797B58" w:rsidRPr="00990FD6" w:rsidRDefault="00797B58" w:rsidP="00797B58">
      <w:pPr>
        <w:rPr>
          <w:szCs w:val="20"/>
        </w:rPr>
      </w:pPr>
    </w:p>
    <w:p w14:paraId="4DB3062A" w14:textId="77777777" w:rsidR="00797B58" w:rsidRPr="00990FD6" w:rsidRDefault="00797B58" w:rsidP="00797B58">
      <w:pPr>
        <w:rPr>
          <w:szCs w:val="20"/>
        </w:rPr>
      </w:pPr>
    </w:p>
    <w:p w14:paraId="68005D96" w14:textId="77777777" w:rsidR="00797B58" w:rsidRPr="00990FD6" w:rsidRDefault="00797B58" w:rsidP="00797B58">
      <w:pPr>
        <w:rPr>
          <w:szCs w:val="20"/>
        </w:rPr>
      </w:pPr>
    </w:p>
    <w:p w14:paraId="711325A5" w14:textId="77777777" w:rsidR="00797B58" w:rsidRPr="00990FD6" w:rsidRDefault="00797B58" w:rsidP="00797B58">
      <w:pPr>
        <w:rPr>
          <w:szCs w:val="20"/>
        </w:rPr>
      </w:pPr>
    </w:p>
    <w:p w14:paraId="06982933" w14:textId="77777777" w:rsidR="00797B58" w:rsidRPr="00990FD6" w:rsidRDefault="00797B58" w:rsidP="00797B58">
      <w:pPr>
        <w:rPr>
          <w:szCs w:val="20"/>
        </w:rPr>
      </w:pPr>
    </w:p>
    <w:p w14:paraId="16713F8E" w14:textId="77777777" w:rsidR="00797B58" w:rsidRPr="00990FD6" w:rsidRDefault="00797B58" w:rsidP="00797B58">
      <w:pPr>
        <w:rPr>
          <w:szCs w:val="20"/>
        </w:rPr>
      </w:pPr>
    </w:p>
    <w:p w14:paraId="119FDCA4" w14:textId="77777777" w:rsidR="00797B58" w:rsidRPr="00990FD6" w:rsidRDefault="00797B58" w:rsidP="00797B58">
      <w:pPr>
        <w:rPr>
          <w:szCs w:val="20"/>
        </w:rPr>
      </w:pPr>
    </w:p>
    <w:p w14:paraId="3CE03FF1" w14:textId="1E6F020D" w:rsidR="00797B58" w:rsidRPr="00990FD6" w:rsidRDefault="0003453E" w:rsidP="00797B58">
      <w:pPr>
        <w:jc w:val="center"/>
        <w:rPr>
          <w:b/>
          <w:szCs w:val="20"/>
        </w:rPr>
      </w:pPr>
      <w:r w:rsidRPr="00990FD6">
        <w:rPr>
          <w:b/>
          <w:szCs w:val="20"/>
        </w:rPr>
        <w:t>DETALHAMENTO</w:t>
      </w:r>
      <w:r w:rsidRPr="00990FD6">
        <w:rPr>
          <w:b/>
          <w:szCs w:val="20"/>
          <w:lang w:eastAsia="pt-BR"/>
        </w:rPr>
        <w:t xml:space="preserve"> DOS ENCARGOS SOCIAIS – HORISTA E MENSALISTA (PREENCHIDO)</w:t>
      </w:r>
    </w:p>
    <w:p w14:paraId="0201DB85" w14:textId="1541F655" w:rsidR="00797B58" w:rsidRPr="00990FD6" w:rsidRDefault="0003453E" w:rsidP="00797B58">
      <w:pPr>
        <w:jc w:val="center"/>
        <w:rPr>
          <w:b/>
          <w:szCs w:val="20"/>
          <w:lang w:eastAsia="pt-BR"/>
        </w:rPr>
      </w:pPr>
      <w:r w:rsidRPr="00990FD6">
        <w:rPr>
          <w:b/>
          <w:szCs w:val="20"/>
        </w:rPr>
        <w:t>DETALHAMENTO</w:t>
      </w:r>
      <w:r w:rsidRPr="00990FD6">
        <w:rPr>
          <w:b/>
          <w:szCs w:val="20"/>
          <w:lang w:eastAsia="pt-BR"/>
        </w:rPr>
        <w:t xml:space="preserve"> DOS ENCARGOS SOCIAIS – HORISTA E MENSALISTA (EM BRANCO)</w:t>
      </w:r>
    </w:p>
    <w:p w14:paraId="1C4F1E10" w14:textId="0E38C732" w:rsidR="00797B58" w:rsidRPr="00990FD6" w:rsidRDefault="0003453E" w:rsidP="00797B58">
      <w:pPr>
        <w:jc w:val="center"/>
        <w:rPr>
          <w:b/>
          <w:szCs w:val="20"/>
          <w:lang w:eastAsia="pt-BR"/>
        </w:rPr>
      </w:pPr>
      <w:r w:rsidRPr="00990FD6">
        <w:rPr>
          <w:b/>
          <w:szCs w:val="20"/>
        </w:rPr>
        <w:t>DETALHAMENTO</w:t>
      </w:r>
      <w:r w:rsidRPr="00990FD6">
        <w:rPr>
          <w:b/>
          <w:szCs w:val="20"/>
          <w:lang w:eastAsia="pt-BR"/>
        </w:rPr>
        <w:t xml:space="preserve"> DO BDI - SERVIÇOS</w:t>
      </w:r>
    </w:p>
    <w:p w14:paraId="22410DC1" w14:textId="384E7430" w:rsidR="00797B58" w:rsidRPr="00990FD6" w:rsidRDefault="0003453E" w:rsidP="00797B58">
      <w:pPr>
        <w:jc w:val="center"/>
        <w:rPr>
          <w:b/>
          <w:szCs w:val="20"/>
          <w:lang w:eastAsia="pt-BR"/>
        </w:rPr>
      </w:pPr>
      <w:r w:rsidRPr="00990FD6">
        <w:rPr>
          <w:b/>
          <w:szCs w:val="20"/>
        </w:rPr>
        <w:t>DETALHAMENTO</w:t>
      </w:r>
      <w:r w:rsidRPr="00990FD6">
        <w:rPr>
          <w:b/>
          <w:szCs w:val="20"/>
          <w:lang w:eastAsia="pt-BR"/>
        </w:rPr>
        <w:t xml:space="preserve"> DO BDI – FORNECIMENTO</w:t>
      </w:r>
    </w:p>
    <w:p w14:paraId="34B96999" w14:textId="77777777" w:rsidR="00797B58" w:rsidRPr="00990FD6" w:rsidRDefault="00797B58" w:rsidP="00797B58">
      <w:pPr>
        <w:rPr>
          <w:szCs w:val="20"/>
        </w:rPr>
      </w:pPr>
    </w:p>
    <w:p w14:paraId="4814ED2C" w14:textId="77777777" w:rsidR="00FD7DED" w:rsidRPr="00990FD6" w:rsidRDefault="00797B58" w:rsidP="00797B58">
      <w:pPr>
        <w:jc w:val="center"/>
        <w:rPr>
          <w:szCs w:val="20"/>
        </w:rPr>
      </w:pPr>
      <w:r w:rsidRPr="00990FD6">
        <w:rPr>
          <w:szCs w:val="20"/>
        </w:rPr>
        <w:br w:type="page"/>
      </w:r>
    </w:p>
    <w:p w14:paraId="65DB7B9C" w14:textId="77777777" w:rsidR="00797B58" w:rsidRPr="00990FD6" w:rsidRDefault="00797B58" w:rsidP="00797B58">
      <w:pPr>
        <w:jc w:val="center"/>
        <w:rPr>
          <w:b/>
          <w:szCs w:val="20"/>
          <w:lang w:eastAsia="pt-BR"/>
        </w:rPr>
      </w:pPr>
      <w:r w:rsidRPr="00990FD6">
        <w:rPr>
          <w:b/>
          <w:szCs w:val="20"/>
        </w:rPr>
        <w:lastRenderedPageBreak/>
        <w:t>Detalhamento</w:t>
      </w:r>
      <w:r w:rsidRPr="00990FD6">
        <w:rPr>
          <w:b/>
          <w:szCs w:val="20"/>
          <w:lang w:eastAsia="pt-BR"/>
        </w:rPr>
        <w:t xml:space="preserve"> dos Encargos Sociais – Horista e Mensalista – Sem Desoneração (preenchido)</w:t>
      </w:r>
    </w:p>
    <w:p w14:paraId="30220C94" w14:textId="77777777" w:rsidR="00DE44AF" w:rsidRPr="00990FD6" w:rsidRDefault="00DE44AF" w:rsidP="00797B58">
      <w:pPr>
        <w:jc w:val="center"/>
        <w:rPr>
          <w:szCs w:val="20"/>
          <w:lang w:eastAsia="pt-BR"/>
        </w:rPr>
      </w:pPr>
    </w:p>
    <w:p w14:paraId="25495BBD" w14:textId="3B9F445B" w:rsidR="00DE44AF" w:rsidRDefault="00DE44AF" w:rsidP="00797B58">
      <w:pPr>
        <w:jc w:val="center"/>
        <w:rPr>
          <w:b/>
          <w:szCs w:val="20"/>
          <w:lang w:eastAsia="pt-BR"/>
        </w:rPr>
      </w:pPr>
      <w:r w:rsidRPr="00990FD6">
        <w:rPr>
          <w:b/>
          <w:szCs w:val="20"/>
          <w:lang w:eastAsia="pt-BR"/>
        </w:rPr>
        <w:t>QUADRO DES (preenchido)</w:t>
      </w:r>
    </w:p>
    <w:p w14:paraId="680E3A09" w14:textId="04D56974" w:rsidR="002B36EF" w:rsidRDefault="002B36EF" w:rsidP="00797B58">
      <w:pPr>
        <w:jc w:val="center"/>
        <w:rPr>
          <w:b/>
          <w:szCs w:val="20"/>
          <w:lang w:eastAsia="pt-BR"/>
        </w:rPr>
      </w:pPr>
    </w:p>
    <w:p w14:paraId="0A3B3620" w14:textId="199DD761" w:rsidR="002B36EF" w:rsidRPr="00990FD6" w:rsidRDefault="002B36EF" w:rsidP="00797B58">
      <w:pPr>
        <w:jc w:val="center"/>
        <w:rPr>
          <w:b/>
          <w:szCs w:val="20"/>
        </w:rPr>
      </w:pPr>
      <w:r w:rsidRPr="002B36EF">
        <w:rPr>
          <w:b/>
          <w:noProof/>
          <w:szCs w:val="20"/>
          <w:lang w:eastAsia="pt-BR"/>
        </w:rPr>
        <w:drawing>
          <wp:inline distT="0" distB="0" distL="0" distR="0" wp14:anchorId="575C5324" wp14:editId="000F3A98">
            <wp:extent cx="6087110" cy="7134860"/>
            <wp:effectExtent l="0" t="0" r="8890" b="889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87110" cy="7134860"/>
                    </a:xfrm>
                    <a:prstGeom prst="rect">
                      <a:avLst/>
                    </a:prstGeom>
                  </pic:spPr>
                </pic:pic>
              </a:graphicData>
            </a:graphic>
          </wp:inline>
        </w:drawing>
      </w:r>
    </w:p>
    <w:p w14:paraId="12CEAADF" w14:textId="77777777" w:rsidR="00797B58" w:rsidRPr="00990FD6" w:rsidRDefault="00797B58" w:rsidP="00797B58">
      <w:pPr>
        <w:jc w:val="center"/>
        <w:rPr>
          <w:b/>
          <w:szCs w:val="20"/>
          <w:lang w:eastAsia="pt-BR"/>
        </w:rPr>
      </w:pPr>
      <w:r w:rsidRPr="00990FD6">
        <w:rPr>
          <w:szCs w:val="20"/>
        </w:rPr>
        <w:br w:type="page"/>
      </w:r>
      <w:r w:rsidRPr="00990FD6">
        <w:rPr>
          <w:b/>
          <w:szCs w:val="20"/>
        </w:rPr>
        <w:lastRenderedPageBreak/>
        <w:t>Detalhamento</w:t>
      </w:r>
      <w:r w:rsidRPr="00990FD6">
        <w:rPr>
          <w:b/>
          <w:szCs w:val="20"/>
          <w:lang w:eastAsia="pt-BR"/>
        </w:rPr>
        <w:t xml:space="preserve"> dos Encargos Sociais – Horista e Mensalista (em branco)</w:t>
      </w:r>
    </w:p>
    <w:p w14:paraId="1D7DE7AF" w14:textId="77777777" w:rsidR="00DE44AF" w:rsidRPr="00990FD6" w:rsidRDefault="00DE44AF" w:rsidP="00DE44AF">
      <w:pPr>
        <w:rPr>
          <w:szCs w:val="20"/>
          <w:lang w:eastAsia="pt-BR"/>
        </w:rPr>
      </w:pPr>
    </w:p>
    <w:p w14:paraId="022DE0AC" w14:textId="77777777" w:rsidR="00DE44AF" w:rsidRPr="00990FD6" w:rsidRDefault="00DE44AF" w:rsidP="00797B58">
      <w:pPr>
        <w:jc w:val="center"/>
        <w:rPr>
          <w:b/>
          <w:szCs w:val="20"/>
          <w:lang w:eastAsia="pt-BR"/>
        </w:rPr>
      </w:pPr>
      <w:r w:rsidRPr="00990FD6">
        <w:rPr>
          <w:b/>
          <w:szCs w:val="20"/>
          <w:lang w:eastAsia="pt-BR"/>
        </w:rPr>
        <w:t>QUADRO DES (em branco)</w:t>
      </w:r>
    </w:p>
    <w:p w14:paraId="3510CD86" w14:textId="77777777" w:rsidR="00797B58" w:rsidRPr="00990FD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990FD6" w14:paraId="1782240C"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60A95982" w14:textId="77777777" w:rsidR="00797B58" w:rsidRPr="00990FD6" w:rsidRDefault="00797B58" w:rsidP="00614A18">
            <w:pPr>
              <w:rPr>
                <w:szCs w:val="20"/>
                <w:lang w:eastAsia="pt-BR"/>
              </w:rPr>
            </w:pPr>
            <w:r w:rsidRPr="00990FD6">
              <w:rPr>
                <w:szCs w:val="20"/>
                <w:lang w:eastAsia="pt-BR"/>
              </w:rPr>
              <w:t>NOME DA CONCORRENTE:</w:t>
            </w:r>
          </w:p>
          <w:p w14:paraId="5BDBBA2C" w14:textId="77777777" w:rsidR="00797B58" w:rsidRPr="00990FD6" w:rsidRDefault="00797B58" w:rsidP="00614A18">
            <w:pPr>
              <w:rPr>
                <w:szCs w:val="20"/>
                <w:lang w:eastAsia="pt-BR"/>
              </w:rPr>
            </w:pPr>
          </w:p>
        </w:tc>
      </w:tr>
      <w:tr w:rsidR="00797B58" w:rsidRPr="00990FD6" w14:paraId="6F0FF392"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76AD8FB6" w14:textId="77777777" w:rsidR="00797B58" w:rsidRPr="00990FD6" w:rsidRDefault="00797B58" w:rsidP="00614A18">
            <w:pPr>
              <w:rPr>
                <w:szCs w:val="20"/>
                <w:lang w:eastAsia="pt-BR"/>
              </w:rPr>
            </w:pPr>
            <w:r w:rsidRPr="00990FD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7B6F3186" w14:textId="77777777" w:rsidR="00797B58" w:rsidRPr="00990FD6" w:rsidRDefault="00797B58" w:rsidP="00614A18">
            <w:pPr>
              <w:rPr>
                <w:szCs w:val="20"/>
                <w:lang w:eastAsia="pt-BR"/>
              </w:rPr>
            </w:pPr>
            <w:r w:rsidRPr="00990FD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73CBDDFC" w14:textId="77777777" w:rsidR="00797B58" w:rsidRPr="00990FD6" w:rsidRDefault="00797B58" w:rsidP="00614A18">
            <w:pPr>
              <w:rPr>
                <w:szCs w:val="20"/>
                <w:lang w:eastAsia="pt-BR"/>
              </w:rPr>
            </w:pPr>
            <w:r w:rsidRPr="00990FD6">
              <w:rPr>
                <w:szCs w:val="20"/>
                <w:lang w:eastAsia="pt-BR"/>
              </w:rPr>
              <w:t>FOLHA</w:t>
            </w:r>
          </w:p>
        </w:tc>
      </w:tr>
      <w:tr w:rsidR="00797B58" w:rsidRPr="00990FD6" w14:paraId="7808058E"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2001EF3" w14:textId="77777777" w:rsidR="00797B58" w:rsidRPr="00990FD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69B0344E" w14:textId="77777777" w:rsidR="00797B58" w:rsidRPr="00990FD6" w:rsidRDefault="00C73BD1" w:rsidP="00C73BD1">
            <w:pPr>
              <w:rPr>
                <w:szCs w:val="20"/>
                <w:lang w:eastAsia="pt-BR"/>
              </w:rPr>
            </w:pPr>
            <w:r>
              <w:rPr>
                <w:szCs w:val="20"/>
                <w:lang w:eastAsia="pt-BR"/>
              </w:rPr>
              <w:t>___</w:t>
            </w:r>
            <w:r w:rsidR="00797B58" w:rsidRPr="00990FD6">
              <w:rPr>
                <w:szCs w:val="20"/>
                <w:lang w:eastAsia="pt-BR"/>
              </w:rPr>
              <w:t>__/</w:t>
            </w:r>
            <w:r>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27D380FC" w14:textId="77777777" w:rsidR="00797B58" w:rsidRPr="00990FD6" w:rsidRDefault="00797B58" w:rsidP="00614A18">
            <w:pPr>
              <w:rPr>
                <w:szCs w:val="20"/>
                <w:lang w:eastAsia="pt-BR"/>
              </w:rPr>
            </w:pPr>
            <w:r w:rsidRPr="00990FD6">
              <w:rPr>
                <w:szCs w:val="20"/>
                <w:lang w:eastAsia="pt-BR"/>
              </w:rPr>
              <w:t>____/____</w:t>
            </w:r>
          </w:p>
        </w:tc>
      </w:tr>
    </w:tbl>
    <w:p w14:paraId="66CA19C3" w14:textId="77777777" w:rsidR="00797B58" w:rsidRPr="00990FD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990FD6" w14:paraId="1FBC8127" w14:textId="77777777" w:rsidTr="00614A18">
        <w:trPr>
          <w:trHeight w:val="113"/>
          <w:jc w:val="center"/>
        </w:trPr>
        <w:tc>
          <w:tcPr>
            <w:tcW w:w="5993" w:type="dxa"/>
            <w:gridSpan w:val="2"/>
            <w:vMerge w:val="restart"/>
            <w:shd w:val="clear" w:color="auto" w:fill="auto"/>
            <w:vAlign w:val="center"/>
          </w:tcPr>
          <w:p w14:paraId="724B2D5F" w14:textId="77777777" w:rsidR="00797B58" w:rsidRPr="00990FD6" w:rsidRDefault="00797B58" w:rsidP="00614A18">
            <w:pPr>
              <w:jc w:val="center"/>
              <w:rPr>
                <w:b/>
                <w:szCs w:val="20"/>
              </w:rPr>
            </w:pPr>
            <w:r w:rsidRPr="00990FD6">
              <w:rPr>
                <w:b/>
                <w:szCs w:val="20"/>
              </w:rPr>
              <w:t>DISCRIMINAÇÃO</w:t>
            </w:r>
          </w:p>
        </w:tc>
        <w:tc>
          <w:tcPr>
            <w:tcW w:w="1416" w:type="dxa"/>
            <w:shd w:val="clear" w:color="auto" w:fill="auto"/>
            <w:vAlign w:val="center"/>
          </w:tcPr>
          <w:p w14:paraId="4918860E" w14:textId="77777777" w:rsidR="00797B58" w:rsidRPr="00990FD6" w:rsidRDefault="00797B58" w:rsidP="00614A18">
            <w:pPr>
              <w:jc w:val="center"/>
              <w:rPr>
                <w:b/>
                <w:szCs w:val="20"/>
              </w:rPr>
            </w:pPr>
            <w:r w:rsidRPr="00990FD6">
              <w:rPr>
                <w:b/>
                <w:szCs w:val="20"/>
              </w:rPr>
              <w:t>HORISTA</w:t>
            </w:r>
          </w:p>
        </w:tc>
        <w:tc>
          <w:tcPr>
            <w:tcW w:w="1776" w:type="dxa"/>
            <w:shd w:val="clear" w:color="auto" w:fill="auto"/>
            <w:vAlign w:val="center"/>
          </w:tcPr>
          <w:p w14:paraId="4CDB9A55" w14:textId="77777777" w:rsidR="00797B58" w:rsidRPr="00990FD6" w:rsidRDefault="00797B58" w:rsidP="00614A18">
            <w:pPr>
              <w:jc w:val="center"/>
              <w:rPr>
                <w:b/>
                <w:szCs w:val="20"/>
              </w:rPr>
            </w:pPr>
            <w:r w:rsidRPr="00990FD6">
              <w:rPr>
                <w:b/>
                <w:szCs w:val="20"/>
              </w:rPr>
              <w:t>MENSALISTA</w:t>
            </w:r>
          </w:p>
        </w:tc>
      </w:tr>
      <w:tr w:rsidR="00797B58" w:rsidRPr="00990FD6" w14:paraId="79CCFCA5" w14:textId="77777777" w:rsidTr="00614A18">
        <w:trPr>
          <w:trHeight w:val="113"/>
          <w:jc w:val="center"/>
        </w:trPr>
        <w:tc>
          <w:tcPr>
            <w:tcW w:w="5993" w:type="dxa"/>
            <w:gridSpan w:val="2"/>
            <w:vMerge/>
            <w:shd w:val="clear" w:color="auto" w:fill="auto"/>
            <w:vAlign w:val="center"/>
          </w:tcPr>
          <w:p w14:paraId="1DB37994" w14:textId="77777777" w:rsidR="00797B58" w:rsidRPr="00990FD6" w:rsidRDefault="00797B58" w:rsidP="00614A18">
            <w:pPr>
              <w:rPr>
                <w:szCs w:val="20"/>
              </w:rPr>
            </w:pPr>
          </w:p>
        </w:tc>
        <w:tc>
          <w:tcPr>
            <w:tcW w:w="1416" w:type="dxa"/>
            <w:shd w:val="clear" w:color="auto" w:fill="auto"/>
            <w:vAlign w:val="center"/>
          </w:tcPr>
          <w:p w14:paraId="094BF664" w14:textId="77777777" w:rsidR="00797B58" w:rsidRPr="00990FD6" w:rsidRDefault="00797B58" w:rsidP="00614A18">
            <w:pPr>
              <w:jc w:val="center"/>
              <w:rPr>
                <w:b/>
                <w:szCs w:val="20"/>
              </w:rPr>
            </w:pPr>
            <w:r w:rsidRPr="00990FD6">
              <w:rPr>
                <w:b/>
                <w:szCs w:val="20"/>
              </w:rPr>
              <w:t>%</w:t>
            </w:r>
          </w:p>
        </w:tc>
        <w:tc>
          <w:tcPr>
            <w:tcW w:w="1776" w:type="dxa"/>
            <w:shd w:val="clear" w:color="auto" w:fill="auto"/>
            <w:vAlign w:val="center"/>
          </w:tcPr>
          <w:p w14:paraId="423802B7" w14:textId="77777777" w:rsidR="00797B58" w:rsidRPr="00990FD6" w:rsidRDefault="00797B58" w:rsidP="00614A18">
            <w:pPr>
              <w:jc w:val="center"/>
              <w:rPr>
                <w:b/>
                <w:szCs w:val="20"/>
              </w:rPr>
            </w:pPr>
            <w:r w:rsidRPr="00990FD6">
              <w:rPr>
                <w:b/>
                <w:szCs w:val="20"/>
              </w:rPr>
              <w:t>%</w:t>
            </w:r>
          </w:p>
        </w:tc>
      </w:tr>
      <w:tr w:rsidR="00797B58" w:rsidRPr="00990FD6" w14:paraId="596BD323" w14:textId="77777777" w:rsidTr="00614A18">
        <w:trPr>
          <w:trHeight w:val="113"/>
          <w:jc w:val="center"/>
        </w:trPr>
        <w:tc>
          <w:tcPr>
            <w:tcW w:w="644" w:type="dxa"/>
            <w:shd w:val="clear" w:color="auto" w:fill="auto"/>
            <w:vAlign w:val="center"/>
          </w:tcPr>
          <w:p w14:paraId="480541CC" w14:textId="77777777" w:rsidR="00797B58" w:rsidRPr="00990FD6" w:rsidRDefault="00797B58" w:rsidP="00614A18">
            <w:pPr>
              <w:jc w:val="center"/>
              <w:rPr>
                <w:b/>
                <w:szCs w:val="20"/>
              </w:rPr>
            </w:pPr>
            <w:r w:rsidRPr="00990FD6">
              <w:rPr>
                <w:b/>
                <w:szCs w:val="20"/>
              </w:rPr>
              <w:t>A</w:t>
            </w:r>
          </w:p>
        </w:tc>
        <w:tc>
          <w:tcPr>
            <w:tcW w:w="8541" w:type="dxa"/>
            <w:gridSpan w:val="3"/>
            <w:shd w:val="clear" w:color="auto" w:fill="auto"/>
            <w:vAlign w:val="center"/>
          </w:tcPr>
          <w:p w14:paraId="0CBA12B1" w14:textId="77777777" w:rsidR="00797B58" w:rsidRPr="00990FD6" w:rsidRDefault="00797B58" w:rsidP="00614A18">
            <w:pPr>
              <w:rPr>
                <w:b/>
                <w:szCs w:val="20"/>
              </w:rPr>
            </w:pPr>
            <w:r w:rsidRPr="00990FD6">
              <w:rPr>
                <w:b/>
                <w:szCs w:val="20"/>
              </w:rPr>
              <w:t>ENCARGOS SOCIAIS BÁSICOS</w:t>
            </w:r>
          </w:p>
        </w:tc>
      </w:tr>
      <w:tr w:rsidR="00797B58" w:rsidRPr="00990FD6" w14:paraId="5C0BEC0E" w14:textId="77777777" w:rsidTr="00614A18">
        <w:trPr>
          <w:trHeight w:val="113"/>
          <w:jc w:val="center"/>
        </w:trPr>
        <w:tc>
          <w:tcPr>
            <w:tcW w:w="644" w:type="dxa"/>
            <w:shd w:val="clear" w:color="auto" w:fill="auto"/>
            <w:vAlign w:val="center"/>
          </w:tcPr>
          <w:p w14:paraId="188FC075" w14:textId="77777777" w:rsidR="00797B58" w:rsidRPr="00990FD6" w:rsidRDefault="00797B58" w:rsidP="00614A18">
            <w:pPr>
              <w:jc w:val="center"/>
              <w:rPr>
                <w:szCs w:val="20"/>
              </w:rPr>
            </w:pPr>
          </w:p>
        </w:tc>
        <w:tc>
          <w:tcPr>
            <w:tcW w:w="5349" w:type="dxa"/>
            <w:shd w:val="clear" w:color="auto" w:fill="auto"/>
            <w:vAlign w:val="center"/>
          </w:tcPr>
          <w:p w14:paraId="5DD6FAB4" w14:textId="77777777" w:rsidR="00797B58" w:rsidRPr="00990FD6" w:rsidRDefault="00797B58" w:rsidP="00614A18">
            <w:pPr>
              <w:rPr>
                <w:szCs w:val="20"/>
              </w:rPr>
            </w:pPr>
          </w:p>
        </w:tc>
        <w:tc>
          <w:tcPr>
            <w:tcW w:w="1416" w:type="dxa"/>
            <w:shd w:val="clear" w:color="auto" w:fill="auto"/>
            <w:vAlign w:val="center"/>
          </w:tcPr>
          <w:p w14:paraId="1B5CC00E" w14:textId="77777777" w:rsidR="00797B58" w:rsidRPr="00990FD6" w:rsidRDefault="00797B58" w:rsidP="00614A18">
            <w:pPr>
              <w:jc w:val="center"/>
              <w:rPr>
                <w:szCs w:val="20"/>
              </w:rPr>
            </w:pPr>
          </w:p>
        </w:tc>
        <w:tc>
          <w:tcPr>
            <w:tcW w:w="1776" w:type="dxa"/>
            <w:shd w:val="clear" w:color="auto" w:fill="auto"/>
            <w:vAlign w:val="center"/>
          </w:tcPr>
          <w:p w14:paraId="5040ABCE" w14:textId="77777777" w:rsidR="00797B58" w:rsidRPr="00990FD6" w:rsidRDefault="00797B58" w:rsidP="00614A18">
            <w:pPr>
              <w:jc w:val="center"/>
              <w:rPr>
                <w:szCs w:val="20"/>
              </w:rPr>
            </w:pPr>
          </w:p>
        </w:tc>
      </w:tr>
      <w:tr w:rsidR="00797B58" w:rsidRPr="00990FD6" w14:paraId="37F2C2B8" w14:textId="77777777" w:rsidTr="00614A18">
        <w:trPr>
          <w:trHeight w:val="113"/>
          <w:jc w:val="center"/>
        </w:trPr>
        <w:tc>
          <w:tcPr>
            <w:tcW w:w="644" w:type="dxa"/>
            <w:shd w:val="clear" w:color="auto" w:fill="auto"/>
            <w:vAlign w:val="center"/>
          </w:tcPr>
          <w:p w14:paraId="506BB658" w14:textId="77777777" w:rsidR="00797B58" w:rsidRPr="00990FD6" w:rsidRDefault="00797B58" w:rsidP="00614A18">
            <w:pPr>
              <w:jc w:val="center"/>
              <w:rPr>
                <w:szCs w:val="20"/>
              </w:rPr>
            </w:pPr>
          </w:p>
        </w:tc>
        <w:tc>
          <w:tcPr>
            <w:tcW w:w="5349" w:type="dxa"/>
            <w:shd w:val="clear" w:color="auto" w:fill="auto"/>
            <w:vAlign w:val="center"/>
          </w:tcPr>
          <w:p w14:paraId="4F3F1EF7" w14:textId="77777777" w:rsidR="00797B58" w:rsidRPr="00990FD6" w:rsidRDefault="00797B58" w:rsidP="00614A18">
            <w:pPr>
              <w:rPr>
                <w:szCs w:val="20"/>
              </w:rPr>
            </w:pPr>
          </w:p>
        </w:tc>
        <w:tc>
          <w:tcPr>
            <w:tcW w:w="1416" w:type="dxa"/>
            <w:shd w:val="clear" w:color="auto" w:fill="auto"/>
            <w:vAlign w:val="center"/>
          </w:tcPr>
          <w:p w14:paraId="4393D122" w14:textId="77777777" w:rsidR="00797B58" w:rsidRPr="00990FD6" w:rsidRDefault="00797B58" w:rsidP="00614A18">
            <w:pPr>
              <w:jc w:val="center"/>
              <w:rPr>
                <w:szCs w:val="20"/>
              </w:rPr>
            </w:pPr>
          </w:p>
        </w:tc>
        <w:tc>
          <w:tcPr>
            <w:tcW w:w="1776" w:type="dxa"/>
            <w:shd w:val="clear" w:color="auto" w:fill="auto"/>
            <w:vAlign w:val="center"/>
          </w:tcPr>
          <w:p w14:paraId="18CAD24E" w14:textId="77777777" w:rsidR="00797B58" w:rsidRPr="00990FD6" w:rsidRDefault="00797B58" w:rsidP="00614A18">
            <w:pPr>
              <w:jc w:val="center"/>
              <w:rPr>
                <w:szCs w:val="20"/>
              </w:rPr>
            </w:pPr>
          </w:p>
        </w:tc>
      </w:tr>
      <w:tr w:rsidR="00797B58" w:rsidRPr="00990FD6" w14:paraId="3B7E8977" w14:textId="77777777" w:rsidTr="00614A18">
        <w:trPr>
          <w:trHeight w:val="113"/>
          <w:jc w:val="center"/>
        </w:trPr>
        <w:tc>
          <w:tcPr>
            <w:tcW w:w="644" w:type="dxa"/>
            <w:shd w:val="clear" w:color="auto" w:fill="auto"/>
            <w:vAlign w:val="center"/>
          </w:tcPr>
          <w:p w14:paraId="7724D226" w14:textId="77777777" w:rsidR="00797B58" w:rsidRPr="00990FD6" w:rsidRDefault="00797B58" w:rsidP="00614A18">
            <w:pPr>
              <w:jc w:val="center"/>
              <w:rPr>
                <w:szCs w:val="20"/>
              </w:rPr>
            </w:pPr>
          </w:p>
        </w:tc>
        <w:tc>
          <w:tcPr>
            <w:tcW w:w="5349" w:type="dxa"/>
            <w:shd w:val="clear" w:color="auto" w:fill="auto"/>
            <w:vAlign w:val="center"/>
          </w:tcPr>
          <w:p w14:paraId="5A9EFCAE" w14:textId="77777777" w:rsidR="00797B58" w:rsidRPr="00990FD6" w:rsidRDefault="00797B58" w:rsidP="00614A18">
            <w:pPr>
              <w:rPr>
                <w:szCs w:val="20"/>
              </w:rPr>
            </w:pPr>
          </w:p>
        </w:tc>
        <w:tc>
          <w:tcPr>
            <w:tcW w:w="1416" w:type="dxa"/>
            <w:shd w:val="clear" w:color="auto" w:fill="auto"/>
            <w:vAlign w:val="center"/>
          </w:tcPr>
          <w:p w14:paraId="2050893D" w14:textId="77777777" w:rsidR="00797B58" w:rsidRPr="00990FD6" w:rsidRDefault="00797B58" w:rsidP="00614A18">
            <w:pPr>
              <w:jc w:val="center"/>
              <w:rPr>
                <w:szCs w:val="20"/>
              </w:rPr>
            </w:pPr>
          </w:p>
        </w:tc>
        <w:tc>
          <w:tcPr>
            <w:tcW w:w="1776" w:type="dxa"/>
            <w:shd w:val="clear" w:color="auto" w:fill="auto"/>
            <w:vAlign w:val="center"/>
          </w:tcPr>
          <w:p w14:paraId="4CAD9D76" w14:textId="77777777" w:rsidR="00797B58" w:rsidRPr="00990FD6" w:rsidRDefault="00797B58" w:rsidP="00614A18">
            <w:pPr>
              <w:jc w:val="center"/>
              <w:rPr>
                <w:szCs w:val="20"/>
              </w:rPr>
            </w:pPr>
          </w:p>
        </w:tc>
      </w:tr>
      <w:tr w:rsidR="00797B58" w:rsidRPr="00990FD6" w14:paraId="4856D213" w14:textId="77777777" w:rsidTr="00614A18">
        <w:trPr>
          <w:trHeight w:val="113"/>
          <w:jc w:val="center"/>
        </w:trPr>
        <w:tc>
          <w:tcPr>
            <w:tcW w:w="644" w:type="dxa"/>
            <w:shd w:val="clear" w:color="auto" w:fill="auto"/>
            <w:vAlign w:val="center"/>
          </w:tcPr>
          <w:p w14:paraId="006C6CA8" w14:textId="77777777" w:rsidR="00797B58" w:rsidRPr="00990FD6" w:rsidRDefault="00797B58" w:rsidP="00614A18">
            <w:pPr>
              <w:jc w:val="center"/>
              <w:rPr>
                <w:szCs w:val="20"/>
              </w:rPr>
            </w:pPr>
          </w:p>
        </w:tc>
        <w:tc>
          <w:tcPr>
            <w:tcW w:w="5349" w:type="dxa"/>
            <w:shd w:val="clear" w:color="auto" w:fill="auto"/>
            <w:vAlign w:val="center"/>
          </w:tcPr>
          <w:p w14:paraId="5A911503" w14:textId="77777777" w:rsidR="00797B58" w:rsidRPr="00990FD6" w:rsidRDefault="00797B58" w:rsidP="00614A18">
            <w:pPr>
              <w:rPr>
                <w:szCs w:val="20"/>
              </w:rPr>
            </w:pPr>
          </w:p>
        </w:tc>
        <w:tc>
          <w:tcPr>
            <w:tcW w:w="1416" w:type="dxa"/>
            <w:shd w:val="clear" w:color="auto" w:fill="auto"/>
            <w:vAlign w:val="center"/>
          </w:tcPr>
          <w:p w14:paraId="0AE005D6" w14:textId="77777777" w:rsidR="00797B58" w:rsidRPr="00990FD6" w:rsidRDefault="00797B58" w:rsidP="00614A18">
            <w:pPr>
              <w:jc w:val="center"/>
              <w:rPr>
                <w:szCs w:val="20"/>
              </w:rPr>
            </w:pPr>
          </w:p>
        </w:tc>
        <w:tc>
          <w:tcPr>
            <w:tcW w:w="1776" w:type="dxa"/>
            <w:shd w:val="clear" w:color="auto" w:fill="auto"/>
            <w:vAlign w:val="center"/>
          </w:tcPr>
          <w:p w14:paraId="4F4C9757" w14:textId="77777777" w:rsidR="00797B58" w:rsidRPr="00990FD6" w:rsidRDefault="00797B58" w:rsidP="00614A18">
            <w:pPr>
              <w:jc w:val="center"/>
              <w:rPr>
                <w:szCs w:val="20"/>
              </w:rPr>
            </w:pPr>
          </w:p>
        </w:tc>
      </w:tr>
      <w:tr w:rsidR="00797B58" w:rsidRPr="00990FD6" w14:paraId="05AA7609" w14:textId="77777777" w:rsidTr="00614A18">
        <w:trPr>
          <w:trHeight w:val="113"/>
          <w:jc w:val="center"/>
        </w:trPr>
        <w:tc>
          <w:tcPr>
            <w:tcW w:w="644" w:type="dxa"/>
            <w:shd w:val="clear" w:color="auto" w:fill="auto"/>
            <w:vAlign w:val="center"/>
          </w:tcPr>
          <w:p w14:paraId="45C60B34" w14:textId="77777777" w:rsidR="00797B58" w:rsidRPr="00990FD6" w:rsidRDefault="00797B58" w:rsidP="00614A18">
            <w:pPr>
              <w:jc w:val="center"/>
              <w:rPr>
                <w:szCs w:val="20"/>
              </w:rPr>
            </w:pPr>
          </w:p>
        </w:tc>
        <w:tc>
          <w:tcPr>
            <w:tcW w:w="5349" w:type="dxa"/>
            <w:shd w:val="clear" w:color="auto" w:fill="auto"/>
            <w:vAlign w:val="center"/>
          </w:tcPr>
          <w:p w14:paraId="59A89DBC" w14:textId="77777777" w:rsidR="00797B58" w:rsidRPr="00990FD6" w:rsidRDefault="00797B58" w:rsidP="00614A18">
            <w:pPr>
              <w:rPr>
                <w:szCs w:val="20"/>
              </w:rPr>
            </w:pPr>
          </w:p>
        </w:tc>
        <w:tc>
          <w:tcPr>
            <w:tcW w:w="1416" w:type="dxa"/>
            <w:shd w:val="clear" w:color="auto" w:fill="auto"/>
            <w:vAlign w:val="center"/>
          </w:tcPr>
          <w:p w14:paraId="34B818F4" w14:textId="77777777" w:rsidR="00797B58" w:rsidRPr="00990FD6" w:rsidRDefault="00797B58" w:rsidP="00614A18">
            <w:pPr>
              <w:jc w:val="center"/>
              <w:rPr>
                <w:szCs w:val="20"/>
              </w:rPr>
            </w:pPr>
          </w:p>
        </w:tc>
        <w:tc>
          <w:tcPr>
            <w:tcW w:w="1776" w:type="dxa"/>
            <w:shd w:val="clear" w:color="auto" w:fill="auto"/>
            <w:vAlign w:val="center"/>
          </w:tcPr>
          <w:p w14:paraId="15A21273" w14:textId="77777777" w:rsidR="00797B58" w:rsidRPr="00990FD6" w:rsidRDefault="00797B58" w:rsidP="00614A18">
            <w:pPr>
              <w:jc w:val="center"/>
              <w:rPr>
                <w:szCs w:val="20"/>
              </w:rPr>
            </w:pPr>
          </w:p>
        </w:tc>
      </w:tr>
      <w:tr w:rsidR="00797B58" w:rsidRPr="00990FD6" w14:paraId="6BC788FC" w14:textId="77777777" w:rsidTr="00614A18">
        <w:trPr>
          <w:trHeight w:val="113"/>
          <w:jc w:val="center"/>
        </w:trPr>
        <w:tc>
          <w:tcPr>
            <w:tcW w:w="644" w:type="dxa"/>
            <w:shd w:val="clear" w:color="auto" w:fill="auto"/>
            <w:vAlign w:val="center"/>
          </w:tcPr>
          <w:p w14:paraId="777EE9D8" w14:textId="77777777" w:rsidR="00797B58" w:rsidRPr="00990FD6" w:rsidRDefault="00797B58" w:rsidP="00614A18">
            <w:pPr>
              <w:jc w:val="center"/>
              <w:rPr>
                <w:szCs w:val="20"/>
              </w:rPr>
            </w:pPr>
          </w:p>
        </w:tc>
        <w:tc>
          <w:tcPr>
            <w:tcW w:w="5349" w:type="dxa"/>
            <w:shd w:val="clear" w:color="auto" w:fill="auto"/>
            <w:vAlign w:val="center"/>
          </w:tcPr>
          <w:p w14:paraId="5ADDF49C" w14:textId="77777777" w:rsidR="00797B58" w:rsidRPr="00990FD6" w:rsidRDefault="00797B58" w:rsidP="00614A18">
            <w:pPr>
              <w:rPr>
                <w:szCs w:val="20"/>
              </w:rPr>
            </w:pPr>
          </w:p>
        </w:tc>
        <w:tc>
          <w:tcPr>
            <w:tcW w:w="1416" w:type="dxa"/>
            <w:shd w:val="clear" w:color="auto" w:fill="auto"/>
            <w:vAlign w:val="center"/>
          </w:tcPr>
          <w:p w14:paraId="0FFDE94E" w14:textId="77777777" w:rsidR="00797B58" w:rsidRPr="00990FD6" w:rsidRDefault="00797B58" w:rsidP="00614A18">
            <w:pPr>
              <w:jc w:val="center"/>
              <w:rPr>
                <w:szCs w:val="20"/>
              </w:rPr>
            </w:pPr>
          </w:p>
        </w:tc>
        <w:tc>
          <w:tcPr>
            <w:tcW w:w="1776" w:type="dxa"/>
            <w:shd w:val="clear" w:color="auto" w:fill="auto"/>
            <w:vAlign w:val="center"/>
          </w:tcPr>
          <w:p w14:paraId="1AEC06A4" w14:textId="77777777" w:rsidR="00797B58" w:rsidRPr="00990FD6" w:rsidRDefault="00797B58" w:rsidP="00614A18">
            <w:pPr>
              <w:jc w:val="center"/>
              <w:rPr>
                <w:szCs w:val="20"/>
              </w:rPr>
            </w:pPr>
          </w:p>
        </w:tc>
      </w:tr>
      <w:tr w:rsidR="00797B58" w:rsidRPr="00990FD6" w14:paraId="76BF2013" w14:textId="77777777" w:rsidTr="00614A18">
        <w:trPr>
          <w:trHeight w:val="113"/>
          <w:jc w:val="center"/>
        </w:trPr>
        <w:tc>
          <w:tcPr>
            <w:tcW w:w="644" w:type="dxa"/>
            <w:shd w:val="clear" w:color="auto" w:fill="auto"/>
            <w:vAlign w:val="center"/>
          </w:tcPr>
          <w:p w14:paraId="60DF095B" w14:textId="77777777" w:rsidR="00797B58" w:rsidRPr="00990FD6" w:rsidRDefault="00797B58" w:rsidP="00614A18">
            <w:pPr>
              <w:jc w:val="center"/>
              <w:rPr>
                <w:szCs w:val="20"/>
              </w:rPr>
            </w:pPr>
          </w:p>
        </w:tc>
        <w:tc>
          <w:tcPr>
            <w:tcW w:w="5349" w:type="dxa"/>
            <w:shd w:val="clear" w:color="auto" w:fill="auto"/>
            <w:vAlign w:val="center"/>
          </w:tcPr>
          <w:p w14:paraId="6776D1C8" w14:textId="77777777" w:rsidR="00797B58" w:rsidRPr="00990FD6" w:rsidRDefault="00797B58" w:rsidP="00614A18">
            <w:pPr>
              <w:rPr>
                <w:szCs w:val="20"/>
              </w:rPr>
            </w:pPr>
          </w:p>
        </w:tc>
        <w:tc>
          <w:tcPr>
            <w:tcW w:w="1416" w:type="dxa"/>
            <w:shd w:val="clear" w:color="auto" w:fill="auto"/>
            <w:vAlign w:val="center"/>
          </w:tcPr>
          <w:p w14:paraId="545ACACF" w14:textId="77777777" w:rsidR="00797B58" w:rsidRPr="00990FD6" w:rsidRDefault="00797B58" w:rsidP="00614A18">
            <w:pPr>
              <w:jc w:val="center"/>
              <w:rPr>
                <w:szCs w:val="20"/>
              </w:rPr>
            </w:pPr>
          </w:p>
        </w:tc>
        <w:tc>
          <w:tcPr>
            <w:tcW w:w="1776" w:type="dxa"/>
            <w:shd w:val="clear" w:color="auto" w:fill="auto"/>
            <w:vAlign w:val="center"/>
          </w:tcPr>
          <w:p w14:paraId="3A234948" w14:textId="77777777" w:rsidR="00797B58" w:rsidRPr="00990FD6" w:rsidRDefault="00797B58" w:rsidP="00614A18">
            <w:pPr>
              <w:jc w:val="center"/>
              <w:rPr>
                <w:szCs w:val="20"/>
              </w:rPr>
            </w:pPr>
          </w:p>
        </w:tc>
      </w:tr>
      <w:tr w:rsidR="00797B58" w:rsidRPr="00990FD6" w14:paraId="26857A6C" w14:textId="77777777" w:rsidTr="00614A18">
        <w:trPr>
          <w:trHeight w:val="113"/>
          <w:jc w:val="center"/>
        </w:trPr>
        <w:tc>
          <w:tcPr>
            <w:tcW w:w="644" w:type="dxa"/>
            <w:shd w:val="clear" w:color="auto" w:fill="auto"/>
            <w:vAlign w:val="center"/>
          </w:tcPr>
          <w:p w14:paraId="1D3E7FB3" w14:textId="77777777" w:rsidR="00797B58" w:rsidRPr="00990FD6" w:rsidRDefault="00797B58" w:rsidP="00614A18">
            <w:pPr>
              <w:jc w:val="center"/>
              <w:rPr>
                <w:szCs w:val="20"/>
              </w:rPr>
            </w:pPr>
          </w:p>
        </w:tc>
        <w:tc>
          <w:tcPr>
            <w:tcW w:w="5349" w:type="dxa"/>
            <w:shd w:val="clear" w:color="auto" w:fill="auto"/>
            <w:vAlign w:val="center"/>
          </w:tcPr>
          <w:p w14:paraId="01B5C72E" w14:textId="77777777" w:rsidR="00797B58" w:rsidRPr="00990FD6" w:rsidRDefault="00797B58" w:rsidP="00614A18">
            <w:pPr>
              <w:rPr>
                <w:szCs w:val="20"/>
              </w:rPr>
            </w:pPr>
          </w:p>
        </w:tc>
        <w:tc>
          <w:tcPr>
            <w:tcW w:w="1416" w:type="dxa"/>
            <w:shd w:val="clear" w:color="auto" w:fill="auto"/>
            <w:vAlign w:val="center"/>
          </w:tcPr>
          <w:p w14:paraId="35A6D853" w14:textId="77777777" w:rsidR="00797B58" w:rsidRPr="00990FD6" w:rsidRDefault="00797B58" w:rsidP="00614A18">
            <w:pPr>
              <w:jc w:val="center"/>
              <w:rPr>
                <w:szCs w:val="20"/>
              </w:rPr>
            </w:pPr>
          </w:p>
        </w:tc>
        <w:tc>
          <w:tcPr>
            <w:tcW w:w="1776" w:type="dxa"/>
            <w:shd w:val="clear" w:color="auto" w:fill="auto"/>
            <w:vAlign w:val="center"/>
          </w:tcPr>
          <w:p w14:paraId="5CC5ACDD" w14:textId="77777777" w:rsidR="00797B58" w:rsidRPr="00990FD6" w:rsidRDefault="00797B58" w:rsidP="00614A18">
            <w:pPr>
              <w:jc w:val="center"/>
              <w:rPr>
                <w:szCs w:val="20"/>
              </w:rPr>
            </w:pPr>
          </w:p>
        </w:tc>
      </w:tr>
      <w:tr w:rsidR="00797B58" w:rsidRPr="00990FD6" w14:paraId="577DEAC5" w14:textId="77777777" w:rsidTr="00614A18">
        <w:trPr>
          <w:trHeight w:val="113"/>
          <w:jc w:val="center"/>
        </w:trPr>
        <w:tc>
          <w:tcPr>
            <w:tcW w:w="644" w:type="dxa"/>
            <w:shd w:val="clear" w:color="auto" w:fill="auto"/>
            <w:vAlign w:val="center"/>
          </w:tcPr>
          <w:p w14:paraId="69B6366E" w14:textId="77777777" w:rsidR="00797B58" w:rsidRPr="00990FD6" w:rsidRDefault="00797B58" w:rsidP="00614A18">
            <w:pPr>
              <w:jc w:val="center"/>
              <w:rPr>
                <w:szCs w:val="20"/>
              </w:rPr>
            </w:pPr>
          </w:p>
        </w:tc>
        <w:tc>
          <w:tcPr>
            <w:tcW w:w="5349" w:type="dxa"/>
            <w:shd w:val="clear" w:color="auto" w:fill="auto"/>
            <w:vAlign w:val="center"/>
          </w:tcPr>
          <w:p w14:paraId="0E5318D1" w14:textId="77777777" w:rsidR="00797B58" w:rsidRPr="00990FD6" w:rsidRDefault="00797B58" w:rsidP="00614A18">
            <w:pPr>
              <w:rPr>
                <w:szCs w:val="20"/>
              </w:rPr>
            </w:pPr>
          </w:p>
        </w:tc>
        <w:tc>
          <w:tcPr>
            <w:tcW w:w="1416" w:type="dxa"/>
            <w:shd w:val="clear" w:color="auto" w:fill="auto"/>
            <w:vAlign w:val="center"/>
          </w:tcPr>
          <w:p w14:paraId="24EBD142" w14:textId="77777777" w:rsidR="00797B58" w:rsidRPr="00990FD6" w:rsidRDefault="00797B58" w:rsidP="00614A18">
            <w:pPr>
              <w:jc w:val="center"/>
              <w:rPr>
                <w:szCs w:val="20"/>
              </w:rPr>
            </w:pPr>
          </w:p>
        </w:tc>
        <w:tc>
          <w:tcPr>
            <w:tcW w:w="1776" w:type="dxa"/>
            <w:shd w:val="clear" w:color="auto" w:fill="auto"/>
            <w:vAlign w:val="center"/>
          </w:tcPr>
          <w:p w14:paraId="05C7A7D3" w14:textId="77777777" w:rsidR="00797B58" w:rsidRPr="00990FD6" w:rsidRDefault="00797B58" w:rsidP="00614A18">
            <w:pPr>
              <w:jc w:val="center"/>
              <w:rPr>
                <w:szCs w:val="20"/>
              </w:rPr>
            </w:pPr>
          </w:p>
        </w:tc>
      </w:tr>
      <w:tr w:rsidR="00797B58" w:rsidRPr="00990FD6" w14:paraId="33BA203D" w14:textId="77777777" w:rsidTr="00614A18">
        <w:trPr>
          <w:trHeight w:val="113"/>
          <w:jc w:val="center"/>
        </w:trPr>
        <w:tc>
          <w:tcPr>
            <w:tcW w:w="5993" w:type="dxa"/>
            <w:gridSpan w:val="2"/>
            <w:shd w:val="clear" w:color="auto" w:fill="auto"/>
            <w:vAlign w:val="center"/>
          </w:tcPr>
          <w:p w14:paraId="14A46C59" w14:textId="77777777" w:rsidR="00797B58" w:rsidRPr="00990FD6" w:rsidRDefault="00797B58" w:rsidP="00614A18">
            <w:pPr>
              <w:jc w:val="right"/>
              <w:rPr>
                <w:b/>
                <w:szCs w:val="20"/>
              </w:rPr>
            </w:pPr>
            <w:r w:rsidRPr="00990FD6">
              <w:rPr>
                <w:b/>
                <w:szCs w:val="20"/>
              </w:rPr>
              <w:t>SUBTOTAL DE “A”:</w:t>
            </w:r>
          </w:p>
        </w:tc>
        <w:tc>
          <w:tcPr>
            <w:tcW w:w="1416" w:type="dxa"/>
            <w:shd w:val="clear" w:color="auto" w:fill="auto"/>
            <w:vAlign w:val="center"/>
          </w:tcPr>
          <w:p w14:paraId="02DD5193" w14:textId="77777777" w:rsidR="00797B58" w:rsidRPr="00990FD6" w:rsidRDefault="00797B58" w:rsidP="00614A18">
            <w:pPr>
              <w:jc w:val="center"/>
              <w:rPr>
                <w:b/>
                <w:szCs w:val="20"/>
              </w:rPr>
            </w:pPr>
          </w:p>
        </w:tc>
        <w:tc>
          <w:tcPr>
            <w:tcW w:w="1776" w:type="dxa"/>
            <w:shd w:val="clear" w:color="auto" w:fill="auto"/>
            <w:vAlign w:val="center"/>
          </w:tcPr>
          <w:p w14:paraId="7F8F3390" w14:textId="77777777" w:rsidR="00797B58" w:rsidRPr="00990FD6" w:rsidRDefault="00797B58" w:rsidP="00614A18">
            <w:pPr>
              <w:jc w:val="center"/>
              <w:rPr>
                <w:b/>
                <w:szCs w:val="20"/>
              </w:rPr>
            </w:pPr>
          </w:p>
        </w:tc>
      </w:tr>
      <w:tr w:rsidR="00797B58" w:rsidRPr="00990FD6" w14:paraId="189A0848" w14:textId="77777777" w:rsidTr="00614A18">
        <w:trPr>
          <w:trHeight w:val="113"/>
          <w:jc w:val="center"/>
        </w:trPr>
        <w:tc>
          <w:tcPr>
            <w:tcW w:w="644" w:type="dxa"/>
            <w:shd w:val="clear" w:color="auto" w:fill="auto"/>
            <w:vAlign w:val="center"/>
          </w:tcPr>
          <w:p w14:paraId="0673978F" w14:textId="77777777" w:rsidR="00797B58" w:rsidRPr="00990FD6" w:rsidRDefault="00797B58" w:rsidP="00614A18">
            <w:pPr>
              <w:jc w:val="center"/>
              <w:rPr>
                <w:b/>
                <w:szCs w:val="20"/>
              </w:rPr>
            </w:pPr>
            <w:r w:rsidRPr="00990FD6">
              <w:rPr>
                <w:b/>
                <w:szCs w:val="20"/>
              </w:rPr>
              <w:t>B</w:t>
            </w:r>
          </w:p>
        </w:tc>
        <w:tc>
          <w:tcPr>
            <w:tcW w:w="8541" w:type="dxa"/>
            <w:gridSpan w:val="3"/>
            <w:shd w:val="clear" w:color="auto" w:fill="auto"/>
            <w:vAlign w:val="center"/>
          </w:tcPr>
          <w:p w14:paraId="1B8A02CC" w14:textId="77777777" w:rsidR="00797B58" w:rsidRPr="00990FD6" w:rsidRDefault="00797B58" w:rsidP="00614A18">
            <w:pPr>
              <w:rPr>
                <w:b/>
                <w:szCs w:val="20"/>
              </w:rPr>
            </w:pPr>
            <w:r w:rsidRPr="00990FD6">
              <w:rPr>
                <w:b/>
                <w:szCs w:val="20"/>
              </w:rPr>
              <w:t>ENCARGOS SOCIAIS QUE RECEBEM INCIDÊNCIA DE “A”</w:t>
            </w:r>
          </w:p>
        </w:tc>
      </w:tr>
      <w:tr w:rsidR="00797B58" w:rsidRPr="00990FD6" w14:paraId="57EA0C05" w14:textId="77777777" w:rsidTr="00614A18">
        <w:trPr>
          <w:trHeight w:val="113"/>
          <w:jc w:val="center"/>
        </w:trPr>
        <w:tc>
          <w:tcPr>
            <w:tcW w:w="644" w:type="dxa"/>
            <w:shd w:val="clear" w:color="auto" w:fill="auto"/>
            <w:vAlign w:val="center"/>
          </w:tcPr>
          <w:p w14:paraId="683C6029" w14:textId="77777777" w:rsidR="00797B58" w:rsidRPr="00990FD6" w:rsidRDefault="00797B58" w:rsidP="00614A18">
            <w:pPr>
              <w:jc w:val="center"/>
              <w:rPr>
                <w:szCs w:val="20"/>
              </w:rPr>
            </w:pPr>
          </w:p>
        </w:tc>
        <w:tc>
          <w:tcPr>
            <w:tcW w:w="5349" w:type="dxa"/>
            <w:shd w:val="clear" w:color="auto" w:fill="auto"/>
            <w:vAlign w:val="center"/>
          </w:tcPr>
          <w:p w14:paraId="6F41F2F6" w14:textId="77777777" w:rsidR="00797B58" w:rsidRPr="00990FD6" w:rsidRDefault="00797B58" w:rsidP="00614A18">
            <w:pPr>
              <w:rPr>
                <w:szCs w:val="20"/>
              </w:rPr>
            </w:pPr>
          </w:p>
        </w:tc>
        <w:tc>
          <w:tcPr>
            <w:tcW w:w="1416" w:type="dxa"/>
            <w:shd w:val="clear" w:color="auto" w:fill="auto"/>
            <w:vAlign w:val="center"/>
          </w:tcPr>
          <w:p w14:paraId="5012C10D" w14:textId="77777777" w:rsidR="00797B58" w:rsidRPr="00990FD6" w:rsidRDefault="00797B58" w:rsidP="00614A18">
            <w:pPr>
              <w:jc w:val="center"/>
              <w:rPr>
                <w:szCs w:val="20"/>
              </w:rPr>
            </w:pPr>
          </w:p>
        </w:tc>
        <w:tc>
          <w:tcPr>
            <w:tcW w:w="1776" w:type="dxa"/>
            <w:shd w:val="clear" w:color="auto" w:fill="auto"/>
            <w:vAlign w:val="center"/>
          </w:tcPr>
          <w:p w14:paraId="7A84E8F6" w14:textId="77777777" w:rsidR="00797B58" w:rsidRPr="00990FD6" w:rsidRDefault="00797B58" w:rsidP="00614A18">
            <w:pPr>
              <w:jc w:val="center"/>
              <w:rPr>
                <w:szCs w:val="20"/>
              </w:rPr>
            </w:pPr>
          </w:p>
        </w:tc>
      </w:tr>
      <w:tr w:rsidR="00797B58" w:rsidRPr="00990FD6" w14:paraId="6CFE84CF" w14:textId="77777777" w:rsidTr="00614A18">
        <w:trPr>
          <w:trHeight w:val="113"/>
          <w:jc w:val="center"/>
        </w:trPr>
        <w:tc>
          <w:tcPr>
            <w:tcW w:w="644" w:type="dxa"/>
            <w:shd w:val="clear" w:color="auto" w:fill="auto"/>
            <w:vAlign w:val="center"/>
          </w:tcPr>
          <w:p w14:paraId="48DBEFF6" w14:textId="77777777" w:rsidR="00797B58" w:rsidRPr="00990FD6" w:rsidRDefault="00797B58" w:rsidP="00614A18">
            <w:pPr>
              <w:jc w:val="center"/>
              <w:rPr>
                <w:szCs w:val="20"/>
              </w:rPr>
            </w:pPr>
          </w:p>
        </w:tc>
        <w:tc>
          <w:tcPr>
            <w:tcW w:w="5349" w:type="dxa"/>
            <w:shd w:val="clear" w:color="auto" w:fill="auto"/>
            <w:vAlign w:val="center"/>
          </w:tcPr>
          <w:p w14:paraId="38918988" w14:textId="77777777" w:rsidR="00797B58" w:rsidRPr="00990FD6" w:rsidRDefault="00797B58" w:rsidP="00614A18">
            <w:pPr>
              <w:rPr>
                <w:szCs w:val="20"/>
              </w:rPr>
            </w:pPr>
          </w:p>
        </w:tc>
        <w:tc>
          <w:tcPr>
            <w:tcW w:w="1416" w:type="dxa"/>
            <w:shd w:val="clear" w:color="auto" w:fill="auto"/>
            <w:vAlign w:val="center"/>
          </w:tcPr>
          <w:p w14:paraId="42560617" w14:textId="77777777" w:rsidR="00797B58" w:rsidRPr="00990FD6" w:rsidRDefault="00797B58" w:rsidP="00614A18">
            <w:pPr>
              <w:jc w:val="center"/>
              <w:rPr>
                <w:szCs w:val="20"/>
              </w:rPr>
            </w:pPr>
          </w:p>
        </w:tc>
        <w:tc>
          <w:tcPr>
            <w:tcW w:w="1776" w:type="dxa"/>
            <w:shd w:val="clear" w:color="auto" w:fill="auto"/>
            <w:vAlign w:val="center"/>
          </w:tcPr>
          <w:p w14:paraId="79347878" w14:textId="77777777" w:rsidR="00797B58" w:rsidRPr="00990FD6" w:rsidRDefault="00797B58" w:rsidP="00614A18">
            <w:pPr>
              <w:jc w:val="center"/>
              <w:rPr>
                <w:szCs w:val="20"/>
              </w:rPr>
            </w:pPr>
          </w:p>
        </w:tc>
      </w:tr>
      <w:tr w:rsidR="00797B58" w:rsidRPr="00990FD6" w14:paraId="628EC4E8" w14:textId="77777777" w:rsidTr="00614A18">
        <w:trPr>
          <w:trHeight w:val="113"/>
          <w:jc w:val="center"/>
        </w:trPr>
        <w:tc>
          <w:tcPr>
            <w:tcW w:w="644" w:type="dxa"/>
            <w:shd w:val="clear" w:color="auto" w:fill="auto"/>
            <w:vAlign w:val="center"/>
          </w:tcPr>
          <w:p w14:paraId="7B39E4B8" w14:textId="77777777" w:rsidR="00797B58" w:rsidRPr="00990FD6" w:rsidRDefault="00797B58" w:rsidP="00614A18">
            <w:pPr>
              <w:jc w:val="center"/>
              <w:rPr>
                <w:szCs w:val="20"/>
              </w:rPr>
            </w:pPr>
          </w:p>
        </w:tc>
        <w:tc>
          <w:tcPr>
            <w:tcW w:w="5349" w:type="dxa"/>
            <w:shd w:val="clear" w:color="auto" w:fill="auto"/>
            <w:vAlign w:val="center"/>
          </w:tcPr>
          <w:p w14:paraId="770859DB" w14:textId="77777777" w:rsidR="00797B58" w:rsidRPr="00990FD6" w:rsidRDefault="00797B58" w:rsidP="00614A18">
            <w:pPr>
              <w:rPr>
                <w:szCs w:val="20"/>
              </w:rPr>
            </w:pPr>
          </w:p>
        </w:tc>
        <w:tc>
          <w:tcPr>
            <w:tcW w:w="1416" w:type="dxa"/>
            <w:shd w:val="clear" w:color="auto" w:fill="auto"/>
            <w:vAlign w:val="center"/>
          </w:tcPr>
          <w:p w14:paraId="166C1FDF" w14:textId="77777777" w:rsidR="00797B58" w:rsidRPr="00990FD6" w:rsidRDefault="00797B58" w:rsidP="00614A18">
            <w:pPr>
              <w:jc w:val="center"/>
              <w:rPr>
                <w:szCs w:val="20"/>
              </w:rPr>
            </w:pPr>
          </w:p>
        </w:tc>
        <w:tc>
          <w:tcPr>
            <w:tcW w:w="1776" w:type="dxa"/>
            <w:shd w:val="clear" w:color="auto" w:fill="auto"/>
            <w:vAlign w:val="center"/>
          </w:tcPr>
          <w:p w14:paraId="4D0F647C" w14:textId="77777777" w:rsidR="00797B58" w:rsidRPr="00990FD6" w:rsidRDefault="00797B58" w:rsidP="00614A18">
            <w:pPr>
              <w:jc w:val="center"/>
              <w:rPr>
                <w:szCs w:val="20"/>
              </w:rPr>
            </w:pPr>
          </w:p>
        </w:tc>
      </w:tr>
      <w:tr w:rsidR="00797B58" w:rsidRPr="00990FD6" w14:paraId="2EB823A2" w14:textId="77777777" w:rsidTr="00614A18">
        <w:trPr>
          <w:trHeight w:val="113"/>
          <w:jc w:val="center"/>
        </w:trPr>
        <w:tc>
          <w:tcPr>
            <w:tcW w:w="644" w:type="dxa"/>
            <w:shd w:val="clear" w:color="auto" w:fill="auto"/>
            <w:vAlign w:val="center"/>
          </w:tcPr>
          <w:p w14:paraId="1A24ECA6" w14:textId="77777777" w:rsidR="00797B58" w:rsidRPr="00990FD6" w:rsidRDefault="00797B58" w:rsidP="00614A18">
            <w:pPr>
              <w:jc w:val="center"/>
              <w:rPr>
                <w:szCs w:val="20"/>
              </w:rPr>
            </w:pPr>
          </w:p>
        </w:tc>
        <w:tc>
          <w:tcPr>
            <w:tcW w:w="5349" w:type="dxa"/>
            <w:shd w:val="clear" w:color="auto" w:fill="auto"/>
            <w:vAlign w:val="center"/>
          </w:tcPr>
          <w:p w14:paraId="15975328" w14:textId="77777777" w:rsidR="00797B58" w:rsidRPr="00990FD6" w:rsidRDefault="00797B58" w:rsidP="00614A18">
            <w:pPr>
              <w:rPr>
                <w:szCs w:val="20"/>
              </w:rPr>
            </w:pPr>
          </w:p>
        </w:tc>
        <w:tc>
          <w:tcPr>
            <w:tcW w:w="1416" w:type="dxa"/>
            <w:shd w:val="clear" w:color="auto" w:fill="auto"/>
            <w:vAlign w:val="center"/>
          </w:tcPr>
          <w:p w14:paraId="695DD782" w14:textId="77777777" w:rsidR="00797B58" w:rsidRPr="00990FD6" w:rsidRDefault="00797B58" w:rsidP="00614A18">
            <w:pPr>
              <w:jc w:val="center"/>
              <w:rPr>
                <w:szCs w:val="20"/>
              </w:rPr>
            </w:pPr>
          </w:p>
        </w:tc>
        <w:tc>
          <w:tcPr>
            <w:tcW w:w="1776" w:type="dxa"/>
            <w:shd w:val="clear" w:color="auto" w:fill="auto"/>
            <w:vAlign w:val="center"/>
          </w:tcPr>
          <w:p w14:paraId="502175FC" w14:textId="77777777" w:rsidR="00797B58" w:rsidRPr="00990FD6" w:rsidRDefault="00797B58" w:rsidP="00614A18">
            <w:pPr>
              <w:jc w:val="center"/>
              <w:rPr>
                <w:szCs w:val="20"/>
              </w:rPr>
            </w:pPr>
          </w:p>
        </w:tc>
      </w:tr>
      <w:tr w:rsidR="00797B58" w:rsidRPr="00990FD6" w14:paraId="6A61161B" w14:textId="77777777" w:rsidTr="00614A18">
        <w:trPr>
          <w:trHeight w:val="113"/>
          <w:jc w:val="center"/>
        </w:trPr>
        <w:tc>
          <w:tcPr>
            <w:tcW w:w="644" w:type="dxa"/>
            <w:shd w:val="clear" w:color="auto" w:fill="auto"/>
            <w:vAlign w:val="center"/>
          </w:tcPr>
          <w:p w14:paraId="693BC495" w14:textId="77777777" w:rsidR="00797B58" w:rsidRPr="00990FD6" w:rsidRDefault="00797B58" w:rsidP="00614A18">
            <w:pPr>
              <w:jc w:val="center"/>
              <w:rPr>
                <w:szCs w:val="20"/>
              </w:rPr>
            </w:pPr>
          </w:p>
        </w:tc>
        <w:tc>
          <w:tcPr>
            <w:tcW w:w="5349" w:type="dxa"/>
            <w:shd w:val="clear" w:color="auto" w:fill="auto"/>
            <w:vAlign w:val="center"/>
          </w:tcPr>
          <w:p w14:paraId="34F173F4" w14:textId="77777777" w:rsidR="00797B58" w:rsidRPr="00990FD6" w:rsidRDefault="00797B58" w:rsidP="00614A18">
            <w:pPr>
              <w:rPr>
                <w:szCs w:val="20"/>
              </w:rPr>
            </w:pPr>
          </w:p>
        </w:tc>
        <w:tc>
          <w:tcPr>
            <w:tcW w:w="1416" w:type="dxa"/>
            <w:shd w:val="clear" w:color="auto" w:fill="auto"/>
            <w:vAlign w:val="center"/>
          </w:tcPr>
          <w:p w14:paraId="2DFA19BB" w14:textId="77777777" w:rsidR="00797B58" w:rsidRPr="00990FD6" w:rsidRDefault="00797B58" w:rsidP="00614A18">
            <w:pPr>
              <w:jc w:val="center"/>
              <w:rPr>
                <w:szCs w:val="20"/>
              </w:rPr>
            </w:pPr>
          </w:p>
        </w:tc>
        <w:tc>
          <w:tcPr>
            <w:tcW w:w="1776" w:type="dxa"/>
            <w:shd w:val="clear" w:color="auto" w:fill="auto"/>
            <w:vAlign w:val="center"/>
          </w:tcPr>
          <w:p w14:paraId="6EB9D659" w14:textId="77777777" w:rsidR="00797B58" w:rsidRPr="00990FD6" w:rsidRDefault="00797B58" w:rsidP="00614A18">
            <w:pPr>
              <w:jc w:val="center"/>
              <w:rPr>
                <w:szCs w:val="20"/>
              </w:rPr>
            </w:pPr>
          </w:p>
        </w:tc>
      </w:tr>
      <w:tr w:rsidR="00797B58" w:rsidRPr="00990FD6" w14:paraId="52D210DF" w14:textId="77777777" w:rsidTr="00614A18">
        <w:trPr>
          <w:trHeight w:val="113"/>
          <w:jc w:val="center"/>
        </w:trPr>
        <w:tc>
          <w:tcPr>
            <w:tcW w:w="644" w:type="dxa"/>
            <w:shd w:val="clear" w:color="auto" w:fill="auto"/>
            <w:vAlign w:val="center"/>
          </w:tcPr>
          <w:p w14:paraId="2999FABA" w14:textId="77777777" w:rsidR="00797B58" w:rsidRPr="00990FD6" w:rsidRDefault="00797B58" w:rsidP="00614A18">
            <w:pPr>
              <w:jc w:val="center"/>
              <w:rPr>
                <w:szCs w:val="20"/>
              </w:rPr>
            </w:pPr>
          </w:p>
        </w:tc>
        <w:tc>
          <w:tcPr>
            <w:tcW w:w="5349" w:type="dxa"/>
            <w:shd w:val="clear" w:color="auto" w:fill="auto"/>
            <w:vAlign w:val="center"/>
          </w:tcPr>
          <w:p w14:paraId="13348126" w14:textId="77777777" w:rsidR="00797B58" w:rsidRPr="00990FD6" w:rsidRDefault="00797B58" w:rsidP="00614A18">
            <w:pPr>
              <w:rPr>
                <w:szCs w:val="20"/>
              </w:rPr>
            </w:pPr>
          </w:p>
        </w:tc>
        <w:tc>
          <w:tcPr>
            <w:tcW w:w="1416" w:type="dxa"/>
            <w:shd w:val="clear" w:color="auto" w:fill="auto"/>
            <w:vAlign w:val="center"/>
          </w:tcPr>
          <w:p w14:paraId="604B3E88" w14:textId="77777777" w:rsidR="00797B58" w:rsidRPr="00990FD6" w:rsidRDefault="00797B58" w:rsidP="00614A18">
            <w:pPr>
              <w:jc w:val="center"/>
              <w:rPr>
                <w:szCs w:val="20"/>
              </w:rPr>
            </w:pPr>
          </w:p>
        </w:tc>
        <w:tc>
          <w:tcPr>
            <w:tcW w:w="1776" w:type="dxa"/>
            <w:shd w:val="clear" w:color="auto" w:fill="auto"/>
            <w:vAlign w:val="center"/>
          </w:tcPr>
          <w:p w14:paraId="41AADC4B" w14:textId="77777777" w:rsidR="00797B58" w:rsidRPr="00990FD6" w:rsidRDefault="00797B58" w:rsidP="00614A18">
            <w:pPr>
              <w:jc w:val="center"/>
              <w:rPr>
                <w:szCs w:val="20"/>
              </w:rPr>
            </w:pPr>
          </w:p>
        </w:tc>
      </w:tr>
      <w:tr w:rsidR="00797B58" w:rsidRPr="00990FD6" w14:paraId="7C810F3A" w14:textId="77777777" w:rsidTr="00614A18">
        <w:trPr>
          <w:trHeight w:val="113"/>
          <w:jc w:val="center"/>
        </w:trPr>
        <w:tc>
          <w:tcPr>
            <w:tcW w:w="644" w:type="dxa"/>
            <w:shd w:val="clear" w:color="auto" w:fill="auto"/>
            <w:vAlign w:val="center"/>
          </w:tcPr>
          <w:p w14:paraId="5FDE1CDE" w14:textId="77777777" w:rsidR="00797B58" w:rsidRPr="00990FD6" w:rsidRDefault="00797B58" w:rsidP="00614A18">
            <w:pPr>
              <w:jc w:val="center"/>
              <w:rPr>
                <w:szCs w:val="20"/>
              </w:rPr>
            </w:pPr>
          </w:p>
        </w:tc>
        <w:tc>
          <w:tcPr>
            <w:tcW w:w="5349" w:type="dxa"/>
            <w:shd w:val="clear" w:color="auto" w:fill="auto"/>
            <w:vAlign w:val="center"/>
          </w:tcPr>
          <w:p w14:paraId="67065307" w14:textId="77777777" w:rsidR="00797B58" w:rsidRPr="00990FD6" w:rsidRDefault="00797B58" w:rsidP="00614A18">
            <w:pPr>
              <w:rPr>
                <w:szCs w:val="20"/>
              </w:rPr>
            </w:pPr>
          </w:p>
        </w:tc>
        <w:tc>
          <w:tcPr>
            <w:tcW w:w="1416" w:type="dxa"/>
            <w:shd w:val="clear" w:color="auto" w:fill="auto"/>
            <w:vAlign w:val="center"/>
          </w:tcPr>
          <w:p w14:paraId="78AC2056" w14:textId="77777777" w:rsidR="00797B58" w:rsidRPr="00990FD6" w:rsidRDefault="00797B58" w:rsidP="00614A18">
            <w:pPr>
              <w:jc w:val="center"/>
              <w:rPr>
                <w:szCs w:val="20"/>
              </w:rPr>
            </w:pPr>
          </w:p>
        </w:tc>
        <w:tc>
          <w:tcPr>
            <w:tcW w:w="1776" w:type="dxa"/>
            <w:shd w:val="clear" w:color="auto" w:fill="auto"/>
            <w:vAlign w:val="center"/>
          </w:tcPr>
          <w:p w14:paraId="7E61798D" w14:textId="77777777" w:rsidR="00797B58" w:rsidRPr="00990FD6" w:rsidRDefault="00797B58" w:rsidP="00614A18">
            <w:pPr>
              <w:jc w:val="center"/>
              <w:rPr>
                <w:szCs w:val="20"/>
              </w:rPr>
            </w:pPr>
          </w:p>
        </w:tc>
      </w:tr>
      <w:tr w:rsidR="00797B58" w:rsidRPr="00990FD6" w14:paraId="2A463E5C" w14:textId="77777777" w:rsidTr="00614A18">
        <w:trPr>
          <w:trHeight w:val="113"/>
          <w:jc w:val="center"/>
        </w:trPr>
        <w:tc>
          <w:tcPr>
            <w:tcW w:w="644" w:type="dxa"/>
            <w:shd w:val="clear" w:color="auto" w:fill="auto"/>
            <w:vAlign w:val="center"/>
          </w:tcPr>
          <w:p w14:paraId="7E3231C2" w14:textId="77777777" w:rsidR="00797B58" w:rsidRPr="00990FD6" w:rsidRDefault="00797B58" w:rsidP="00614A18">
            <w:pPr>
              <w:jc w:val="center"/>
              <w:rPr>
                <w:szCs w:val="20"/>
              </w:rPr>
            </w:pPr>
          </w:p>
        </w:tc>
        <w:tc>
          <w:tcPr>
            <w:tcW w:w="5349" w:type="dxa"/>
            <w:shd w:val="clear" w:color="auto" w:fill="auto"/>
            <w:vAlign w:val="center"/>
          </w:tcPr>
          <w:p w14:paraId="66ABCBE5" w14:textId="77777777" w:rsidR="00797B58" w:rsidRPr="00990FD6" w:rsidRDefault="00797B58" w:rsidP="00614A18">
            <w:pPr>
              <w:rPr>
                <w:szCs w:val="20"/>
              </w:rPr>
            </w:pPr>
          </w:p>
        </w:tc>
        <w:tc>
          <w:tcPr>
            <w:tcW w:w="1416" w:type="dxa"/>
            <w:shd w:val="clear" w:color="auto" w:fill="auto"/>
            <w:vAlign w:val="center"/>
          </w:tcPr>
          <w:p w14:paraId="67BA0A19" w14:textId="77777777" w:rsidR="00797B58" w:rsidRPr="00990FD6" w:rsidRDefault="00797B58" w:rsidP="00614A18">
            <w:pPr>
              <w:jc w:val="center"/>
              <w:rPr>
                <w:szCs w:val="20"/>
              </w:rPr>
            </w:pPr>
          </w:p>
        </w:tc>
        <w:tc>
          <w:tcPr>
            <w:tcW w:w="1776" w:type="dxa"/>
            <w:shd w:val="clear" w:color="auto" w:fill="auto"/>
            <w:vAlign w:val="center"/>
          </w:tcPr>
          <w:p w14:paraId="67224F39" w14:textId="77777777" w:rsidR="00797B58" w:rsidRPr="00990FD6" w:rsidRDefault="00797B58" w:rsidP="00614A18">
            <w:pPr>
              <w:jc w:val="center"/>
              <w:rPr>
                <w:szCs w:val="20"/>
              </w:rPr>
            </w:pPr>
          </w:p>
        </w:tc>
      </w:tr>
      <w:tr w:rsidR="00797B58" w:rsidRPr="00990FD6" w14:paraId="059DF327" w14:textId="77777777" w:rsidTr="00614A18">
        <w:trPr>
          <w:trHeight w:val="113"/>
          <w:jc w:val="center"/>
        </w:trPr>
        <w:tc>
          <w:tcPr>
            <w:tcW w:w="644" w:type="dxa"/>
            <w:shd w:val="clear" w:color="auto" w:fill="auto"/>
            <w:vAlign w:val="center"/>
          </w:tcPr>
          <w:p w14:paraId="63D3248A" w14:textId="77777777" w:rsidR="00797B58" w:rsidRPr="00990FD6" w:rsidRDefault="00797B58" w:rsidP="00614A18">
            <w:pPr>
              <w:jc w:val="center"/>
              <w:rPr>
                <w:szCs w:val="20"/>
              </w:rPr>
            </w:pPr>
          </w:p>
        </w:tc>
        <w:tc>
          <w:tcPr>
            <w:tcW w:w="5349" w:type="dxa"/>
            <w:shd w:val="clear" w:color="auto" w:fill="auto"/>
            <w:vAlign w:val="center"/>
          </w:tcPr>
          <w:p w14:paraId="362DA929" w14:textId="77777777" w:rsidR="00797B58" w:rsidRPr="00990FD6" w:rsidRDefault="00797B58" w:rsidP="00614A18">
            <w:pPr>
              <w:rPr>
                <w:szCs w:val="20"/>
              </w:rPr>
            </w:pPr>
          </w:p>
        </w:tc>
        <w:tc>
          <w:tcPr>
            <w:tcW w:w="1416" w:type="dxa"/>
            <w:shd w:val="clear" w:color="auto" w:fill="auto"/>
            <w:vAlign w:val="center"/>
          </w:tcPr>
          <w:p w14:paraId="10BF5A5F" w14:textId="77777777" w:rsidR="00797B58" w:rsidRPr="00990FD6" w:rsidRDefault="00797B58" w:rsidP="00614A18">
            <w:pPr>
              <w:jc w:val="center"/>
              <w:rPr>
                <w:szCs w:val="20"/>
              </w:rPr>
            </w:pPr>
          </w:p>
        </w:tc>
        <w:tc>
          <w:tcPr>
            <w:tcW w:w="1776" w:type="dxa"/>
            <w:shd w:val="clear" w:color="auto" w:fill="auto"/>
            <w:vAlign w:val="center"/>
          </w:tcPr>
          <w:p w14:paraId="17FAA523" w14:textId="77777777" w:rsidR="00797B58" w:rsidRPr="00990FD6" w:rsidRDefault="00797B58" w:rsidP="00614A18">
            <w:pPr>
              <w:jc w:val="center"/>
              <w:rPr>
                <w:szCs w:val="20"/>
              </w:rPr>
            </w:pPr>
          </w:p>
        </w:tc>
      </w:tr>
      <w:tr w:rsidR="00797B58" w:rsidRPr="00990FD6" w14:paraId="1CC2F071" w14:textId="77777777" w:rsidTr="00614A18">
        <w:trPr>
          <w:trHeight w:val="113"/>
          <w:jc w:val="center"/>
        </w:trPr>
        <w:tc>
          <w:tcPr>
            <w:tcW w:w="644" w:type="dxa"/>
            <w:shd w:val="clear" w:color="auto" w:fill="auto"/>
            <w:vAlign w:val="center"/>
          </w:tcPr>
          <w:p w14:paraId="1785E4EE" w14:textId="77777777" w:rsidR="00797B58" w:rsidRPr="00990FD6" w:rsidRDefault="00797B58" w:rsidP="00614A18">
            <w:pPr>
              <w:jc w:val="center"/>
              <w:rPr>
                <w:szCs w:val="20"/>
              </w:rPr>
            </w:pPr>
          </w:p>
        </w:tc>
        <w:tc>
          <w:tcPr>
            <w:tcW w:w="5349" w:type="dxa"/>
            <w:shd w:val="clear" w:color="auto" w:fill="auto"/>
            <w:vAlign w:val="center"/>
          </w:tcPr>
          <w:p w14:paraId="06AC3610" w14:textId="77777777" w:rsidR="00797B58" w:rsidRPr="00990FD6" w:rsidRDefault="00797B58" w:rsidP="00614A18">
            <w:pPr>
              <w:rPr>
                <w:szCs w:val="20"/>
              </w:rPr>
            </w:pPr>
          </w:p>
        </w:tc>
        <w:tc>
          <w:tcPr>
            <w:tcW w:w="1416" w:type="dxa"/>
            <w:shd w:val="clear" w:color="auto" w:fill="auto"/>
            <w:vAlign w:val="center"/>
          </w:tcPr>
          <w:p w14:paraId="17A2AEC0" w14:textId="77777777" w:rsidR="00797B58" w:rsidRPr="00990FD6" w:rsidRDefault="00797B58" w:rsidP="00614A18">
            <w:pPr>
              <w:jc w:val="center"/>
              <w:rPr>
                <w:szCs w:val="20"/>
              </w:rPr>
            </w:pPr>
          </w:p>
        </w:tc>
        <w:tc>
          <w:tcPr>
            <w:tcW w:w="1776" w:type="dxa"/>
            <w:shd w:val="clear" w:color="auto" w:fill="auto"/>
            <w:vAlign w:val="center"/>
          </w:tcPr>
          <w:p w14:paraId="5716B24C" w14:textId="77777777" w:rsidR="00797B58" w:rsidRPr="00990FD6" w:rsidRDefault="00797B58" w:rsidP="00614A18">
            <w:pPr>
              <w:jc w:val="center"/>
              <w:rPr>
                <w:szCs w:val="20"/>
              </w:rPr>
            </w:pPr>
          </w:p>
        </w:tc>
      </w:tr>
      <w:tr w:rsidR="00797B58" w:rsidRPr="00990FD6" w14:paraId="11DA5CD0" w14:textId="77777777" w:rsidTr="00614A18">
        <w:trPr>
          <w:trHeight w:val="113"/>
          <w:jc w:val="center"/>
        </w:trPr>
        <w:tc>
          <w:tcPr>
            <w:tcW w:w="5993" w:type="dxa"/>
            <w:gridSpan w:val="2"/>
            <w:shd w:val="clear" w:color="auto" w:fill="auto"/>
            <w:vAlign w:val="center"/>
          </w:tcPr>
          <w:p w14:paraId="7D8EE8ED" w14:textId="77777777" w:rsidR="00797B58" w:rsidRPr="00990FD6" w:rsidRDefault="00797B58" w:rsidP="00614A18">
            <w:pPr>
              <w:jc w:val="right"/>
              <w:rPr>
                <w:b/>
                <w:szCs w:val="20"/>
              </w:rPr>
            </w:pPr>
            <w:r w:rsidRPr="00990FD6">
              <w:rPr>
                <w:b/>
                <w:szCs w:val="20"/>
              </w:rPr>
              <w:t>SUBTOTAL DE “B”:</w:t>
            </w:r>
          </w:p>
        </w:tc>
        <w:tc>
          <w:tcPr>
            <w:tcW w:w="1416" w:type="dxa"/>
            <w:shd w:val="clear" w:color="auto" w:fill="auto"/>
            <w:vAlign w:val="center"/>
          </w:tcPr>
          <w:p w14:paraId="6E8AD00B" w14:textId="77777777" w:rsidR="00797B58" w:rsidRPr="00990FD6" w:rsidRDefault="00797B58" w:rsidP="00614A18">
            <w:pPr>
              <w:jc w:val="center"/>
              <w:rPr>
                <w:b/>
                <w:szCs w:val="20"/>
              </w:rPr>
            </w:pPr>
          </w:p>
        </w:tc>
        <w:tc>
          <w:tcPr>
            <w:tcW w:w="1776" w:type="dxa"/>
            <w:shd w:val="clear" w:color="auto" w:fill="auto"/>
            <w:vAlign w:val="center"/>
          </w:tcPr>
          <w:p w14:paraId="5E5C3140" w14:textId="77777777" w:rsidR="00797B58" w:rsidRPr="00990FD6" w:rsidRDefault="00797B58" w:rsidP="00614A18">
            <w:pPr>
              <w:jc w:val="center"/>
              <w:rPr>
                <w:b/>
                <w:szCs w:val="20"/>
              </w:rPr>
            </w:pPr>
          </w:p>
        </w:tc>
      </w:tr>
      <w:tr w:rsidR="00797B58" w:rsidRPr="00990FD6" w14:paraId="391FDD2F" w14:textId="77777777" w:rsidTr="00614A18">
        <w:trPr>
          <w:trHeight w:val="113"/>
          <w:jc w:val="center"/>
        </w:trPr>
        <w:tc>
          <w:tcPr>
            <w:tcW w:w="644" w:type="dxa"/>
            <w:shd w:val="clear" w:color="auto" w:fill="auto"/>
            <w:vAlign w:val="center"/>
          </w:tcPr>
          <w:p w14:paraId="01275502" w14:textId="77777777" w:rsidR="00797B58" w:rsidRPr="00990FD6" w:rsidRDefault="00797B58" w:rsidP="00614A18">
            <w:pPr>
              <w:jc w:val="center"/>
              <w:rPr>
                <w:b/>
                <w:szCs w:val="20"/>
              </w:rPr>
            </w:pPr>
            <w:r w:rsidRPr="00990FD6">
              <w:rPr>
                <w:b/>
                <w:szCs w:val="20"/>
              </w:rPr>
              <w:t>C</w:t>
            </w:r>
          </w:p>
        </w:tc>
        <w:tc>
          <w:tcPr>
            <w:tcW w:w="8541" w:type="dxa"/>
            <w:gridSpan w:val="3"/>
            <w:shd w:val="clear" w:color="auto" w:fill="auto"/>
            <w:vAlign w:val="center"/>
          </w:tcPr>
          <w:p w14:paraId="5CF4DF1A" w14:textId="77777777" w:rsidR="00797B58" w:rsidRPr="00990FD6" w:rsidRDefault="00797B58" w:rsidP="00614A18">
            <w:pPr>
              <w:rPr>
                <w:b/>
                <w:szCs w:val="20"/>
              </w:rPr>
            </w:pPr>
            <w:r w:rsidRPr="00990FD6">
              <w:rPr>
                <w:b/>
                <w:szCs w:val="20"/>
              </w:rPr>
              <w:t>ENCARGOS SOCIAIS QUE NÃO RECEBEM INCIDÊNCIA DE “A”</w:t>
            </w:r>
          </w:p>
        </w:tc>
      </w:tr>
      <w:tr w:rsidR="00797B58" w:rsidRPr="00990FD6" w14:paraId="2696F975" w14:textId="77777777" w:rsidTr="00614A18">
        <w:trPr>
          <w:trHeight w:val="113"/>
          <w:jc w:val="center"/>
        </w:trPr>
        <w:tc>
          <w:tcPr>
            <w:tcW w:w="644" w:type="dxa"/>
            <w:shd w:val="clear" w:color="auto" w:fill="auto"/>
            <w:vAlign w:val="center"/>
          </w:tcPr>
          <w:p w14:paraId="1675393B" w14:textId="77777777" w:rsidR="00797B58" w:rsidRPr="00990FD6" w:rsidRDefault="00797B58" w:rsidP="00614A18">
            <w:pPr>
              <w:jc w:val="center"/>
              <w:rPr>
                <w:szCs w:val="20"/>
              </w:rPr>
            </w:pPr>
          </w:p>
        </w:tc>
        <w:tc>
          <w:tcPr>
            <w:tcW w:w="5349" w:type="dxa"/>
            <w:shd w:val="clear" w:color="auto" w:fill="auto"/>
            <w:vAlign w:val="center"/>
          </w:tcPr>
          <w:p w14:paraId="2A214827" w14:textId="77777777" w:rsidR="00797B58" w:rsidRPr="00990FD6" w:rsidRDefault="00797B58" w:rsidP="00614A18">
            <w:pPr>
              <w:rPr>
                <w:szCs w:val="20"/>
              </w:rPr>
            </w:pPr>
          </w:p>
        </w:tc>
        <w:tc>
          <w:tcPr>
            <w:tcW w:w="1416" w:type="dxa"/>
            <w:shd w:val="clear" w:color="auto" w:fill="auto"/>
            <w:vAlign w:val="center"/>
          </w:tcPr>
          <w:p w14:paraId="59D9D117" w14:textId="77777777" w:rsidR="00797B58" w:rsidRPr="00990FD6" w:rsidRDefault="00797B58" w:rsidP="00614A18">
            <w:pPr>
              <w:jc w:val="center"/>
              <w:rPr>
                <w:szCs w:val="20"/>
              </w:rPr>
            </w:pPr>
          </w:p>
        </w:tc>
        <w:tc>
          <w:tcPr>
            <w:tcW w:w="1776" w:type="dxa"/>
            <w:shd w:val="clear" w:color="auto" w:fill="auto"/>
            <w:vAlign w:val="center"/>
          </w:tcPr>
          <w:p w14:paraId="14373FCB" w14:textId="77777777" w:rsidR="00797B58" w:rsidRPr="00990FD6" w:rsidRDefault="00797B58" w:rsidP="00614A18">
            <w:pPr>
              <w:jc w:val="center"/>
              <w:rPr>
                <w:szCs w:val="20"/>
              </w:rPr>
            </w:pPr>
          </w:p>
        </w:tc>
      </w:tr>
      <w:tr w:rsidR="00797B58" w:rsidRPr="00990FD6" w14:paraId="61CF2B97" w14:textId="77777777" w:rsidTr="00614A18">
        <w:trPr>
          <w:trHeight w:val="113"/>
          <w:jc w:val="center"/>
        </w:trPr>
        <w:tc>
          <w:tcPr>
            <w:tcW w:w="644" w:type="dxa"/>
            <w:shd w:val="clear" w:color="auto" w:fill="auto"/>
            <w:vAlign w:val="center"/>
          </w:tcPr>
          <w:p w14:paraId="08ECC584" w14:textId="77777777" w:rsidR="00797B58" w:rsidRPr="00990FD6" w:rsidRDefault="00797B58" w:rsidP="00614A18">
            <w:pPr>
              <w:jc w:val="center"/>
              <w:rPr>
                <w:szCs w:val="20"/>
              </w:rPr>
            </w:pPr>
          </w:p>
        </w:tc>
        <w:tc>
          <w:tcPr>
            <w:tcW w:w="5349" w:type="dxa"/>
            <w:shd w:val="clear" w:color="auto" w:fill="auto"/>
            <w:vAlign w:val="center"/>
          </w:tcPr>
          <w:p w14:paraId="7E61FB6B" w14:textId="77777777" w:rsidR="00797B58" w:rsidRPr="00990FD6" w:rsidRDefault="00797B58" w:rsidP="00614A18">
            <w:pPr>
              <w:rPr>
                <w:szCs w:val="20"/>
              </w:rPr>
            </w:pPr>
          </w:p>
        </w:tc>
        <w:tc>
          <w:tcPr>
            <w:tcW w:w="1416" w:type="dxa"/>
            <w:shd w:val="clear" w:color="auto" w:fill="auto"/>
            <w:vAlign w:val="center"/>
          </w:tcPr>
          <w:p w14:paraId="0FF726FE" w14:textId="77777777" w:rsidR="00797B58" w:rsidRPr="00990FD6" w:rsidRDefault="00797B58" w:rsidP="00614A18">
            <w:pPr>
              <w:jc w:val="center"/>
              <w:rPr>
                <w:szCs w:val="20"/>
              </w:rPr>
            </w:pPr>
          </w:p>
        </w:tc>
        <w:tc>
          <w:tcPr>
            <w:tcW w:w="1776" w:type="dxa"/>
            <w:shd w:val="clear" w:color="auto" w:fill="auto"/>
            <w:vAlign w:val="center"/>
          </w:tcPr>
          <w:p w14:paraId="179FA023" w14:textId="77777777" w:rsidR="00797B58" w:rsidRPr="00990FD6" w:rsidRDefault="00797B58" w:rsidP="00614A18">
            <w:pPr>
              <w:jc w:val="center"/>
              <w:rPr>
                <w:szCs w:val="20"/>
              </w:rPr>
            </w:pPr>
          </w:p>
        </w:tc>
      </w:tr>
      <w:tr w:rsidR="00797B58" w:rsidRPr="00990FD6" w14:paraId="292461A7" w14:textId="77777777" w:rsidTr="00614A18">
        <w:trPr>
          <w:trHeight w:val="113"/>
          <w:jc w:val="center"/>
        </w:trPr>
        <w:tc>
          <w:tcPr>
            <w:tcW w:w="644" w:type="dxa"/>
            <w:shd w:val="clear" w:color="auto" w:fill="auto"/>
            <w:vAlign w:val="center"/>
          </w:tcPr>
          <w:p w14:paraId="63C827A1" w14:textId="77777777" w:rsidR="00797B58" w:rsidRPr="00990FD6" w:rsidRDefault="00797B58" w:rsidP="00614A18">
            <w:pPr>
              <w:jc w:val="center"/>
              <w:rPr>
                <w:szCs w:val="20"/>
              </w:rPr>
            </w:pPr>
          </w:p>
        </w:tc>
        <w:tc>
          <w:tcPr>
            <w:tcW w:w="5349" w:type="dxa"/>
            <w:shd w:val="clear" w:color="auto" w:fill="auto"/>
            <w:vAlign w:val="center"/>
          </w:tcPr>
          <w:p w14:paraId="10A53B49" w14:textId="77777777" w:rsidR="00797B58" w:rsidRPr="00990FD6" w:rsidRDefault="00797B58" w:rsidP="00614A18">
            <w:pPr>
              <w:rPr>
                <w:szCs w:val="20"/>
              </w:rPr>
            </w:pPr>
          </w:p>
        </w:tc>
        <w:tc>
          <w:tcPr>
            <w:tcW w:w="1416" w:type="dxa"/>
            <w:shd w:val="clear" w:color="auto" w:fill="auto"/>
            <w:vAlign w:val="center"/>
          </w:tcPr>
          <w:p w14:paraId="2DE0134C" w14:textId="77777777" w:rsidR="00797B58" w:rsidRPr="00990FD6" w:rsidRDefault="00797B58" w:rsidP="00614A18">
            <w:pPr>
              <w:jc w:val="center"/>
              <w:rPr>
                <w:szCs w:val="20"/>
              </w:rPr>
            </w:pPr>
          </w:p>
        </w:tc>
        <w:tc>
          <w:tcPr>
            <w:tcW w:w="1776" w:type="dxa"/>
            <w:shd w:val="clear" w:color="auto" w:fill="auto"/>
            <w:vAlign w:val="center"/>
          </w:tcPr>
          <w:p w14:paraId="085111CC" w14:textId="77777777" w:rsidR="00797B58" w:rsidRPr="00990FD6" w:rsidRDefault="00797B58" w:rsidP="00614A18">
            <w:pPr>
              <w:jc w:val="center"/>
              <w:rPr>
                <w:szCs w:val="20"/>
              </w:rPr>
            </w:pPr>
          </w:p>
        </w:tc>
      </w:tr>
      <w:tr w:rsidR="00797B58" w:rsidRPr="00990FD6" w14:paraId="34338AE8" w14:textId="77777777" w:rsidTr="00614A18">
        <w:trPr>
          <w:trHeight w:val="113"/>
          <w:jc w:val="center"/>
        </w:trPr>
        <w:tc>
          <w:tcPr>
            <w:tcW w:w="644" w:type="dxa"/>
            <w:shd w:val="clear" w:color="auto" w:fill="auto"/>
            <w:vAlign w:val="center"/>
          </w:tcPr>
          <w:p w14:paraId="73C31364" w14:textId="77777777" w:rsidR="00797B58" w:rsidRPr="00990FD6" w:rsidRDefault="00797B58" w:rsidP="00614A18">
            <w:pPr>
              <w:jc w:val="center"/>
              <w:rPr>
                <w:szCs w:val="20"/>
              </w:rPr>
            </w:pPr>
          </w:p>
        </w:tc>
        <w:tc>
          <w:tcPr>
            <w:tcW w:w="5349" w:type="dxa"/>
            <w:shd w:val="clear" w:color="auto" w:fill="auto"/>
            <w:vAlign w:val="center"/>
          </w:tcPr>
          <w:p w14:paraId="1DCBC75C" w14:textId="77777777" w:rsidR="00797B58" w:rsidRPr="00990FD6" w:rsidRDefault="00797B58" w:rsidP="00614A18">
            <w:pPr>
              <w:rPr>
                <w:szCs w:val="20"/>
              </w:rPr>
            </w:pPr>
          </w:p>
        </w:tc>
        <w:tc>
          <w:tcPr>
            <w:tcW w:w="1416" w:type="dxa"/>
            <w:shd w:val="clear" w:color="auto" w:fill="auto"/>
            <w:vAlign w:val="center"/>
          </w:tcPr>
          <w:p w14:paraId="2DABDAC8" w14:textId="77777777" w:rsidR="00797B58" w:rsidRPr="00990FD6" w:rsidRDefault="00797B58" w:rsidP="00614A18">
            <w:pPr>
              <w:jc w:val="center"/>
              <w:rPr>
                <w:szCs w:val="20"/>
              </w:rPr>
            </w:pPr>
          </w:p>
        </w:tc>
        <w:tc>
          <w:tcPr>
            <w:tcW w:w="1776" w:type="dxa"/>
            <w:shd w:val="clear" w:color="auto" w:fill="auto"/>
            <w:vAlign w:val="center"/>
          </w:tcPr>
          <w:p w14:paraId="34F4F3A3" w14:textId="77777777" w:rsidR="00797B58" w:rsidRPr="00990FD6" w:rsidRDefault="00797B58" w:rsidP="00614A18">
            <w:pPr>
              <w:jc w:val="center"/>
              <w:rPr>
                <w:szCs w:val="20"/>
              </w:rPr>
            </w:pPr>
          </w:p>
        </w:tc>
      </w:tr>
      <w:tr w:rsidR="00797B58" w:rsidRPr="00990FD6" w14:paraId="4825C5E5" w14:textId="77777777" w:rsidTr="00614A18">
        <w:trPr>
          <w:trHeight w:val="113"/>
          <w:jc w:val="center"/>
        </w:trPr>
        <w:tc>
          <w:tcPr>
            <w:tcW w:w="644" w:type="dxa"/>
            <w:shd w:val="clear" w:color="auto" w:fill="auto"/>
            <w:vAlign w:val="center"/>
          </w:tcPr>
          <w:p w14:paraId="3864C631" w14:textId="77777777" w:rsidR="00797B58" w:rsidRPr="00990FD6" w:rsidRDefault="00797B58" w:rsidP="00614A18">
            <w:pPr>
              <w:jc w:val="center"/>
              <w:rPr>
                <w:szCs w:val="20"/>
              </w:rPr>
            </w:pPr>
          </w:p>
        </w:tc>
        <w:tc>
          <w:tcPr>
            <w:tcW w:w="5349" w:type="dxa"/>
            <w:shd w:val="clear" w:color="auto" w:fill="auto"/>
            <w:vAlign w:val="center"/>
          </w:tcPr>
          <w:p w14:paraId="0D140C76" w14:textId="77777777" w:rsidR="00797B58" w:rsidRPr="00990FD6" w:rsidRDefault="00797B58" w:rsidP="00614A18">
            <w:pPr>
              <w:rPr>
                <w:szCs w:val="20"/>
              </w:rPr>
            </w:pPr>
          </w:p>
        </w:tc>
        <w:tc>
          <w:tcPr>
            <w:tcW w:w="1416" w:type="dxa"/>
            <w:shd w:val="clear" w:color="auto" w:fill="auto"/>
            <w:vAlign w:val="center"/>
          </w:tcPr>
          <w:p w14:paraId="552EC95B" w14:textId="77777777" w:rsidR="00797B58" w:rsidRPr="00990FD6" w:rsidRDefault="00797B58" w:rsidP="00614A18">
            <w:pPr>
              <w:jc w:val="center"/>
              <w:rPr>
                <w:szCs w:val="20"/>
              </w:rPr>
            </w:pPr>
          </w:p>
        </w:tc>
        <w:tc>
          <w:tcPr>
            <w:tcW w:w="1776" w:type="dxa"/>
            <w:shd w:val="clear" w:color="auto" w:fill="auto"/>
            <w:vAlign w:val="center"/>
          </w:tcPr>
          <w:p w14:paraId="7EEF94A0" w14:textId="77777777" w:rsidR="00797B58" w:rsidRPr="00990FD6" w:rsidRDefault="00797B58" w:rsidP="00614A18">
            <w:pPr>
              <w:jc w:val="center"/>
              <w:rPr>
                <w:szCs w:val="20"/>
              </w:rPr>
            </w:pPr>
          </w:p>
        </w:tc>
      </w:tr>
      <w:tr w:rsidR="00797B58" w:rsidRPr="00990FD6" w14:paraId="28B3355D" w14:textId="77777777" w:rsidTr="00614A18">
        <w:trPr>
          <w:trHeight w:val="113"/>
          <w:jc w:val="center"/>
        </w:trPr>
        <w:tc>
          <w:tcPr>
            <w:tcW w:w="5993" w:type="dxa"/>
            <w:gridSpan w:val="2"/>
            <w:shd w:val="clear" w:color="auto" w:fill="auto"/>
            <w:vAlign w:val="center"/>
          </w:tcPr>
          <w:p w14:paraId="6C25C120" w14:textId="77777777" w:rsidR="00797B58" w:rsidRPr="00990FD6" w:rsidRDefault="00797B58" w:rsidP="00614A18">
            <w:pPr>
              <w:jc w:val="right"/>
              <w:rPr>
                <w:b/>
                <w:szCs w:val="20"/>
              </w:rPr>
            </w:pPr>
            <w:r w:rsidRPr="00990FD6">
              <w:rPr>
                <w:b/>
                <w:szCs w:val="20"/>
              </w:rPr>
              <w:t>SUBTOTAL DE “C”:</w:t>
            </w:r>
          </w:p>
        </w:tc>
        <w:tc>
          <w:tcPr>
            <w:tcW w:w="1416" w:type="dxa"/>
            <w:shd w:val="clear" w:color="auto" w:fill="auto"/>
            <w:vAlign w:val="center"/>
          </w:tcPr>
          <w:p w14:paraId="7F6EC7C8" w14:textId="77777777" w:rsidR="00797B58" w:rsidRPr="00990FD6" w:rsidRDefault="00797B58" w:rsidP="00614A18">
            <w:pPr>
              <w:jc w:val="center"/>
              <w:rPr>
                <w:b/>
                <w:szCs w:val="20"/>
              </w:rPr>
            </w:pPr>
          </w:p>
        </w:tc>
        <w:tc>
          <w:tcPr>
            <w:tcW w:w="1776" w:type="dxa"/>
            <w:shd w:val="clear" w:color="auto" w:fill="auto"/>
            <w:vAlign w:val="center"/>
          </w:tcPr>
          <w:p w14:paraId="57F337DE" w14:textId="77777777" w:rsidR="00797B58" w:rsidRPr="00990FD6" w:rsidRDefault="00797B58" w:rsidP="00614A18">
            <w:pPr>
              <w:jc w:val="center"/>
              <w:rPr>
                <w:b/>
                <w:szCs w:val="20"/>
              </w:rPr>
            </w:pPr>
          </w:p>
        </w:tc>
      </w:tr>
      <w:tr w:rsidR="00797B58" w:rsidRPr="00990FD6" w14:paraId="3681EE8C" w14:textId="77777777" w:rsidTr="00614A18">
        <w:trPr>
          <w:trHeight w:val="113"/>
          <w:jc w:val="center"/>
        </w:trPr>
        <w:tc>
          <w:tcPr>
            <w:tcW w:w="644" w:type="dxa"/>
            <w:shd w:val="clear" w:color="auto" w:fill="auto"/>
            <w:vAlign w:val="center"/>
          </w:tcPr>
          <w:p w14:paraId="7E12F1F8" w14:textId="77777777" w:rsidR="00797B58" w:rsidRPr="00990FD6" w:rsidRDefault="00797B58" w:rsidP="00614A18">
            <w:pPr>
              <w:jc w:val="center"/>
              <w:rPr>
                <w:b/>
                <w:szCs w:val="20"/>
              </w:rPr>
            </w:pPr>
            <w:r w:rsidRPr="00990FD6">
              <w:rPr>
                <w:b/>
                <w:szCs w:val="20"/>
              </w:rPr>
              <w:t>D</w:t>
            </w:r>
          </w:p>
        </w:tc>
        <w:tc>
          <w:tcPr>
            <w:tcW w:w="8541" w:type="dxa"/>
            <w:gridSpan w:val="3"/>
            <w:shd w:val="clear" w:color="auto" w:fill="auto"/>
            <w:vAlign w:val="center"/>
          </w:tcPr>
          <w:p w14:paraId="37D9B859" w14:textId="77777777" w:rsidR="00797B58" w:rsidRPr="00990FD6" w:rsidRDefault="00797B58" w:rsidP="00614A18">
            <w:pPr>
              <w:rPr>
                <w:b/>
                <w:szCs w:val="20"/>
              </w:rPr>
            </w:pPr>
            <w:r w:rsidRPr="00990FD6">
              <w:rPr>
                <w:b/>
                <w:szCs w:val="20"/>
              </w:rPr>
              <w:t>REINCIDÊNCIAS DE UM GRUPO SOBRE O OUTRO</w:t>
            </w:r>
          </w:p>
        </w:tc>
      </w:tr>
      <w:tr w:rsidR="00797B58" w:rsidRPr="00990FD6" w14:paraId="530873BC" w14:textId="77777777" w:rsidTr="00614A18">
        <w:trPr>
          <w:trHeight w:val="113"/>
          <w:jc w:val="center"/>
        </w:trPr>
        <w:tc>
          <w:tcPr>
            <w:tcW w:w="644" w:type="dxa"/>
            <w:shd w:val="clear" w:color="auto" w:fill="auto"/>
            <w:vAlign w:val="center"/>
          </w:tcPr>
          <w:p w14:paraId="31A93DE3" w14:textId="77777777" w:rsidR="00797B58" w:rsidRPr="00990FD6" w:rsidRDefault="00797B58" w:rsidP="00614A18">
            <w:pPr>
              <w:jc w:val="center"/>
              <w:rPr>
                <w:szCs w:val="20"/>
              </w:rPr>
            </w:pPr>
          </w:p>
        </w:tc>
        <w:tc>
          <w:tcPr>
            <w:tcW w:w="5349" w:type="dxa"/>
            <w:shd w:val="clear" w:color="auto" w:fill="auto"/>
            <w:vAlign w:val="center"/>
          </w:tcPr>
          <w:p w14:paraId="44B7FCD0" w14:textId="77777777" w:rsidR="00797B58" w:rsidRPr="00990FD6" w:rsidRDefault="00797B58" w:rsidP="00614A18">
            <w:pPr>
              <w:rPr>
                <w:szCs w:val="20"/>
              </w:rPr>
            </w:pPr>
          </w:p>
        </w:tc>
        <w:tc>
          <w:tcPr>
            <w:tcW w:w="1416" w:type="dxa"/>
            <w:shd w:val="clear" w:color="auto" w:fill="auto"/>
            <w:vAlign w:val="center"/>
          </w:tcPr>
          <w:p w14:paraId="616A9F1D" w14:textId="77777777" w:rsidR="00797B58" w:rsidRPr="00990FD6" w:rsidRDefault="00797B58" w:rsidP="00614A18">
            <w:pPr>
              <w:jc w:val="center"/>
              <w:rPr>
                <w:szCs w:val="20"/>
              </w:rPr>
            </w:pPr>
          </w:p>
        </w:tc>
        <w:tc>
          <w:tcPr>
            <w:tcW w:w="1776" w:type="dxa"/>
            <w:shd w:val="clear" w:color="auto" w:fill="auto"/>
            <w:vAlign w:val="center"/>
          </w:tcPr>
          <w:p w14:paraId="5266F66C" w14:textId="77777777" w:rsidR="00797B58" w:rsidRPr="00990FD6" w:rsidRDefault="00797B58" w:rsidP="00614A18">
            <w:pPr>
              <w:jc w:val="center"/>
              <w:rPr>
                <w:szCs w:val="20"/>
              </w:rPr>
            </w:pPr>
          </w:p>
        </w:tc>
      </w:tr>
      <w:tr w:rsidR="00797B58" w:rsidRPr="00990FD6" w14:paraId="154180C9" w14:textId="77777777" w:rsidTr="00614A18">
        <w:trPr>
          <w:trHeight w:val="113"/>
          <w:jc w:val="center"/>
        </w:trPr>
        <w:tc>
          <w:tcPr>
            <w:tcW w:w="644" w:type="dxa"/>
            <w:shd w:val="clear" w:color="auto" w:fill="auto"/>
            <w:vAlign w:val="center"/>
          </w:tcPr>
          <w:p w14:paraId="064CDFB9" w14:textId="77777777" w:rsidR="00797B58" w:rsidRPr="00990FD6" w:rsidRDefault="00797B58" w:rsidP="00614A18">
            <w:pPr>
              <w:jc w:val="center"/>
              <w:rPr>
                <w:szCs w:val="20"/>
              </w:rPr>
            </w:pPr>
          </w:p>
        </w:tc>
        <w:tc>
          <w:tcPr>
            <w:tcW w:w="5349" w:type="dxa"/>
            <w:shd w:val="clear" w:color="auto" w:fill="auto"/>
            <w:vAlign w:val="center"/>
          </w:tcPr>
          <w:p w14:paraId="4E2F6950" w14:textId="77777777" w:rsidR="00797B58" w:rsidRPr="00990FD6" w:rsidRDefault="00797B58" w:rsidP="00614A18">
            <w:pPr>
              <w:rPr>
                <w:szCs w:val="20"/>
              </w:rPr>
            </w:pPr>
          </w:p>
        </w:tc>
        <w:tc>
          <w:tcPr>
            <w:tcW w:w="1416" w:type="dxa"/>
            <w:shd w:val="clear" w:color="auto" w:fill="auto"/>
            <w:vAlign w:val="center"/>
          </w:tcPr>
          <w:p w14:paraId="0BE8093E" w14:textId="77777777" w:rsidR="00797B58" w:rsidRPr="00990FD6" w:rsidRDefault="00797B58" w:rsidP="00614A18">
            <w:pPr>
              <w:jc w:val="center"/>
              <w:rPr>
                <w:szCs w:val="20"/>
              </w:rPr>
            </w:pPr>
          </w:p>
        </w:tc>
        <w:tc>
          <w:tcPr>
            <w:tcW w:w="1776" w:type="dxa"/>
            <w:shd w:val="clear" w:color="auto" w:fill="auto"/>
            <w:vAlign w:val="center"/>
          </w:tcPr>
          <w:p w14:paraId="5FB74791" w14:textId="77777777" w:rsidR="00797B58" w:rsidRPr="00990FD6" w:rsidRDefault="00797B58" w:rsidP="00614A18">
            <w:pPr>
              <w:jc w:val="center"/>
              <w:rPr>
                <w:szCs w:val="20"/>
              </w:rPr>
            </w:pPr>
          </w:p>
        </w:tc>
      </w:tr>
      <w:tr w:rsidR="00797B58" w:rsidRPr="00990FD6" w14:paraId="5996ED4C" w14:textId="77777777" w:rsidTr="00614A18">
        <w:trPr>
          <w:trHeight w:val="113"/>
          <w:jc w:val="center"/>
        </w:trPr>
        <w:tc>
          <w:tcPr>
            <w:tcW w:w="5993" w:type="dxa"/>
            <w:gridSpan w:val="2"/>
            <w:shd w:val="clear" w:color="auto" w:fill="auto"/>
            <w:vAlign w:val="center"/>
          </w:tcPr>
          <w:p w14:paraId="0CF66335" w14:textId="77777777" w:rsidR="00797B58" w:rsidRPr="00990FD6" w:rsidRDefault="00797B58" w:rsidP="00614A18">
            <w:pPr>
              <w:jc w:val="right"/>
              <w:rPr>
                <w:b/>
                <w:szCs w:val="20"/>
              </w:rPr>
            </w:pPr>
            <w:r w:rsidRPr="00990FD6">
              <w:rPr>
                <w:b/>
                <w:szCs w:val="20"/>
              </w:rPr>
              <w:t>SUBTOTAL DE “D”:</w:t>
            </w:r>
          </w:p>
        </w:tc>
        <w:tc>
          <w:tcPr>
            <w:tcW w:w="1416" w:type="dxa"/>
            <w:shd w:val="clear" w:color="auto" w:fill="auto"/>
            <w:vAlign w:val="center"/>
          </w:tcPr>
          <w:p w14:paraId="6348A6F8" w14:textId="77777777" w:rsidR="00797B58" w:rsidRPr="00990FD6" w:rsidRDefault="00797B58" w:rsidP="00614A18">
            <w:pPr>
              <w:jc w:val="center"/>
              <w:rPr>
                <w:b/>
                <w:szCs w:val="20"/>
              </w:rPr>
            </w:pPr>
          </w:p>
        </w:tc>
        <w:tc>
          <w:tcPr>
            <w:tcW w:w="1776" w:type="dxa"/>
            <w:shd w:val="clear" w:color="auto" w:fill="auto"/>
            <w:vAlign w:val="center"/>
          </w:tcPr>
          <w:p w14:paraId="753A5334" w14:textId="77777777" w:rsidR="00797B58" w:rsidRPr="00990FD6" w:rsidRDefault="00797B58" w:rsidP="00614A18">
            <w:pPr>
              <w:jc w:val="center"/>
              <w:rPr>
                <w:b/>
                <w:szCs w:val="20"/>
              </w:rPr>
            </w:pPr>
          </w:p>
        </w:tc>
      </w:tr>
      <w:tr w:rsidR="00797B58" w:rsidRPr="00990FD6" w14:paraId="6A0E14E0" w14:textId="77777777" w:rsidTr="00614A18">
        <w:trPr>
          <w:trHeight w:val="113"/>
          <w:jc w:val="center"/>
        </w:trPr>
        <w:tc>
          <w:tcPr>
            <w:tcW w:w="5993" w:type="dxa"/>
            <w:gridSpan w:val="2"/>
            <w:shd w:val="clear" w:color="auto" w:fill="auto"/>
            <w:vAlign w:val="center"/>
          </w:tcPr>
          <w:p w14:paraId="0E1A5CBF" w14:textId="77777777" w:rsidR="00797B58" w:rsidRPr="00990FD6" w:rsidRDefault="00797B58" w:rsidP="00614A18">
            <w:pPr>
              <w:jc w:val="right"/>
              <w:rPr>
                <w:b/>
                <w:szCs w:val="20"/>
              </w:rPr>
            </w:pPr>
            <w:r w:rsidRPr="00990FD6">
              <w:rPr>
                <w:b/>
                <w:szCs w:val="20"/>
              </w:rPr>
              <w:t>TOTAIS DE ENCARGOS SOCIAIS:</w:t>
            </w:r>
          </w:p>
        </w:tc>
        <w:tc>
          <w:tcPr>
            <w:tcW w:w="1416" w:type="dxa"/>
            <w:shd w:val="clear" w:color="auto" w:fill="auto"/>
            <w:vAlign w:val="center"/>
          </w:tcPr>
          <w:p w14:paraId="2464C096" w14:textId="77777777" w:rsidR="00797B58" w:rsidRPr="00990FD6" w:rsidRDefault="00797B58" w:rsidP="00614A18">
            <w:pPr>
              <w:jc w:val="center"/>
              <w:rPr>
                <w:b/>
                <w:szCs w:val="20"/>
              </w:rPr>
            </w:pPr>
          </w:p>
        </w:tc>
        <w:tc>
          <w:tcPr>
            <w:tcW w:w="1776" w:type="dxa"/>
            <w:shd w:val="clear" w:color="auto" w:fill="auto"/>
            <w:vAlign w:val="center"/>
          </w:tcPr>
          <w:p w14:paraId="483D12FB" w14:textId="77777777" w:rsidR="00797B58" w:rsidRPr="00990FD6" w:rsidRDefault="00797B58" w:rsidP="00614A18">
            <w:pPr>
              <w:jc w:val="center"/>
              <w:rPr>
                <w:b/>
                <w:szCs w:val="20"/>
              </w:rPr>
            </w:pPr>
          </w:p>
        </w:tc>
      </w:tr>
    </w:tbl>
    <w:p w14:paraId="3943D295" w14:textId="77777777" w:rsidR="00797B58" w:rsidRPr="00990FD6" w:rsidRDefault="00797B58" w:rsidP="00797B58">
      <w:pPr>
        <w:rPr>
          <w:szCs w:val="20"/>
        </w:rPr>
      </w:pPr>
    </w:p>
    <w:p w14:paraId="79F2659B" w14:textId="77777777" w:rsidR="00797B58" w:rsidRPr="00990FD6" w:rsidRDefault="00797B58" w:rsidP="00797B58">
      <w:pPr>
        <w:jc w:val="center"/>
        <w:rPr>
          <w:b/>
          <w:color w:val="0070C0"/>
          <w:szCs w:val="20"/>
          <w:lang w:eastAsia="pt-BR"/>
        </w:rPr>
      </w:pPr>
      <w:r w:rsidRPr="00990FD6">
        <w:rPr>
          <w:szCs w:val="20"/>
        </w:rPr>
        <w:br w:type="page"/>
      </w:r>
      <w:r w:rsidRPr="00990FD6">
        <w:rPr>
          <w:b/>
          <w:szCs w:val="20"/>
        </w:rPr>
        <w:lastRenderedPageBreak/>
        <w:t>Detalhamento</w:t>
      </w:r>
      <w:r w:rsidRPr="00990FD6">
        <w:rPr>
          <w:b/>
          <w:szCs w:val="20"/>
          <w:lang w:eastAsia="pt-BR"/>
        </w:rPr>
        <w:t xml:space="preserve"> do BDI – Serviços </w:t>
      </w:r>
      <w:r w:rsidRPr="005B5751">
        <w:rPr>
          <w:b/>
          <w:szCs w:val="20"/>
          <w:lang w:eastAsia="pt-BR"/>
        </w:rPr>
        <w:t>– Sem Desoneração</w:t>
      </w:r>
    </w:p>
    <w:p w14:paraId="6330F673" w14:textId="77777777" w:rsidR="00DE44AF" w:rsidRPr="00990FD6" w:rsidRDefault="00DE44AF" w:rsidP="00DE44AF">
      <w:pPr>
        <w:rPr>
          <w:szCs w:val="20"/>
          <w:lang w:eastAsia="pt-BR"/>
        </w:rPr>
      </w:pPr>
    </w:p>
    <w:p w14:paraId="686B7F74" w14:textId="77777777" w:rsidR="00DE44AF" w:rsidRPr="00990FD6" w:rsidRDefault="00DE44AF" w:rsidP="00797B58">
      <w:pPr>
        <w:jc w:val="center"/>
        <w:rPr>
          <w:b/>
          <w:szCs w:val="20"/>
          <w:lang w:eastAsia="pt-BR"/>
        </w:rPr>
      </w:pPr>
      <w:r w:rsidRPr="00990FD6">
        <w:rPr>
          <w:b/>
          <w:szCs w:val="20"/>
          <w:lang w:eastAsia="pt-BR"/>
        </w:rPr>
        <w:t>QUADRO DBDI-S</w:t>
      </w:r>
    </w:p>
    <w:p w14:paraId="7F0571A2" w14:textId="77777777" w:rsidR="00797B58" w:rsidRPr="00990FD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990FD6" w14:paraId="0EED6DCD"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0EE554A8" w14:textId="77777777" w:rsidR="00797B58" w:rsidRPr="00990FD6" w:rsidRDefault="00797B58" w:rsidP="00614A18">
            <w:pPr>
              <w:rPr>
                <w:szCs w:val="20"/>
                <w:lang w:eastAsia="pt-BR"/>
              </w:rPr>
            </w:pPr>
            <w:r w:rsidRPr="00990FD6">
              <w:rPr>
                <w:szCs w:val="20"/>
                <w:lang w:eastAsia="pt-BR"/>
              </w:rPr>
              <w:t>NOME DA CONCORRENTE:</w:t>
            </w:r>
          </w:p>
        </w:tc>
      </w:tr>
      <w:tr w:rsidR="00797B58" w:rsidRPr="00990FD6" w14:paraId="68D5E1C1"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459A10DD" w14:textId="77777777" w:rsidR="00797B58" w:rsidRPr="00990FD6" w:rsidRDefault="00797B58" w:rsidP="00614A18">
            <w:pPr>
              <w:rPr>
                <w:szCs w:val="20"/>
                <w:lang w:eastAsia="pt-BR"/>
              </w:rPr>
            </w:pPr>
            <w:r w:rsidRPr="00990FD6">
              <w:rPr>
                <w:szCs w:val="20"/>
                <w:lang w:eastAsia="pt-BR"/>
              </w:rPr>
              <w:t>OBJETO:</w:t>
            </w:r>
          </w:p>
          <w:p w14:paraId="4285BB63" w14:textId="77777777" w:rsidR="00797B58" w:rsidRPr="00990FD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1F729B49" w14:textId="77777777" w:rsidR="00797B58" w:rsidRPr="00990FD6" w:rsidRDefault="00797B58" w:rsidP="00614A18">
            <w:pPr>
              <w:rPr>
                <w:szCs w:val="20"/>
                <w:lang w:eastAsia="pt-BR"/>
              </w:rPr>
            </w:pPr>
            <w:r w:rsidRPr="00990FD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0ABBFC97" w14:textId="77777777" w:rsidR="00797B58" w:rsidRPr="00990FD6" w:rsidRDefault="00797B58" w:rsidP="00614A18">
            <w:pPr>
              <w:rPr>
                <w:szCs w:val="20"/>
                <w:lang w:eastAsia="pt-BR"/>
              </w:rPr>
            </w:pPr>
            <w:r w:rsidRPr="00990FD6">
              <w:rPr>
                <w:szCs w:val="20"/>
                <w:lang w:eastAsia="pt-BR"/>
              </w:rPr>
              <w:t>FOLHA</w:t>
            </w:r>
          </w:p>
        </w:tc>
      </w:tr>
      <w:tr w:rsidR="00797B58" w:rsidRPr="00990FD6" w14:paraId="6F42A31A"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70428C17" w14:textId="77777777" w:rsidR="00797B58" w:rsidRPr="00990FD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44054C89" w14:textId="77777777" w:rsidR="00797B58" w:rsidRPr="00990FD6" w:rsidRDefault="00797B58" w:rsidP="00C73BD1">
            <w:pPr>
              <w:rPr>
                <w:szCs w:val="20"/>
                <w:lang w:eastAsia="pt-BR"/>
              </w:rPr>
            </w:pPr>
            <w:r w:rsidRPr="00990FD6">
              <w:rPr>
                <w:szCs w:val="20"/>
                <w:lang w:eastAsia="pt-BR"/>
              </w:rPr>
              <w:t>______/</w:t>
            </w:r>
            <w:r w:rsidR="00C73BD1">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1A55F91E" w14:textId="77777777" w:rsidR="00797B58" w:rsidRPr="00990FD6" w:rsidRDefault="00797B58" w:rsidP="00614A18">
            <w:pPr>
              <w:rPr>
                <w:szCs w:val="20"/>
                <w:lang w:eastAsia="pt-BR"/>
              </w:rPr>
            </w:pPr>
            <w:r w:rsidRPr="00990FD6">
              <w:rPr>
                <w:szCs w:val="20"/>
                <w:lang w:eastAsia="pt-BR"/>
              </w:rPr>
              <w:t>____/____</w:t>
            </w:r>
          </w:p>
        </w:tc>
      </w:tr>
    </w:tbl>
    <w:p w14:paraId="6A7806EB" w14:textId="77777777" w:rsidR="00797B58" w:rsidRPr="00990FD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990FD6" w14:paraId="45356F2F" w14:textId="77777777"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AE438F" w14:textId="77777777" w:rsidR="00797B58" w:rsidRPr="00990FD6" w:rsidRDefault="00797B58" w:rsidP="00614A18">
            <w:pPr>
              <w:jc w:val="center"/>
              <w:rPr>
                <w:bCs/>
                <w:szCs w:val="20"/>
                <w:lang w:eastAsia="pt-BR"/>
              </w:rPr>
            </w:pPr>
            <w:r w:rsidRPr="00990FD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D6284CA" w14:textId="77777777" w:rsidR="00797B58" w:rsidRPr="00990FD6" w:rsidRDefault="00797B58" w:rsidP="00614A18">
            <w:pPr>
              <w:jc w:val="center"/>
              <w:rPr>
                <w:bCs/>
                <w:szCs w:val="20"/>
                <w:lang w:eastAsia="pt-BR"/>
              </w:rPr>
            </w:pPr>
            <w:r w:rsidRPr="00990FD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78D09EE" w14:textId="77777777" w:rsidR="00797B58" w:rsidRPr="00990FD6" w:rsidRDefault="00797B58" w:rsidP="00614A18">
            <w:pPr>
              <w:jc w:val="center"/>
              <w:rPr>
                <w:szCs w:val="20"/>
                <w:lang w:eastAsia="pt-BR"/>
              </w:rPr>
            </w:pPr>
            <w:r w:rsidRPr="00990FD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8C2D36A" w14:textId="77777777" w:rsidR="00797B58" w:rsidRPr="00990FD6" w:rsidRDefault="00797B58" w:rsidP="00614A18">
            <w:pPr>
              <w:jc w:val="center"/>
              <w:rPr>
                <w:szCs w:val="20"/>
                <w:lang w:eastAsia="pt-BR"/>
              </w:rPr>
            </w:pPr>
            <w:r w:rsidRPr="00990FD6">
              <w:rPr>
                <w:szCs w:val="20"/>
                <w:lang w:eastAsia="pt-BR"/>
              </w:rPr>
              <w:t>% CD</w:t>
            </w:r>
          </w:p>
        </w:tc>
      </w:tr>
      <w:tr w:rsidR="00797B58" w:rsidRPr="00990FD6" w14:paraId="7359AC9E" w14:textId="77777777"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14:paraId="2DF74A92" w14:textId="77777777" w:rsidR="00797B58" w:rsidRPr="00990FD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14:paraId="02F49D7B" w14:textId="77777777" w:rsidR="00797B58" w:rsidRPr="00990FD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14:paraId="7D4A345F" w14:textId="77777777" w:rsidR="00797B58" w:rsidRPr="00990FD6"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14:paraId="22C825AA" w14:textId="77777777" w:rsidR="00797B58" w:rsidRPr="00990FD6" w:rsidRDefault="00797B58" w:rsidP="00614A18">
            <w:pPr>
              <w:jc w:val="center"/>
              <w:rPr>
                <w:bCs/>
                <w:color w:val="0070C0"/>
                <w:szCs w:val="20"/>
                <w:lang w:eastAsia="pt-BR"/>
              </w:rPr>
            </w:pPr>
          </w:p>
        </w:tc>
      </w:tr>
      <w:tr w:rsidR="00797B58" w:rsidRPr="00990FD6" w14:paraId="139A5C76"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52401CA3" w14:textId="77777777" w:rsidR="00797B58" w:rsidRPr="00990FD6" w:rsidRDefault="00797B58" w:rsidP="00614A18">
            <w:pPr>
              <w:jc w:val="center"/>
              <w:rPr>
                <w:bCs/>
                <w:szCs w:val="20"/>
                <w:lang w:eastAsia="pt-BR"/>
              </w:rPr>
            </w:pPr>
            <w:r w:rsidRPr="00990FD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14:paraId="00978125" w14:textId="77777777" w:rsidR="00797B58" w:rsidRPr="00990FD6" w:rsidRDefault="00797B58" w:rsidP="00614A18">
            <w:pPr>
              <w:rPr>
                <w:bCs/>
                <w:szCs w:val="20"/>
                <w:lang w:eastAsia="pt-BR"/>
              </w:rPr>
            </w:pPr>
            <w:r w:rsidRPr="00990FD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14:paraId="4F421972" w14:textId="77777777" w:rsidR="00797B58" w:rsidRPr="005B5751" w:rsidRDefault="00797B58" w:rsidP="00614A1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35D6FC50" w14:textId="7BB01BF4" w:rsidR="00797B58" w:rsidRPr="005B5751" w:rsidRDefault="005B5751" w:rsidP="00614A18">
            <w:pPr>
              <w:jc w:val="center"/>
              <w:rPr>
                <w:bCs/>
                <w:szCs w:val="20"/>
                <w:lang w:eastAsia="pt-BR"/>
              </w:rPr>
            </w:pPr>
            <w:r w:rsidRPr="005B5751">
              <w:rPr>
                <w:bCs/>
                <w:szCs w:val="20"/>
                <w:lang w:eastAsia="pt-BR"/>
              </w:rPr>
              <w:t>4</w:t>
            </w:r>
            <w:r w:rsidR="00797B58" w:rsidRPr="005B5751">
              <w:rPr>
                <w:bCs/>
                <w:szCs w:val="20"/>
                <w:lang w:eastAsia="pt-BR"/>
              </w:rPr>
              <w:t>,</w:t>
            </w:r>
            <w:r w:rsidRPr="005B5751">
              <w:rPr>
                <w:bCs/>
                <w:szCs w:val="20"/>
                <w:lang w:eastAsia="pt-BR"/>
              </w:rPr>
              <w:t>0</w:t>
            </w:r>
            <w:r w:rsidR="00797B58" w:rsidRPr="005B5751">
              <w:rPr>
                <w:bCs/>
                <w:szCs w:val="20"/>
                <w:lang w:eastAsia="pt-BR"/>
              </w:rPr>
              <w:t>0%</w:t>
            </w:r>
          </w:p>
        </w:tc>
      </w:tr>
      <w:tr w:rsidR="00797B58" w:rsidRPr="00990FD6" w14:paraId="71986EA5"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3D9D4B7"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76C22CA5"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1237B0AD"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7D81A4B3" w14:textId="77777777" w:rsidR="00797B58" w:rsidRPr="005B5751" w:rsidRDefault="00797B58" w:rsidP="00614A18">
            <w:pPr>
              <w:jc w:val="center"/>
              <w:rPr>
                <w:szCs w:val="20"/>
                <w:lang w:eastAsia="pt-BR"/>
              </w:rPr>
            </w:pPr>
          </w:p>
        </w:tc>
      </w:tr>
      <w:tr w:rsidR="00797B58" w:rsidRPr="00990FD6" w14:paraId="16BD2333"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FD9A773"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BF9DC30"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B810F8E"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14:paraId="413E8690" w14:textId="77777777" w:rsidR="00797B58" w:rsidRPr="005B5751" w:rsidRDefault="00797B58" w:rsidP="00614A18">
            <w:pPr>
              <w:jc w:val="center"/>
              <w:rPr>
                <w:szCs w:val="20"/>
                <w:lang w:eastAsia="pt-BR"/>
              </w:rPr>
            </w:pPr>
          </w:p>
        </w:tc>
      </w:tr>
      <w:tr w:rsidR="00797B58" w:rsidRPr="00990FD6" w14:paraId="5870A434"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0FC09AE" w14:textId="77777777" w:rsidR="00797B58" w:rsidRPr="00990FD6" w:rsidRDefault="00797B58" w:rsidP="00614A18">
            <w:pPr>
              <w:jc w:val="center"/>
              <w:rPr>
                <w:bCs/>
                <w:szCs w:val="20"/>
                <w:lang w:eastAsia="pt-BR"/>
              </w:rPr>
            </w:pPr>
            <w:r w:rsidRPr="00990FD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14:paraId="100C5438" w14:textId="77777777" w:rsidR="00797B58" w:rsidRPr="00990FD6" w:rsidRDefault="00797B58" w:rsidP="00614A18">
            <w:pPr>
              <w:rPr>
                <w:bCs/>
                <w:szCs w:val="20"/>
                <w:lang w:eastAsia="pt-BR"/>
              </w:rPr>
            </w:pPr>
            <w:r w:rsidRPr="00990FD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14:paraId="4407B37F" w14:textId="61F74B76" w:rsidR="00797B58" w:rsidRPr="005B5751" w:rsidRDefault="005B5751" w:rsidP="00614A18">
            <w:pPr>
              <w:jc w:val="center"/>
              <w:rPr>
                <w:bCs/>
                <w:szCs w:val="20"/>
                <w:lang w:eastAsia="pt-BR"/>
              </w:rPr>
            </w:pPr>
            <w:r w:rsidRPr="005B5751">
              <w:rPr>
                <w:bCs/>
                <w:szCs w:val="20"/>
                <w:lang w:eastAsia="pt-BR"/>
              </w:rPr>
              <w:t>6</w:t>
            </w:r>
            <w:r w:rsidR="00797B58" w:rsidRPr="005B5751">
              <w:rPr>
                <w:bCs/>
                <w:szCs w:val="20"/>
                <w:lang w:eastAsia="pt-BR"/>
              </w:rPr>
              <w:t>,</w:t>
            </w:r>
            <w:r w:rsidRPr="005B5751">
              <w:rPr>
                <w:bCs/>
                <w:szCs w:val="20"/>
                <w:lang w:eastAsia="pt-BR"/>
              </w:rPr>
              <w:t>1</w:t>
            </w:r>
            <w:r w:rsidR="00797B58" w:rsidRPr="005B5751">
              <w:rPr>
                <w:bCs/>
                <w:szCs w:val="20"/>
                <w:lang w:eastAsia="pt-BR"/>
              </w:rPr>
              <w:t>5%</w:t>
            </w:r>
          </w:p>
        </w:tc>
        <w:tc>
          <w:tcPr>
            <w:tcW w:w="1360" w:type="dxa"/>
            <w:tcBorders>
              <w:top w:val="nil"/>
              <w:left w:val="nil"/>
              <w:bottom w:val="nil"/>
              <w:right w:val="single" w:sz="4" w:space="0" w:color="auto"/>
            </w:tcBorders>
            <w:shd w:val="clear" w:color="auto" w:fill="auto"/>
            <w:noWrap/>
            <w:vAlign w:val="center"/>
            <w:hideMark/>
          </w:tcPr>
          <w:p w14:paraId="767DF017" w14:textId="77777777" w:rsidR="00797B58" w:rsidRPr="005B5751" w:rsidRDefault="00797B58" w:rsidP="00614A18">
            <w:pPr>
              <w:jc w:val="center"/>
              <w:rPr>
                <w:bCs/>
                <w:szCs w:val="20"/>
                <w:lang w:eastAsia="pt-BR"/>
              </w:rPr>
            </w:pPr>
          </w:p>
        </w:tc>
      </w:tr>
      <w:tr w:rsidR="00797B58" w:rsidRPr="00990FD6" w14:paraId="00A2EEA7"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45856D9" w14:textId="77777777" w:rsidR="00797B58" w:rsidRPr="00990FD6" w:rsidRDefault="00797B58" w:rsidP="00614A18">
            <w:pPr>
              <w:jc w:val="center"/>
              <w:rPr>
                <w:szCs w:val="20"/>
                <w:lang w:eastAsia="pt-BR"/>
              </w:rPr>
            </w:pPr>
            <w:r w:rsidRPr="00990FD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14:paraId="7C08BB9D" w14:textId="77777777" w:rsidR="00797B58" w:rsidRPr="00990FD6" w:rsidRDefault="00797B58" w:rsidP="00614A18">
            <w:pPr>
              <w:rPr>
                <w:szCs w:val="20"/>
                <w:lang w:eastAsia="pt-BR"/>
              </w:rPr>
            </w:pPr>
            <w:r w:rsidRPr="00990FD6">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14:paraId="76126EBE" w14:textId="5D1872E5" w:rsidR="00797B58" w:rsidRPr="005B5751" w:rsidRDefault="005B5751" w:rsidP="00614A18">
            <w:pPr>
              <w:jc w:val="center"/>
              <w:rPr>
                <w:szCs w:val="20"/>
                <w:lang w:eastAsia="pt-BR"/>
              </w:rPr>
            </w:pPr>
            <w:r w:rsidRPr="005B5751">
              <w:rPr>
                <w:szCs w:val="20"/>
                <w:lang w:eastAsia="pt-BR"/>
              </w:rPr>
              <w:t>2</w:t>
            </w:r>
            <w:r w:rsidR="00797B58" w:rsidRPr="005B5751">
              <w:rPr>
                <w:szCs w:val="20"/>
                <w:lang w:eastAsia="pt-BR"/>
              </w:rPr>
              <w:t>,</w:t>
            </w:r>
            <w:r w:rsidRPr="005B5751">
              <w:rPr>
                <w:szCs w:val="20"/>
                <w:lang w:eastAsia="pt-BR"/>
              </w:rPr>
              <w:t>5</w:t>
            </w:r>
            <w:r w:rsidR="00797B58" w:rsidRPr="005B5751">
              <w:rPr>
                <w:szCs w:val="20"/>
                <w:lang w:eastAsia="pt-BR"/>
              </w:rPr>
              <w:t>0%</w:t>
            </w:r>
          </w:p>
        </w:tc>
        <w:tc>
          <w:tcPr>
            <w:tcW w:w="1360" w:type="dxa"/>
            <w:tcBorders>
              <w:top w:val="nil"/>
              <w:left w:val="nil"/>
              <w:bottom w:val="nil"/>
              <w:right w:val="single" w:sz="4" w:space="0" w:color="auto"/>
            </w:tcBorders>
            <w:shd w:val="clear" w:color="auto" w:fill="auto"/>
            <w:noWrap/>
            <w:vAlign w:val="center"/>
            <w:hideMark/>
          </w:tcPr>
          <w:p w14:paraId="3C2F60D7" w14:textId="77777777" w:rsidR="00797B58" w:rsidRPr="005B5751" w:rsidRDefault="00797B58" w:rsidP="00614A18">
            <w:pPr>
              <w:jc w:val="center"/>
              <w:rPr>
                <w:szCs w:val="20"/>
                <w:lang w:eastAsia="pt-BR"/>
              </w:rPr>
            </w:pPr>
          </w:p>
        </w:tc>
      </w:tr>
      <w:tr w:rsidR="00797B58" w:rsidRPr="00990FD6" w14:paraId="292127B8"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05AA2848" w14:textId="77777777" w:rsidR="00797B58" w:rsidRPr="00990FD6" w:rsidRDefault="0070198E" w:rsidP="00614A18">
            <w:pPr>
              <w:jc w:val="center"/>
              <w:rPr>
                <w:szCs w:val="20"/>
                <w:lang w:eastAsia="pt-BR"/>
              </w:rPr>
            </w:pPr>
            <w:r>
              <w:rPr>
                <w:szCs w:val="20"/>
                <w:lang w:eastAsia="pt-BR"/>
              </w:rPr>
              <w:t>2.2</w:t>
            </w:r>
          </w:p>
        </w:tc>
        <w:tc>
          <w:tcPr>
            <w:tcW w:w="3958" w:type="dxa"/>
            <w:tcBorders>
              <w:top w:val="nil"/>
              <w:left w:val="nil"/>
              <w:bottom w:val="nil"/>
              <w:right w:val="single" w:sz="4" w:space="0" w:color="auto"/>
            </w:tcBorders>
            <w:shd w:val="clear" w:color="auto" w:fill="auto"/>
            <w:noWrap/>
            <w:vAlign w:val="center"/>
            <w:hideMark/>
          </w:tcPr>
          <w:p w14:paraId="6BD7FAB1" w14:textId="77777777" w:rsidR="00797B58" w:rsidRPr="00990FD6" w:rsidRDefault="00797B58" w:rsidP="00614A18">
            <w:pPr>
              <w:rPr>
                <w:szCs w:val="20"/>
                <w:lang w:eastAsia="pt-BR"/>
              </w:rPr>
            </w:pPr>
            <w:r w:rsidRPr="00990FD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14:paraId="57B947E7" w14:textId="77777777" w:rsidR="00797B58" w:rsidRPr="005B5751" w:rsidRDefault="00797B58" w:rsidP="00614A18">
            <w:pPr>
              <w:jc w:val="center"/>
              <w:rPr>
                <w:szCs w:val="20"/>
                <w:lang w:eastAsia="pt-BR"/>
              </w:rPr>
            </w:pPr>
            <w:r w:rsidRPr="005B5751">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14:paraId="7A083D36" w14:textId="77777777" w:rsidR="00797B58" w:rsidRPr="005B5751" w:rsidRDefault="00797B58" w:rsidP="00614A18">
            <w:pPr>
              <w:jc w:val="center"/>
              <w:rPr>
                <w:szCs w:val="20"/>
                <w:lang w:eastAsia="pt-BR"/>
              </w:rPr>
            </w:pPr>
          </w:p>
        </w:tc>
      </w:tr>
      <w:tr w:rsidR="00797B58" w:rsidRPr="00990FD6" w14:paraId="5C36758A"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7FD9548" w14:textId="77777777" w:rsidR="00797B58" w:rsidRPr="00990FD6" w:rsidRDefault="00797B58" w:rsidP="00614A18">
            <w:pPr>
              <w:jc w:val="center"/>
              <w:rPr>
                <w:szCs w:val="20"/>
                <w:lang w:eastAsia="pt-BR"/>
              </w:rPr>
            </w:pPr>
            <w:r w:rsidRPr="00990FD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14:paraId="5654EA62" w14:textId="77777777" w:rsidR="00797B58" w:rsidRPr="00990FD6" w:rsidRDefault="00797B58" w:rsidP="00614A18">
            <w:pPr>
              <w:rPr>
                <w:szCs w:val="20"/>
                <w:lang w:eastAsia="pt-BR"/>
              </w:rPr>
            </w:pPr>
            <w:proofErr w:type="spellStart"/>
            <w:r w:rsidRPr="00990FD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14:paraId="12B09BEE" w14:textId="77777777" w:rsidR="00797B58" w:rsidRPr="005B5751" w:rsidRDefault="00797B58" w:rsidP="00614A18">
            <w:pPr>
              <w:jc w:val="center"/>
              <w:rPr>
                <w:szCs w:val="20"/>
                <w:lang w:eastAsia="pt-BR"/>
              </w:rPr>
            </w:pPr>
            <w:r w:rsidRPr="005B5751">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14:paraId="1C5AA346" w14:textId="77777777" w:rsidR="00797B58" w:rsidRPr="005B5751" w:rsidRDefault="00797B58" w:rsidP="00614A18">
            <w:pPr>
              <w:jc w:val="center"/>
              <w:rPr>
                <w:szCs w:val="20"/>
                <w:lang w:eastAsia="pt-BR"/>
              </w:rPr>
            </w:pPr>
          </w:p>
        </w:tc>
      </w:tr>
      <w:tr w:rsidR="00797B58" w:rsidRPr="00990FD6" w14:paraId="306C17C3"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048296B"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5B69B221"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00E3880A"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33E69843" w14:textId="77777777" w:rsidR="00797B58" w:rsidRPr="005B5751" w:rsidRDefault="00797B58" w:rsidP="00614A18">
            <w:pPr>
              <w:jc w:val="center"/>
              <w:rPr>
                <w:szCs w:val="20"/>
                <w:lang w:eastAsia="pt-BR"/>
              </w:rPr>
            </w:pPr>
          </w:p>
        </w:tc>
      </w:tr>
      <w:tr w:rsidR="00797B58" w:rsidRPr="00990FD6" w14:paraId="7E245661"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DD85584"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2F557797"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7CD9BAB6"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47DCD6AC" w14:textId="77777777" w:rsidR="00797B58" w:rsidRPr="005B5751" w:rsidRDefault="00797B58" w:rsidP="00614A18">
            <w:pPr>
              <w:jc w:val="center"/>
              <w:rPr>
                <w:szCs w:val="20"/>
                <w:lang w:eastAsia="pt-BR"/>
              </w:rPr>
            </w:pPr>
          </w:p>
        </w:tc>
      </w:tr>
      <w:tr w:rsidR="00797B58" w:rsidRPr="00990FD6" w14:paraId="0F5E87D7" w14:textId="77777777"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14:paraId="5312B588" w14:textId="77777777" w:rsidR="00797B58" w:rsidRPr="00990FD6" w:rsidRDefault="00797B58" w:rsidP="00614A18">
            <w:pPr>
              <w:jc w:val="center"/>
              <w:rPr>
                <w:bCs/>
                <w:szCs w:val="20"/>
                <w:lang w:eastAsia="pt-BR"/>
              </w:rPr>
            </w:pPr>
            <w:r w:rsidRPr="00990FD6">
              <w:rPr>
                <w:bCs/>
                <w:szCs w:val="20"/>
                <w:lang w:eastAsia="pt-BR"/>
              </w:rPr>
              <w:t>3</w:t>
            </w:r>
          </w:p>
        </w:tc>
        <w:tc>
          <w:tcPr>
            <w:tcW w:w="3958" w:type="dxa"/>
            <w:tcBorders>
              <w:top w:val="nil"/>
              <w:left w:val="nil"/>
              <w:bottom w:val="nil"/>
              <w:right w:val="single" w:sz="4" w:space="0" w:color="auto"/>
            </w:tcBorders>
            <w:shd w:val="clear" w:color="auto" w:fill="auto"/>
            <w:vAlign w:val="center"/>
            <w:hideMark/>
          </w:tcPr>
          <w:p w14:paraId="0FCB0AA3" w14:textId="77777777" w:rsidR="00797B58" w:rsidRPr="00990FD6" w:rsidRDefault="00797B58" w:rsidP="00614A18">
            <w:pPr>
              <w:jc w:val="left"/>
              <w:rPr>
                <w:bCs/>
                <w:szCs w:val="20"/>
                <w:lang w:eastAsia="pt-BR"/>
              </w:rPr>
            </w:pPr>
            <w:r w:rsidRPr="00990FD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14:paraId="7B63B5BA"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3B3F8859" w14:textId="5CF34863" w:rsidR="00797B58" w:rsidRPr="005B5751" w:rsidRDefault="005B5751" w:rsidP="00614A18">
            <w:pPr>
              <w:jc w:val="center"/>
              <w:rPr>
                <w:bCs/>
                <w:szCs w:val="20"/>
                <w:lang w:eastAsia="pt-BR"/>
              </w:rPr>
            </w:pPr>
            <w:r w:rsidRPr="005B5751">
              <w:rPr>
                <w:bCs/>
                <w:szCs w:val="20"/>
                <w:lang w:eastAsia="pt-BR"/>
              </w:rPr>
              <w:t>1</w:t>
            </w:r>
            <w:r w:rsidR="00797B58" w:rsidRPr="005B5751">
              <w:rPr>
                <w:bCs/>
                <w:szCs w:val="20"/>
                <w:lang w:eastAsia="pt-BR"/>
              </w:rPr>
              <w:t>,</w:t>
            </w:r>
            <w:r w:rsidRPr="005B5751">
              <w:rPr>
                <w:bCs/>
                <w:szCs w:val="20"/>
                <w:lang w:eastAsia="pt-BR"/>
              </w:rPr>
              <w:t>8</w:t>
            </w:r>
            <w:r w:rsidR="00797B58" w:rsidRPr="005B5751">
              <w:rPr>
                <w:bCs/>
                <w:szCs w:val="20"/>
                <w:lang w:eastAsia="pt-BR"/>
              </w:rPr>
              <w:t>0%</w:t>
            </w:r>
          </w:p>
        </w:tc>
      </w:tr>
      <w:tr w:rsidR="00797B58" w:rsidRPr="00990FD6" w14:paraId="6C6CBE99"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A14208F"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0131F3C8"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7461ED5C"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6BDBDAFB" w14:textId="77777777" w:rsidR="00797B58" w:rsidRPr="005B5751" w:rsidRDefault="00797B58" w:rsidP="00614A18">
            <w:pPr>
              <w:jc w:val="center"/>
              <w:rPr>
                <w:szCs w:val="20"/>
                <w:lang w:eastAsia="pt-BR"/>
              </w:rPr>
            </w:pPr>
          </w:p>
        </w:tc>
      </w:tr>
      <w:tr w:rsidR="00797B58" w:rsidRPr="00990FD6" w14:paraId="6F2703ED"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2D8F7AF"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8A2B10A"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46EBCE1"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14:paraId="7750BB1B" w14:textId="77777777" w:rsidR="00797B58" w:rsidRPr="005B5751" w:rsidRDefault="00797B58" w:rsidP="00614A18">
            <w:pPr>
              <w:jc w:val="center"/>
              <w:rPr>
                <w:szCs w:val="20"/>
                <w:lang w:eastAsia="pt-BR"/>
              </w:rPr>
            </w:pPr>
          </w:p>
        </w:tc>
      </w:tr>
      <w:tr w:rsidR="00797B58" w:rsidRPr="00990FD6" w14:paraId="7BEF6354"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6CE8486" w14:textId="77777777" w:rsidR="00797B58" w:rsidRPr="00990FD6" w:rsidRDefault="00797B58" w:rsidP="00614A18">
            <w:pPr>
              <w:jc w:val="center"/>
              <w:rPr>
                <w:bCs/>
                <w:szCs w:val="20"/>
                <w:lang w:eastAsia="pt-BR"/>
              </w:rPr>
            </w:pPr>
            <w:r w:rsidRPr="00990FD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14:paraId="7BBED208" w14:textId="77777777" w:rsidR="00797B58" w:rsidRPr="00990FD6" w:rsidRDefault="00797B58" w:rsidP="00614A18">
            <w:pPr>
              <w:rPr>
                <w:bCs/>
                <w:szCs w:val="20"/>
                <w:lang w:eastAsia="pt-BR"/>
              </w:rPr>
            </w:pPr>
            <w:r w:rsidRPr="00990FD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14:paraId="628C7670"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41A89881" w14:textId="683470C8" w:rsidR="00797B58" w:rsidRPr="005B5751" w:rsidRDefault="00797B58" w:rsidP="00614A18">
            <w:pPr>
              <w:jc w:val="center"/>
              <w:rPr>
                <w:bCs/>
                <w:szCs w:val="20"/>
                <w:lang w:eastAsia="pt-BR"/>
              </w:rPr>
            </w:pPr>
            <w:r w:rsidRPr="005B5751">
              <w:rPr>
                <w:bCs/>
                <w:szCs w:val="20"/>
                <w:lang w:eastAsia="pt-BR"/>
              </w:rPr>
              <w:t>0,</w:t>
            </w:r>
            <w:r w:rsidR="005B5751" w:rsidRPr="005B5751">
              <w:rPr>
                <w:bCs/>
                <w:szCs w:val="20"/>
                <w:lang w:eastAsia="pt-BR"/>
              </w:rPr>
              <w:t>60</w:t>
            </w:r>
            <w:r w:rsidRPr="005B5751">
              <w:rPr>
                <w:bCs/>
                <w:szCs w:val="20"/>
                <w:lang w:eastAsia="pt-BR"/>
              </w:rPr>
              <w:t>%</w:t>
            </w:r>
          </w:p>
        </w:tc>
      </w:tr>
      <w:tr w:rsidR="00797B58" w:rsidRPr="00990FD6" w14:paraId="3514C70F"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9C27EE2"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258A7733"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4C0BA3DD"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759A21EF" w14:textId="77777777" w:rsidR="00797B58" w:rsidRPr="005B5751" w:rsidRDefault="00797B58" w:rsidP="00614A18">
            <w:pPr>
              <w:jc w:val="center"/>
              <w:rPr>
                <w:szCs w:val="20"/>
                <w:lang w:eastAsia="pt-BR"/>
              </w:rPr>
            </w:pPr>
          </w:p>
        </w:tc>
      </w:tr>
      <w:tr w:rsidR="00797B58" w:rsidRPr="00990FD6" w14:paraId="355609DB"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9256064"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29EFC348"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6E236ACF" w14:textId="77777777" w:rsidR="00797B58" w:rsidRPr="005B5751"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14:paraId="5FC5763E" w14:textId="77777777" w:rsidR="00797B58" w:rsidRPr="005B5751" w:rsidRDefault="00797B58" w:rsidP="00614A18">
            <w:pPr>
              <w:jc w:val="center"/>
              <w:rPr>
                <w:szCs w:val="20"/>
                <w:lang w:eastAsia="pt-BR"/>
              </w:rPr>
            </w:pPr>
          </w:p>
        </w:tc>
      </w:tr>
      <w:tr w:rsidR="00797B58" w:rsidRPr="00990FD6" w14:paraId="67E093BF"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0C4EE86" w14:textId="77777777" w:rsidR="00797B58" w:rsidRPr="00990FD6" w:rsidRDefault="00797B58" w:rsidP="00614A18">
            <w:pPr>
              <w:jc w:val="center"/>
              <w:rPr>
                <w:bCs/>
                <w:szCs w:val="20"/>
                <w:lang w:eastAsia="pt-BR"/>
              </w:rPr>
            </w:pPr>
            <w:r w:rsidRPr="00990FD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14:paraId="5DFF6DF5" w14:textId="77777777" w:rsidR="00797B58" w:rsidRPr="00990FD6" w:rsidRDefault="00797B58" w:rsidP="00614A18">
            <w:pPr>
              <w:rPr>
                <w:bCs/>
                <w:szCs w:val="20"/>
                <w:lang w:eastAsia="pt-BR"/>
              </w:rPr>
            </w:pPr>
            <w:r w:rsidRPr="00990FD6">
              <w:rPr>
                <w:bCs/>
                <w:szCs w:val="20"/>
                <w:lang w:eastAsia="pt-BR"/>
              </w:rPr>
              <w:t>LUCRO (L)</w:t>
            </w:r>
          </w:p>
        </w:tc>
        <w:tc>
          <w:tcPr>
            <w:tcW w:w="2095" w:type="dxa"/>
            <w:tcBorders>
              <w:top w:val="nil"/>
              <w:left w:val="nil"/>
              <w:bottom w:val="nil"/>
              <w:right w:val="nil"/>
            </w:tcBorders>
            <w:shd w:val="clear" w:color="auto" w:fill="auto"/>
            <w:noWrap/>
            <w:vAlign w:val="center"/>
            <w:hideMark/>
          </w:tcPr>
          <w:p w14:paraId="2B2A43B2" w14:textId="77777777" w:rsidR="00797B58" w:rsidRPr="005B5751"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0F73C887" w14:textId="60B5DC1E" w:rsidR="00797B58" w:rsidRPr="005B5751" w:rsidRDefault="005B5751" w:rsidP="00614A18">
            <w:pPr>
              <w:jc w:val="center"/>
              <w:rPr>
                <w:bCs/>
                <w:szCs w:val="20"/>
                <w:lang w:eastAsia="pt-BR"/>
              </w:rPr>
            </w:pPr>
            <w:r w:rsidRPr="005B5751">
              <w:rPr>
                <w:bCs/>
                <w:szCs w:val="20"/>
                <w:lang w:eastAsia="pt-BR"/>
              </w:rPr>
              <w:t>7</w:t>
            </w:r>
            <w:r w:rsidR="00797B58" w:rsidRPr="005B5751">
              <w:rPr>
                <w:bCs/>
                <w:szCs w:val="20"/>
                <w:lang w:eastAsia="pt-BR"/>
              </w:rPr>
              <w:t>,00%</w:t>
            </w:r>
          </w:p>
        </w:tc>
      </w:tr>
      <w:tr w:rsidR="00797B58" w:rsidRPr="00990FD6" w14:paraId="136F4E99" w14:textId="77777777"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14:paraId="2D90E2C6" w14:textId="77777777" w:rsidR="00797B58" w:rsidRPr="00990FD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14:paraId="2A589E59" w14:textId="77777777" w:rsidR="00797B58" w:rsidRPr="00990FD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14:paraId="24BF7CB3" w14:textId="77777777" w:rsidR="00797B58" w:rsidRPr="005B5751" w:rsidRDefault="00797B58" w:rsidP="00614A18">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14:paraId="611F93A0" w14:textId="77777777" w:rsidR="00797B58" w:rsidRPr="005B5751" w:rsidRDefault="00797B58" w:rsidP="00614A18">
            <w:pPr>
              <w:jc w:val="center"/>
              <w:rPr>
                <w:szCs w:val="20"/>
                <w:lang w:eastAsia="pt-BR"/>
              </w:rPr>
            </w:pPr>
          </w:p>
        </w:tc>
      </w:tr>
      <w:tr w:rsidR="00797B58" w:rsidRPr="00990FD6" w14:paraId="2B196F8D" w14:textId="77777777"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70585" w14:textId="77777777" w:rsidR="00797B58" w:rsidRPr="005B5751" w:rsidRDefault="00797B58" w:rsidP="00614A18">
            <w:pPr>
              <w:jc w:val="center"/>
              <w:rPr>
                <w:bCs/>
                <w:szCs w:val="20"/>
                <w:lang w:eastAsia="pt-BR"/>
              </w:rPr>
            </w:pPr>
            <w:r w:rsidRPr="005B5751">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B9329" w14:textId="04C51861" w:rsidR="00797B58" w:rsidRPr="005B5751" w:rsidRDefault="005B5751" w:rsidP="00614A18">
            <w:pPr>
              <w:jc w:val="center"/>
              <w:rPr>
                <w:bCs/>
                <w:szCs w:val="20"/>
                <w:lang w:eastAsia="pt-BR"/>
              </w:rPr>
            </w:pPr>
            <w:r w:rsidRPr="005B5751">
              <w:rPr>
                <w:bCs/>
                <w:szCs w:val="20"/>
                <w:lang w:eastAsia="pt-BR"/>
              </w:rPr>
              <w:t>21,35</w:t>
            </w:r>
          </w:p>
        </w:tc>
      </w:tr>
    </w:tbl>
    <w:p w14:paraId="09D93E08" w14:textId="77777777" w:rsidR="00797B58" w:rsidRPr="00990FD6" w:rsidRDefault="00797B58" w:rsidP="00797B58">
      <w:pPr>
        <w:rPr>
          <w:szCs w:val="20"/>
        </w:rPr>
      </w:pPr>
    </w:p>
    <w:p w14:paraId="6E2D6928" w14:textId="77777777" w:rsidR="00797B58" w:rsidRPr="00990FD6" w:rsidRDefault="00797B58" w:rsidP="00797B58">
      <w:pPr>
        <w:ind w:left="284"/>
        <w:rPr>
          <w:szCs w:val="20"/>
        </w:rPr>
      </w:pPr>
      <w:r w:rsidRPr="00990FD6">
        <w:rPr>
          <w:szCs w:val="20"/>
        </w:rPr>
        <w:t>Acórdão</w:t>
      </w:r>
      <w:r w:rsidR="00FB0252" w:rsidRPr="00990FD6">
        <w:rPr>
          <w:szCs w:val="20"/>
        </w:rPr>
        <w:t xml:space="preserve"> TCU</w:t>
      </w:r>
      <w:r w:rsidRPr="00990FD6">
        <w:rPr>
          <w:szCs w:val="20"/>
        </w:rPr>
        <w:t xml:space="preserve"> nº 2369/2011</w:t>
      </w:r>
      <w:r w:rsidR="00FB0252" w:rsidRPr="00990FD6">
        <w:rPr>
          <w:szCs w:val="20"/>
        </w:rPr>
        <w:t xml:space="preserve"> e nº 2622/13</w:t>
      </w:r>
    </w:p>
    <w:p w14:paraId="5F2822D5" w14:textId="77777777" w:rsidR="00797B58" w:rsidRPr="00990FD6" w:rsidRDefault="00797B58" w:rsidP="00797B58">
      <w:pPr>
        <w:ind w:left="284"/>
        <w:rPr>
          <w:szCs w:val="20"/>
        </w:rPr>
      </w:pPr>
      <w:r w:rsidRPr="00990FD6">
        <w:rPr>
          <w:szCs w:val="20"/>
        </w:rPr>
        <w:t>BDI (%) = (((1</w:t>
      </w:r>
      <w:proofErr w:type="gramStart"/>
      <w:r w:rsidRPr="00990FD6">
        <w:rPr>
          <w:szCs w:val="20"/>
        </w:rPr>
        <w:t>+(</w:t>
      </w:r>
      <w:proofErr w:type="gramEnd"/>
      <w:r w:rsidRPr="00990FD6">
        <w:rPr>
          <w:szCs w:val="20"/>
        </w:rPr>
        <w:t>AC+R+S+G))x(1+DF)x(1+L)/(1-I))-1)*100</w:t>
      </w:r>
    </w:p>
    <w:p w14:paraId="21CD3699" w14:textId="77777777" w:rsidR="00797B58" w:rsidRPr="00990FD6" w:rsidRDefault="00797B58" w:rsidP="00797B58">
      <w:pPr>
        <w:ind w:left="284"/>
        <w:rPr>
          <w:szCs w:val="20"/>
        </w:rPr>
      </w:pPr>
      <w:r w:rsidRPr="00990FD6">
        <w:rPr>
          <w:szCs w:val="20"/>
        </w:rPr>
        <w:t>ISS municipal: 100% de 5,00% (maior valor do ISS dos municípios)</w:t>
      </w:r>
    </w:p>
    <w:p w14:paraId="58B450AA" w14:textId="77777777" w:rsidR="00797B58" w:rsidRPr="00990FD6" w:rsidRDefault="00797B58" w:rsidP="00797B58">
      <w:pPr>
        <w:ind w:left="284"/>
        <w:rPr>
          <w:szCs w:val="20"/>
        </w:rPr>
      </w:pPr>
      <w:proofErr w:type="spellStart"/>
      <w:r w:rsidRPr="00990FD6">
        <w:rPr>
          <w:szCs w:val="20"/>
        </w:rPr>
        <w:t>Obs</w:t>
      </w:r>
      <w:proofErr w:type="spellEnd"/>
      <w:r w:rsidRPr="00990FD6">
        <w:rPr>
          <w:szCs w:val="20"/>
        </w:rPr>
        <w:t>: Utilizar ISS real do município: Lei complementar nº 029/2004</w:t>
      </w:r>
    </w:p>
    <w:p w14:paraId="188775BB" w14:textId="77777777" w:rsidR="00797B58" w:rsidRPr="00990FD6" w:rsidRDefault="00797B58" w:rsidP="00797B58">
      <w:pPr>
        <w:rPr>
          <w:szCs w:val="20"/>
        </w:rPr>
      </w:pPr>
    </w:p>
    <w:p w14:paraId="1FBC56F6" w14:textId="77777777" w:rsidR="00797B58" w:rsidRPr="00990FD6" w:rsidRDefault="00797B58" w:rsidP="00797B58">
      <w:pPr>
        <w:rPr>
          <w:szCs w:val="20"/>
        </w:rPr>
      </w:pPr>
      <w:r w:rsidRPr="00990FD6">
        <w:rPr>
          <w:szCs w:val="20"/>
        </w:rPr>
        <w:br w:type="page"/>
      </w:r>
    </w:p>
    <w:p w14:paraId="1760CE8C" w14:textId="77777777" w:rsidR="00797B58" w:rsidRPr="00990FD6" w:rsidRDefault="00797B58" w:rsidP="00797B58">
      <w:pPr>
        <w:jc w:val="center"/>
        <w:rPr>
          <w:b/>
          <w:szCs w:val="20"/>
          <w:lang w:eastAsia="pt-BR"/>
        </w:rPr>
      </w:pPr>
      <w:r w:rsidRPr="00990FD6">
        <w:rPr>
          <w:b/>
          <w:szCs w:val="20"/>
          <w:lang w:eastAsia="pt-BR"/>
        </w:rPr>
        <w:lastRenderedPageBreak/>
        <w:t>Detalhament</w:t>
      </w:r>
      <w:r w:rsidR="00CA4420" w:rsidRPr="00990FD6">
        <w:rPr>
          <w:b/>
          <w:szCs w:val="20"/>
          <w:lang w:eastAsia="pt-BR"/>
        </w:rPr>
        <w:t xml:space="preserve">o do BDI – </w:t>
      </w:r>
      <w:r w:rsidR="00CA4420" w:rsidRPr="005B5751">
        <w:rPr>
          <w:b/>
          <w:szCs w:val="20"/>
          <w:lang w:eastAsia="pt-BR"/>
        </w:rPr>
        <w:t>Fornecimento</w:t>
      </w:r>
      <w:r w:rsidRPr="005B5751">
        <w:rPr>
          <w:b/>
          <w:szCs w:val="20"/>
          <w:lang w:eastAsia="pt-BR"/>
        </w:rPr>
        <w:t xml:space="preserve"> – Sem Desoneração</w:t>
      </w:r>
    </w:p>
    <w:p w14:paraId="77E086A8" w14:textId="77777777" w:rsidR="00797B58" w:rsidRPr="00990FD6" w:rsidRDefault="00797B58" w:rsidP="00797B58">
      <w:pPr>
        <w:rPr>
          <w:szCs w:val="20"/>
          <w:lang w:eastAsia="pt-BR"/>
        </w:rPr>
      </w:pPr>
    </w:p>
    <w:p w14:paraId="7B9AC4E7" w14:textId="77777777" w:rsidR="00DE44AF" w:rsidRPr="00990FD6" w:rsidRDefault="00DE44AF" w:rsidP="00DE44AF">
      <w:pPr>
        <w:jc w:val="center"/>
        <w:rPr>
          <w:b/>
          <w:szCs w:val="20"/>
          <w:lang w:eastAsia="pt-BR"/>
        </w:rPr>
      </w:pPr>
      <w:r w:rsidRPr="00990FD6">
        <w:rPr>
          <w:b/>
          <w:szCs w:val="20"/>
          <w:lang w:eastAsia="pt-BR"/>
        </w:rPr>
        <w:t>QUADRO DBDI-F</w:t>
      </w:r>
    </w:p>
    <w:p w14:paraId="7B80C514" w14:textId="77777777" w:rsidR="00DE44AF" w:rsidRPr="00990FD6" w:rsidRDefault="00DE44AF"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990FD6" w14:paraId="5562512F"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6159784" w14:textId="77777777" w:rsidR="00797B58" w:rsidRPr="00990FD6" w:rsidRDefault="00797B58" w:rsidP="00614A18">
            <w:pPr>
              <w:rPr>
                <w:szCs w:val="20"/>
                <w:lang w:eastAsia="pt-BR"/>
              </w:rPr>
            </w:pPr>
            <w:r w:rsidRPr="00990FD6">
              <w:rPr>
                <w:szCs w:val="20"/>
                <w:lang w:eastAsia="pt-BR"/>
              </w:rPr>
              <w:t>NOME DA CONCORRENTE:</w:t>
            </w:r>
          </w:p>
        </w:tc>
      </w:tr>
      <w:tr w:rsidR="00797B58" w:rsidRPr="00990FD6" w14:paraId="01B23523"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7D154B0" w14:textId="77777777" w:rsidR="00797B58" w:rsidRPr="00990FD6" w:rsidRDefault="00797B58" w:rsidP="00614A18">
            <w:pPr>
              <w:rPr>
                <w:szCs w:val="20"/>
                <w:lang w:eastAsia="pt-BR"/>
              </w:rPr>
            </w:pPr>
            <w:r w:rsidRPr="00990FD6">
              <w:rPr>
                <w:szCs w:val="20"/>
                <w:lang w:eastAsia="pt-BR"/>
              </w:rPr>
              <w:t>OBJETO:</w:t>
            </w:r>
          </w:p>
          <w:p w14:paraId="74AAAAE4" w14:textId="77777777" w:rsidR="00797B58" w:rsidRPr="00990FD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526AED8E" w14:textId="77777777" w:rsidR="00797B58" w:rsidRPr="00990FD6" w:rsidRDefault="00797B58" w:rsidP="00614A18">
            <w:pPr>
              <w:rPr>
                <w:szCs w:val="20"/>
                <w:lang w:eastAsia="pt-BR"/>
              </w:rPr>
            </w:pPr>
            <w:r w:rsidRPr="00990FD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6B283CD2" w14:textId="77777777" w:rsidR="00797B58" w:rsidRPr="00990FD6" w:rsidRDefault="00797B58" w:rsidP="00614A18">
            <w:pPr>
              <w:rPr>
                <w:szCs w:val="20"/>
                <w:lang w:eastAsia="pt-BR"/>
              </w:rPr>
            </w:pPr>
            <w:r w:rsidRPr="00990FD6">
              <w:rPr>
                <w:szCs w:val="20"/>
                <w:lang w:eastAsia="pt-BR"/>
              </w:rPr>
              <w:t>FOLHA</w:t>
            </w:r>
          </w:p>
        </w:tc>
      </w:tr>
      <w:tr w:rsidR="00797B58" w:rsidRPr="00990FD6" w14:paraId="166B8DA0"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2CAD221C" w14:textId="77777777" w:rsidR="00797B58" w:rsidRPr="00990FD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09024DF7" w14:textId="77777777" w:rsidR="00797B58" w:rsidRPr="00990FD6" w:rsidRDefault="00797B58" w:rsidP="00C73BD1">
            <w:pPr>
              <w:rPr>
                <w:szCs w:val="20"/>
                <w:lang w:eastAsia="pt-BR"/>
              </w:rPr>
            </w:pPr>
            <w:r w:rsidRPr="00990FD6">
              <w:rPr>
                <w:szCs w:val="20"/>
                <w:lang w:eastAsia="pt-BR"/>
              </w:rPr>
              <w:t>______/</w:t>
            </w:r>
            <w:r w:rsidR="00C73BD1">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3875B347" w14:textId="77777777" w:rsidR="00797B58" w:rsidRPr="00990FD6" w:rsidRDefault="00797B58" w:rsidP="00614A18">
            <w:pPr>
              <w:rPr>
                <w:szCs w:val="20"/>
                <w:lang w:eastAsia="pt-BR"/>
              </w:rPr>
            </w:pPr>
            <w:r w:rsidRPr="00990FD6">
              <w:rPr>
                <w:szCs w:val="20"/>
                <w:lang w:eastAsia="pt-BR"/>
              </w:rPr>
              <w:t>____/____</w:t>
            </w:r>
          </w:p>
        </w:tc>
      </w:tr>
    </w:tbl>
    <w:p w14:paraId="3724FD01" w14:textId="77777777" w:rsidR="00797B58" w:rsidRPr="00990FD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990FD6" w14:paraId="69FAAE99" w14:textId="77777777"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10AECF3" w14:textId="77777777" w:rsidR="00797B58" w:rsidRPr="00990FD6" w:rsidRDefault="00797B58" w:rsidP="00614A18">
            <w:pPr>
              <w:jc w:val="center"/>
              <w:rPr>
                <w:bCs/>
                <w:szCs w:val="20"/>
                <w:lang w:eastAsia="pt-BR"/>
              </w:rPr>
            </w:pPr>
            <w:r w:rsidRPr="00990FD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B30FB19" w14:textId="77777777" w:rsidR="00797B58" w:rsidRPr="00990FD6" w:rsidRDefault="00797B58" w:rsidP="00646C5C">
            <w:pPr>
              <w:jc w:val="center"/>
              <w:rPr>
                <w:bCs/>
                <w:szCs w:val="20"/>
                <w:lang w:eastAsia="pt-BR"/>
              </w:rPr>
            </w:pPr>
            <w:r w:rsidRPr="00990FD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11DB93C" w14:textId="77777777" w:rsidR="00797B58" w:rsidRPr="00990FD6" w:rsidRDefault="00797B58" w:rsidP="00614A18">
            <w:pPr>
              <w:jc w:val="center"/>
              <w:rPr>
                <w:szCs w:val="20"/>
                <w:lang w:eastAsia="pt-BR"/>
              </w:rPr>
            </w:pPr>
            <w:r w:rsidRPr="00990FD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5813C1" w14:textId="77777777" w:rsidR="00797B58" w:rsidRPr="00990FD6" w:rsidRDefault="00797B58" w:rsidP="00614A18">
            <w:pPr>
              <w:jc w:val="center"/>
              <w:rPr>
                <w:szCs w:val="20"/>
                <w:lang w:eastAsia="pt-BR"/>
              </w:rPr>
            </w:pPr>
            <w:r w:rsidRPr="00990FD6">
              <w:rPr>
                <w:szCs w:val="20"/>
                <w:lang w:eastAsia="pt-BR"/>
              </w:rPr>
              <w:t>% CD</w:t>
            </w:r>
          </w:p>
        </w:tc>
      </w:tr>
      <w:tr w:rsidR="00797B58" w:rsidRPr="00990FD6" w14:paraId="4C1302D6" w14:textId="77777777"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14:paraId="51091B77" w14:textId="77777777" w:rsidR="00797B58" w:rsidRPr="00990FD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14:paraId="656F960B" w14:textId="77777777" w:rsidR="00797B58" w:rsidRPr="00990FD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14:paraId="04DC20D5" w14:textId="77777777" w:rsidR="00797B58" w:rsidRPr="005B5751" w:rsidRDefault="00797B58" w:rsidP="00614A18">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14:paraId="0BE43006" w14:textId="77777777" w:rsidR="00797B58" w:rsidRPr="005B5751" w:rsidRDefault="00797B58" w:rsidP="00614A18">
            <w:pPr>
              <w:jc w:val="center"/>
              <w:rPr>
                <w:bCs/>
                <w:szCs w:val="20"/>
                <w:lang w:eastAsia="pt-BR"/>
              </w:rPr>
            </w:pPr>
          </w:p>
        </w:tc>
      </w:tr>
      <w:tr w:rsidR="00797B58" w:rsidRPr="00990FD6" w14:paraId="41E97D0D"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1060AF7A" w14:textId="77777777" w:rsidR="00797B58" w:rsidRPr="00990FD6" w:rsidRDefault="00797B58" w:rsidP="00614A18">
            <w:pPr>
              <w:jc w:val="center"/>
              <w:rPr>
                <w:bCs/>
                <w:szCs w:val="20"/>
                <w:lang w:eastAsia="pt-BR"/>
              </w:rPr>
            </w:pPr>
            <w:r w:rsidRPr="00990FD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14:paraId="683885BA" w14:textId="77777777" w:rsidR="00797B58" w:rsidRPr="00990FD6" w:rsidRDefault="00797B58" w:rsidP="00614A18">
            <w:pPr>
              <w:rPr>
                <w:bCs/>
                <w:szCs w:val="20"/>
                <w:lang w:eastAsia="pt-BR"/>
              </w:rPr>
            </w:pPr>
            <w:r w:rsidRPr="00990FD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14:paraId="5B6F296E" w14:textId="77777777" w:rsidR="00797B58" w:rsidRPr="005B5751"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52953A46" w14:textId="1F02322B" w:rsidR="00797B58" w:rsidRPr="005B5751" w:rsidRDefault="005B5751" w:rsidP="00614A18">
            <w:pPr>
              <w:jc w:val="center"/>
              <w:rPr>
                <w:bCs/>
                <w:szCs w:val="20"/>
                <w:lang w:eastAsia="pt-BR"/>
              </w:rPr>
            </w:pPr>
            <w:r w:rsidRPr="005B5751">
              <w:rPr>
                <w:bCs/>
                <w:szCs w:val="20"/>
                <w:lang w:eastAsia="pt-BR"/>
              </w:rPr>
              <w:t>3,45</w:t>
            </w:r>
            <w:r w:rsidR="00797B58" w:rsidRPr="005B5751">
              <w:rPr>
                <w:bCs/>
                <w:szCs w:val="20"/>
                <w:lang w:eastAsia="pt-BR"/>
              </w:rPr>
              <w:t>%</w:t>
            </w:r>
          </w:p>
        </w:tc>
      </w:tr>
      <w:tr w:rsidR="00797B58" w:rsidRPr="00990FD6" w14:paraId="071C1530"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56F2B99"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04E85830"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608BE77A"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723C1C71" w14:textId="77777777" w:rsidR="00797B58" w:rsidRPr="005B5751" w:rsidRDefault="00797B58" w:rsidP="00614A18">
            <w:pPr>
              <w:jc w:val="center"/>
              <w:rPr>
                <w:szCs w:val="20"/>
                <w:lang w:eastAsia="pt-BR"/>
              </w:rPr>
            </w:pPr>
          </w:p>
        </w:tc>
      </w:tr>
      <w:tr w:rsidR="00797B58" w:rsidRPr="00990FD6" w14:paraId="42796F7F"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B6588E9"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1422E81"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2FEFF3A"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4B923148" w14:textId="77777777" w:rsidR="00797B58" w:rsidRPr="005B5751" w:rsidRDefault="00797B58" w:rsidP="00614A18">
            <w:pPr>
              <w:jc w:val="center"/>
              <w:rPr>
                <w:szCs w:val="20"/>
                <w:lang w:eastAsia="pt-BR"/>
              </w:rPr>
            </w:pPr>
          </w:p>
        </w:tc>
      </w:tr>
      <w:tr w:rsidR="00797B58" w:rsidRPr="00990FD6" w14:paraId="7B199AF2"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7B73AE5" w14:textId="77777777" w:rsidR="00797B58" w:rsidRPr="00990FD6" w:rsidRDefault="00797B58" w:rsidP="00614A18">
            <w:pPr>
              <w:jc w:val="center"/>
              <w:rPr>
                <w:bCs/>
                <w:szCs w:val="20"/>
                <w:lang w:eastAsia="pt-BR"/>
              </w:rPr>
            </w:pPr>
            <w:r w:rsidRPr="00990FD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14:paraId="5B5B4246" w14:textId="77777777" w:rsidR="00797B58" w:rsidRPr="00990FD6" w:rsidRDefault="00797B58" w:rsidP="00614A18">
            <w:pPr>
              <w:rPr>
                <w:bCs/>
                <w:szCs w:val="20"/>
                <w:lang w:eastAsia="pt-BR"/>
              </w:rPr>
            </w:pPr>
            <w:r w:rsidRPr="00990FD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14:paraId="570A6486" w14:textId="77777777" w:rsidR="00797B58" w:rsidRPr="005B5751" w:rsidRDefault="00797B58" w:rsidP="00614A18">
            <w:pPr>
              <w:jc w:val="center"/>
              <w:rPr>
                <w:bCs/>
                <w:szCs w:val="20"/>
                <w:lang w:eastAsia="pt-BR"/>
              </w:rPr>
            </w:pPr>
            <w:r w:rsidRPr="005B5751">
              <w:rPr>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14:paraId="44BF5480" w14:textId="77777777" w:rsidR="00797B58" w:rsidRPr="005B5751" w:rsidRDefault="00797B58" w:rsidP="00614A18">
            <w:pPr>
              <w:jc w:val="center"/>
              <w:rPr>
                <w:bCs/>
                <w:szCs w:val="20"/>
                <w:lang w:eastAsia="pt-BR"/>
              </w:rPr>
            </w:pPr>
          </w:p>
        </w:tc>
      </w:tr>
      <w:tr w:rsidR="00797B58" w:rsidRPr="00990FD6" w14:paraId="3A660C95"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05A3E10" w14:textId="77777777" w:rsidR="00797B58" w:rsidRPr="00990FD6" w:rsidRDefault="00797B58" w:rsidP="00614A18">
            <w:pPr>
              <w:jc w:val="center"/>
              <w:rPr>
                <w:szCs w:val="20"/>
                <w:lang w:eastAsia="pt-BR"/>
              </w:rPr>
            </w:pPr>
            <w:r w:rsidRPr="00990FD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14:paraId="410BA0F0" w14:textId="77777777" w:rsidR="00797B58" w:rsidRPr="00990FD6" w:rsidRDefault="00797B58" w:rsidP="00614A18">
            <w:pPr>
              <w:rPr>
                <w:szCs w:val="20"/>
                <w:lang w:eastAsia="pt-BR"/>
              </w:rPr>
            </w:pPr>
            <w:r w:rsidRPr="00990FD6">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14:paraId="7629E8B5" w14:textId="77777777" w:rsidR="00797B58" w:rsidRPr="005B5751" w:rsidRDefault="00797B58" w:rsidP="00614A18">
            <w:pPr>
              <w:jc w:val="center"/>
              <w:rPr>
                <w:szCs w:val="20"/>
                <w:lang w:eastAsia="pt-BR"/>
              </w:rPr>
            </w:pPr>
            <w:r w:rsidRPr="005B5751">
              <w:rPr>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14:paraId="40D15992" w14:textId="77777777" w:rsidR="00797B58" w:rsidRPr="005B5751" w:rsidRDefault="00797B58" w:rsidP="00614A18">
            <w:pPr>
              <w:jc w:val="center"/>
              <w:rPr>
                <w:szCs w:val="20"/>
                <w:lang w:eastAsia="pt-BR"/>
              </w:rPr>
            </w:pPr>
          </w:p>
        </w:tc>
      </w:tr>
      <w:tr w:rsidR="00797B58" w:rsidRPr="00990FD6" w14:paraId="4A22CE50"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7FD8219" w14:textId="77777777" w:rsidR="00797B58" w:rsidRPr="00990FD6" w:rsidRDefault="0070198E" w:rsidP="00614A18">
            <w:pPr>
              <w:jc w:val="center"/>
              <w:rPr>
                <w:szCs w:val="20"/>
                <w:lang w:eastAsia="pt-BR"/>
              </w:rPr>
            </w:pPr>
            <w:r>
              <w:rPr>
                <w:szCs w:val="20"/>
                <w:lang w:eastAsia="pt-BR"/>
              </w:rPr>
              <w:t>2.2</w:t>
            </w:r>
          </w:p>
        </w:tc>
        <w:tc>
          <w:tcPr>
            <w:tcW w:w="3958" w:type="dxa"/>
            <w:tcBorders>
              <w:top w:val="nil"/>
              <w:left w:val="nil"/>
              <w:bottom w:val="nil"/>
              <w:right w:val="single" w:sz="4" w:space="0" w:color="auto"/>
            </w:tcBorders>
            <w:shd w:val="clear" w:color="auto" w:fill="auto"/>
            <w:noWrap/>
            <w:vAlign w:val="center"/>
            <w:hideMark/>
          </w:tcPr>
          <w:p w14:paraId="5374EE58" w14:textId="77777777" w:rsidR="00797B58" w:rsidRPr="00990FD6" w:rsidRDefault="00797B58" w:rsidP="00614A18">
            <w:pPr>
              <w:rPr>
                <w:szCs w:val="20"/>
                <w:lang w:eastAsia="pt-BR"/>
              </w:rPr>
            </w:pPr>
            <w:r w:rsidRPr="00990FD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14:paraId="47E88A26" w14:textId="77777777" w:rsidR="00797B58" w:rsidRPr="005B5751" w:rsidRDefault="00797B58" w:rsidP="00614A18">
            <w:pPr>
              <w:jc w:val="center"/>
              <w:rPr>
                <w:szCs w:val="20"/>
                <w:lang w:eastAsia="pt-BR"/>
              </w:rPr>
            </w:pPr>
            <w:r w:rsidRPr="005B5751">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14:paraId="3F08A806" w14:textId="77777777" w:rsidR="00797B58" w:rsidRPr="005B5751" w:rsidRDefault="00797B58" w:rsidP="00614A18">
            <w:pPr>
              <w:jc w:val="center"/>
              <w:rPr>
                <w:szCs w:val="20"/>
                <w:lang w:eastAsia="pt-BR"/>
              </w:rPr>
            </w:pPr>
          </w:p>
        </w:tc>
      </w:tr>
      <w:tr w:rsidR="00797B58" w:rsidRPr="00990FD6" w14:paraId="0466C1C7"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451AEA0" w14:textId="77777777" w:rsidR="00797B58" w:rsidRPr="00990FD6" w:rsidRDefault="00797B58" w:rsidP="00614A18">
            <w:pPr>
              <w:jc w:val="center"/>
              <w:rPr>
                <w:szCs w:val="20"/>
                <w:lang w:eastAsia="pt-BR"/>
              </w:rPr>
            </w:pPr>
            <w:r w:rsidRPr="00990FD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14:paraId="3CA5089E" w14:textId="77777777" w:rsidR="00797B58" w:rsidRPr="00990FD6" w:rsidRDefault="00797B58" w:rsidP="00614A18">
            <w:pPr>
              <w:rPr>
                <w:szCs w:val="20"/>
                <w:lang w:eastAsia="pt-BR"/>
              </w:rPr>
            </w:pPr>
            <w:proofErr w:type="spellStart"/>
            <w:r w:rsidRPr="00990FD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14:paraId="22485CBB" w14:textId="77777777" w:rsidR="00797B58" w:rsidRPr="005B5751" w:rsidRDefault="00797B58" w:rsidP="00614A18">
            <w:pPr>
              <w:jc w:val="center"/>
              <w:rPr>
                <w:szCs w:val="20"/>
                <w:lang w:eastAsia="pt-BR"/>
              </w:rPr>
            </w:pPr>
            <w:r w:rsidRPr="005B5751">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14:paraId="4D1A48C6" w14:textId="77777777" w:rsidR="00797B58" w:rsidRPr="005B5751" w:rsidRDefault="00797B58" w:rsidP="00614A18">
            <w:pPr>
              <w:jc w:val="center"/>
              <w:rPr>
                <w:szCs w:val="20"/>
                <w:lang w:eastAsia="pt-BR"/>
              </w:rPr>
            </w:pPr>
          </w:p>
        </w:tc>
      </w:tr>
      <w:tr w:rsidR="00797B58" w:rsidRPr="00990FD6" w14:paraId="7B954866"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524ADB5"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1B28DE5C"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09E72E97"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04F30F0E" w14:textId="77777777" w:rsidR="00797B58" w:rsidRPr="005B5751" w:rsidRDefault="00797B58" w:rsidP="00614A18">
            <w:pPr>
              <w:jc w:val="center"/>
              <w:rPr>
                <w:szCs w:val="20"/>
                <w:lang w:eastAsia="pt-BR"/>
              </w:rPr>
            </w:pPr>
          </w:p>
        </w:tc>
      </w:tr>
      <w:tr w:rsidR="00797B58" w:rsidRPr="00990FD6" w14:paraId="04386449"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90779BA"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1ED59409"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029CF158"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59E368CD" w14:textId="77777777" w:rsidR="00797B58" w:rsidRPr="005B5751" w:rsidRDefault="00797B58" w:rsidP="00614A18">
            <w:pPr>
              <w:jc w:val="center"/>
              <w:rPr>
                <w:szCs w:val="20"/>
                <w:lang w:eastAsia="pt-BR"/>
              </w:rPr>
            </w:pPr>
          </w:p>
        </w:tc>
      </w:tr>
      <w:tr w:rsidR="00797B58" w:rsidRPr="00990FD6" w14:paraId="6DAF98B6" w14:textId="77777777"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14:paraId="026BE68B" w14:textId="77777777" w:rsidR="00797B58" w:rsidRPr="00990FD6" w:rsidRDefault="00797B58" w:rsidP="00614A18">
            <w:pPr>
              <w:jc w:val="center"/>
              <w:rPr>
                <w:bCs/>
                <w:szCs w:val="20"/>
                <w:lang w:eastAsia="pt-BR"/>
              </w:rPr>
            </w:pPr>
            <w:r w:rsidRPr="00990FD6">
              <w:rPr>
                <w:bCs/>
                <w:szCs w:val="20"/>
                <w:lang w:eastAsia="pt-BR"/>
              </w:rPr>
              <w:t>3</w:t>
            </w:r>
          </w:p>
        </w:tc>
        <w:tc>
          <w:tcPr>
            <w:tcW w:w="3958" w:type="dxa"/>
            <w:tcBorders>
              <w:top w:val="nil"/>
              <w:left w:val="nil"/>
              <w:bottom w:val="nil"/>
              <w:right w:val="single" w:sz="4" w:space="0" w:color="auto"/>
            </w:tcBorders>
            <w:shd w:val="clear" w:color="auto" w:fill="auto"/>
            <w:vAlign w:val="center"/>
            <w:hideMark/>
          </w:tcPr>
          <w:p w14:paraId="00780172" w14:textId="77777777" w:rsidR="00797B58" w:rsidRPr="00990FD6" w:rsidRDefault="00797B58" w:rsidP="00614A18">
            <w:pPr>
              <w:rPr>
                <w:bCs/>
                <w:szCs w:val="20"/>
                <w:lang w:eastAsia="pt-BR"/>
              </w:rPr>
            </w:pPr>
            <w:r w:rsidRPr="00990FD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14:paraId="16DC2692"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16C06356" w14:textId="7BE3972A" w:rsidR="00797B58" w:rsidRPr="005B5751" w:rsidRDefault="005B5751" w:rsidP="00614A18">
            <w:pPr>
              <w:jc w:val="center"/>
              <w:rPr>
                <w:bCs/>
                <w:szCs w:val="20"/>
                <w:lang w:eastAsia="pt-BR"/>
              </w:rPr>
            </w:pPr>
            <w:r w:rsidRPr="005B5751">
              <w:rPr>
                <w:bCs/>
                <w:szCs w:val="20"/>
                <w:lang w:eastAsia="pt-BR"/>
              </w:rPr>
              <w:t>1,33</w:t>
            </w:r>
            <w:r w:rsidR="00797B58" w:rsidRPr="005B5751">
              <w:rPr>
                <w:bCs/>
                <w:szCs w:val="20"/>
                <w:lang w:eastAsia="pt-BR"/>
              </w:rPr>
              <w:t>%</w:t>
            </w:r>
          </w:p>
        </w:tc>
      </w:tr>
      <w:tr w:rsidR="00797B58" w:rsidRPr="00990FD6" w14:paraId="6CF13218"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0A621056"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6F195CC0"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3B0823B7"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424F07F6" w14:textId="77777777" w:rsidR="00797B58" w:rsidRPr="005B5751" w:rsidRDefault="00797B58" w:rsidP="00614A18">
            <w:pPr>
              <w:jc w:val="center"/>
              <w:rPr>
                <w:szCs w:val="20"/>
                <w:lang w:eastAsia="pt-BR"/>
              </w:rPr>
            </w:pPr>
          </w:p>
        </w:tc>
      </w:tr>
      <w:tr w:rsidR="00797B58" w:rsidRPr="00990FD6" w14:paraId="7E0BB547"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C1BB8BA"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4E8ABB12"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3B3772FD"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9431865" w14:textId="77777777" w:rsidR="00797B58" w:rsidRPr="005B5751" w:rsidRDefault="00797B58" w:rsidP="00614A18">
            <w:pPr>
              <w:jc w:val="center"/>
              <w:rPr>
                <w:szCs w:val="20"/>
                <w:lang w:eastAsia="pt-BR"/>
              </w:rPr>
            </w:pPr>
          </w:p>
        </w:tc>
      </w:tr>
      <w:tr w:rsidR="00797B58" w:rsidRPr="00990FD6" w14:paraId="373493FA"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23655C9" w14:textId="77777777" w:rsidR="00797B58" w:rsidRPr="00990FD6" w:rsidRDefault="00797B58" w:rsidP="00614A18">
            <w:pPr>
              <w:jc w:val="center"/>
              <w:rPr>
                <w:bCs/>
                <w:szCs w:val="20"/>
                <w:lang w:eastAsia="pt-BR"/>
              </w:rPr>
            </w:pPr>
            <w:r w:rsidRPr="00990FD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14:paraId="1985D690" w14:textId="77777777" w:rsidR="00797B58" w:rsidRPr="00990FD6" w:rsidRDefault="00797B58" w:rsidP="00614A18">
            <w:pPr>
              <w:rPr>
                <w:bCs/>
                <w:szCs w:val="20"/>
                <w:lang w:eastAsia="pt-BR"/>
              </w:rPr>
            </w:pPr>
            <w:r w:rsidRPr="00990FD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14:paraId="3E852449"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14CDD36C" w14:textId="6564883A" w:rsidR="00797B58" w:rsidRPr="005B5751" w:rsidRDefault="005B5751" w:rsidP="00614A18">
            <w:pPr>
              <w:jc w:val="center"/>
              <w:rPr>
                <w:bCs/>
                <w:szCs w:val="20"/>
                <w:lang w:eastAsia="pt-BR"/>
              </w:rPr>
            </w:pPr>
            <w:r w:rsidRPr="005B5751">
              <w:rPr>
                <w:bCs/>
                <w:szCs w:val="20"/>
                <w:lang w:eastAsia="pt-BR"/>
              </w:rPr>
              <w:t>0,85</w:t>
            </w:r>
            <w:r w:rsidR="00797B58" w:rsidRPr="005B5751">
              <w:rPr>
                <w:bCs/>
                <w:szCs w:val="20"/>
                <w:lang w:eastAsia="pt-BR"/>
              </w:rPr>
              <w:t>%</w:t>
            </w:r>
          </w:p>
        </w:tc>
      </w:tr>
      <w:tr w:rsidR="00797B58" w:rsidRPr="00990FD6" w14:paraId="791BBC75"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71DAB11"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4838B5CB"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42A30815"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0379F795" w14:textId="77777777" w:rsidR="00797B58" w:rsidRPr="005B5751" w:rsidRDefault="00797B58" w:rsidP="00614A18">
            <w:pPr>
              <w:jc w:val="center"/>
              <w:rPr>
                <w:szCs w:val="20"/>
                <w:lang w:eastAsia="pt-BR"/>
              </w:rPr>
            </w:pPr>
          </w:p>
        </w:tc>
      </w:tr>
      <w:tr w:rsidR="00797B58" w:rsidRPr="00990FD6" w14:paraId="4E91843F"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819D096"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163DC8A"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F106FFF" w14:textId="77777777" w:rsidR="00797B58" w:rsidRPr="005B5751"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4A58FFC" w14:textId="77777777" w:rsidR="00797B58" w:rsidRPr="005B5751" w:rsidRDefault="00797B58" w:rsidP="00614A18">
            <w:pPr>
              <w:jc w:val="center"/>
              <w:rPr>
                <w:szCs w:val="20"/>
                <w:lang w:eastAsia="pt-BR"/>
              </w:rPr>
            </w:pPr>
          </w:p>
        </w:tc>
      </w:tr>
      <w:tr w:rsidR="00797B58" w:rsidRPr="00990FD6" w14:paraId="75BAFDD0"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F8B4C96" w14:textId="77777777" w:rsidR="00797B58" w:rsidRPr="00990FD6" w:rsidRDefault="00797B58" w:rsidP="00614A18">
            <w:pPr>
              <w:jc w:val="center"/>
              <w:rPr>
                <w:bCs/>
                <w:szCs w:val="20"/>
                <w:lang w:eastAsia="pt-BR"/>
              </w:rPr>
            </w:pPr>
            <w:r w:rsidRPr="00990FD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14:paraId="5E05FF51" w14:textId="77777777" w:rsidR="00797B58" w:rsidRPr="00990FD6" w:rsidRDefault="00797B58" w:rsidP="00614A18">
            <w:pPr>
              <w:rPr>
                <w:bCs/>
                <w:szCs w:val="20"/>
                <w:lang w:eastAsia="pt-BR"/>
              </w:rPr>
            </w:pPr>
            <w:r w:rsidRPr="00990FD6">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14:paraId="2720A4B0" w14:textId="77777777" w:rsidR="00797B58" w:rsidRPr="005B5751"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2A5ABABF" w14:textId="40E2246E" w:rsidR="00797B58" w:rsidRPr="005B5751" w:rsidRDefault="005B5751" w:rsidP="00614A18">
            <w:pPr>
              <w:jc w:val="center"/>
              <w:rPr>
                <w:bCs/>
                <w:szCs w:val="20"/>
                <w:lang w:eastAsia="pt-BR"/>
              </w:rPr>
            </w:pPr>
            <w:r w:rsidRPr="005B5751">
              <w:rPr>
                <w:bCs/>
                <w:szCs w:val="20"/>
                <w:lang w:eastAsia="pt-BR"/>
              </w:rPr>
              <w:t>5</w:t>
            </w:r>
            <w:r w:rsidR="00797B58" w:rsidRPr="005B5751">
              <w:rPr>
                <w:bCs/>
                <w:szCs w:val="20"/>
                <w:lang w:eastAsia="pt-BR"/>
              </w:rPr>
              <w:t>,</w:t>
            </w:r>
            <w:r w:rsidRPr="005B5751">
              <w:rPr>
                <w:bCs/>
                <w:szCs w:val="20"/>
                <w:lang w:eastAsia="pt-BR"/>
              </w:rPr>
              <w:t>11</w:t>
            </w:r>
            <w:r w:rsidR="00797B58" w:rsidRPr="005B5751">
              <w:rPr>
                <w:bCs/>
                <w:szCs w:val="20"/>
                <w:lang w:eastAsia="pt-BR"/>
              </w:rPr>
              <w:t>%</w:t>
            </w:r>
          </w:p>
        </w:tc>
      </w:tr>
      <w:tr w:rsidR="00797B58" w:rsidRPr="00990FD6" w14:paraId="76FB79B9" w14:textId="77777777"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14:paraId="21A7F8E5" w14:textId="77777777" w:rsidR="00797B58" w:rsidRPr="00990FD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14:paraId="4404250F" w14:textId="77777777" w:rsidR="00797B58" w:rsidRPr="00990FD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14:paraId="6E0E8F4E" w14:textId="77777777" w:rsidR="00797B58" w:rsidRPr="005B5751" w:rsidRDefault="00797B58" w:rsidP="00614A18">
            <w:pPr>
              <w:jc w:val="center"/>
              <w:rPr>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3F9CA1E4" w14:textId="77777777" w:rsidR="00797B58" w:rsidRPr="005B5751" w:rsidRDefault="00797B58" w:rsidP="00614A18">
            <w:pPr>
              <w:jc w:val="center"/>
              <w:rPr>
                <w:szCs w:val="20"/>
                <w:lang w:eastAsia="pt-BR"/>
              </w:rPr>
            </w:pPr>
          </w:p>
        </w:tc>
      </w:tr>
      <w:tr w:rsidR="00797B58" w:rsidRPr="00990FD6" w14:paraId="2CBC2673" w14:textId="77777777"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99C81" w14:textId="77777777" w:rsidR="00797B58" w:rsidRPr="005B5751" w:rsidRDefault="00797B58" w:rsidP="00614A18">
            <w:pPr>
              <w:jc w:val="center"/>
              <w:rPr>
                <w:bCs/>
                <w:szCs w:val="20"/>
                <w:lang w:eastAsia="pt-BR"/>
              </w:rPr>
            </w:pPr>
            <w:r w:rsidRPr="005B5751">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5C2B9" w14:textId="1844E68E" w:rsidR="00797B58" w:rsidRPr="005B5751" w:rsidRDefault="00797B58" w:rsidP="00614A18">
            <w:pPr>
              <w:jc w:val="center"/>
              <w:rPr>
                <w:bCs/>
                <w:szCs w:val="20"/>
                <w:lang w:eastAsia="pt-BR"/>
              </w:rPr>
            </w:pPr>
            <w:r w:rsidRPr="005B5751">
              <w:rPr>
                <w:bCs/>
                <w:szCs w:val="20"/>
                <w:lang w:eastAsia="pt-BR"/>
              </w:rPr>
              <w:t>1</w:t>
            </w:r>
            <w:r w:rsidR="005B5751" w:rsidRPr="005B5751">
              <w:rPr>
                <w:bCs/>
                <w:szCs w:val="20"/>
                <w:lang w:eastAsia="pt-BR"/>
              </w:rPr>
              <w:t>5,28</w:t>
            </w:r>
          </w:p>
        </w:tc>
      </w:tr>
    </w:tbl>
    <w:p w14:paraId="491BCB31" w14:textId="77777777" w:rsidR="00797B58" w:rsidRPr="00990FD6" w:rsidRDefault="00797B58" w:rsidP="00797B58">
      <w:pPr>
        <w:rPr>
          <w:szCs w:val="20"/>
        </w:rPr>
      </w:pPr>
    </w:p>
    <w:p w14:paraId="4A4EE03B" w14:textId="77777777" w:rsidR="00797B58" w:rsidRPr="00990FD6" w:rsidRDefault="00797B58" w:rsidP="00797B58">
      <w:pPr>
        <w:ind w:left="284"/>
        <w:rPr>
          <w:szCs w:val="20"/>
        </w:rPr>
      </w:pPr>
      <w:r w:rsidRPr="00990FD6">
        <w:rPr>
          <w:szCs w:val="20"/>
        </w:rPr>
        <w:t>Considerações:</w:t>
      </w:r>
    </w:p>
    <w:p w14:paraId="4EFD1192" w14:textId="77777777" w:rsidR="00797B58" w:rsidRPr="00990FD6" w:rsidRDefault="00797B58" w:rsidP="00797B58">
      <w:pPr>
        <w:ind w:left="284"/>
        <w:rPr>
          <w:szCs w:val="20"/>
        </w:rPr>
      </w:pPr>
      <w:r w:rsidRPr="00990FD6">
        <w:rPr>
          <w:szCs w:val="20"/>
        </w:rPr>
        <w:t>Acórdão nº 2369/2011</w:t>
      </w:r>
    </w:p>
    <w:p w14:paraId="5D97FB95" w14:textId="77777777" w:rsidR="00797B58" w:rsidRPr="00990FD6" w:rsidRDefault="00797B58" w:rsidP="00797B58">
      <w:pPr>
        <w:ind w:left="284"/>
        <w:rPr>
          <w:szCs w:val="20"/>
        </w:rPr>
      </w:pPr>
      <w:r w:rsidRPr="00990FD6">
        <w:rPr>
          <w:szCs w:val="20"/>
        </w:rPr>
        <w:t>BDI (%) = (((1</w:t>
      </w:r>
      <w:proofErr w:type="gramStart"/>
      <w:r w:rsidRPr="00990FD6">
        <w:rPr>
          <w:szCs w:val="20"/>
        </w:rPr>
        <w:t>+(</w:t>
      </w:r>
      <w:proofErr w:type="gramEnd"/>
      <w:r w:rsidRPr="00990FD6">
        <w:rPr>
          <w:szCs w:val="20"/>
        </w:rPr>
        <w:t>AC+S+R+G))x(1+DF)x(1+L)/(1-I))-1)x100</w:t>
      </w:r>
    </w:p>
    <w:p w14:paraId="2A9B7266" w14:textId="77777777" w:rsidR="00797B58" w:rsidRPr="00990FD6" w:rsidRDefault="00797B58" w:rsidP="00797B58">
      <w:pPr>
        <w:rPr>
          <w:szCs w:val="20"/>
        </w:rPr>
      </w:pPr>
    </w:p>
    <w:p w14:paraId="288082C8" w14:textId="77777777" w:rsidR="00797B58" w:rsidRPr="00990FD6" w:rsidRDefault="00797B58" w:rsidP="00FD3D2D">
      <w:pPr>
        <w:pStyle w:val="Legenda"/>
        <w:rPr>
          <w:szCs w:val="20"/>
        </w:rPr>
      </w:pPr>
      <w:r w:rsidRPr="00990FD6">
        <w:rPr>
          <w:szCs w:val="20"/>
        </w:rPr>
        <w:br w:type="page"/>
      </w:r>
      <w:bookmarkStart w:id="75" w:name="_Toc352230698"/>
    </w:p>
    <w:p w14:paraId="6525F052" w14:textId="07815223" w:rsidR="00797B58" w:rsidRPr="00990FD6" w:rsidRDefault="00123C9F" w:rsidP="00123C9F">
      <w:pPr>
        <w:pStyle w:val="Legenda"/>
        <w:rPr>
          <w:szCs w:val="20"/>
        </w:rPr>
      </w:pPr>
      <w:bookmarkStart w:id="76" w:name="_Ref450205759"/>
      <w:bookmarkStart w:id="77" w:name="_Ref450206152"/>
      <w:r w:rsidRPr="00990FD6">
        <w:rPr>
          <w:szCs w:val="20"/>
        </w:rPr>
        <w:lastRenderedPageBreak/>
        <w:t>Anexo</w:t>
      </w:r>
      <w:bookmarkEnd w:id="76"/>
      <w:r w:rsidR="007F520A">
        <w:rPr>
          <w:szCs w:val="20"/>
        </w:rPr>
        <w:t xml:space="preserve"> VI</w:t>
      </w:r>
      <w:r w:rsidR="00D41CBA" w:rsidRPr="00990FD6">
        <w:rPr>
          <w:szCs w:val="20"/>
        </w:rPr>
        <w:t xml:space="preserve">: </w:t>
      </w:r>
      <w:bookmarkEnd w:id="77"/>
      <w:r w:rsidR="00A54FC7">
        <w:rPr>
          <w:szCs w:val="20"/>
        </w:rPr>
        <w:t>PROJETO BÁSICO</w:t>
      </w:r>
    </w:p>
    <w:p w14:paraId="7B81666F" w14:textId="77777777" w:rsidR="00797B58" w:rsidRPr="00990FD6" w:rsidRDefault="00797B58" w:rsidP="00797B58">
      <w:pPr>
        <w:rPr>
          <w:szCs w:val="20"/>
        </w:rPr>
      </w:pPr>
    </w:p>
    <w:p w14:paraId="2E4398B3" w14:textId="77777777" w:rsidR="00797B58" w:rsidRPr="00990FD6" w:rsidRDefault="00797B58" w:rsidP="00797B58">
      <w:pPr>
        <w:rPr>
          <w:szCs w:val="20"/>
        </w:rPr>
      </w:pPr>
    </w:p>
    <w:p w14:paraId="7245E5EA" w14:textId="77777777" w:rsidR="00797B58" w:rsidRPr="00990FD6" w:rsidRDefault="00797B58" w:rsidP="00797B58">
      <w:pPr>
        <w:rPr>
          <w:szCs w:val="20"/>
        </w:rPr>
      </w:pPr>
    </w:p>
    <w:p w14:paraId="7E922882" w14:textId="77777777" w:rsidR="00797B58" w:rsidRPr="00990FD6" w:rsidRDefault="00797B58" w:rsidP="00797B58">
      <w:pPr>
        <w:rPr>
          <w:szCs w:val="20"/>
        </w:rPr>
      </w:pPr>
    </w:p>
    <w:p w14:paraId="4828EFA6" w14:textId="77777777" w:rsidR="00797B58" w:rsidRPr="00990FD6" w:rsidRDefault="00797B58" w:rsidP="00797B58">
      <w:pPr>
        <w:rPr>
          <w:szCs w:val="20"/>
        </w:rPr>
      </w:pPr>
    </w:p>
    <w:p w14:paraId="657E86D9" w14:textId="77777777" w:rsidR="00797B58" w:rsidRPr="00990FD6" w:rsidRDefault="00797B58" w:rsidP="00797B58">
      <w:pPr>
        <w:rPr>
          <w:szCs w:val="20"/>
        </w:rPr>
      </w:pPr>
    </w:p>
    <w:p w14:paraId="420820FA" w14:textId="77777777" w:rsidR="00797B58" w:rsidRPr="00990FD6" w:rsidRDefault="00797B58" w:rsidP="00797B58">
      <w:pPr>
        <w:rPr>
          <w:szCs w:val="20"/>
        </w:rPr>
      </w:pPr>
    </w:p>
    <w:p w14:paraId="4CE5F11C" w14:textId="77777777" w:rsidR="00797B58" w:rsidRDefault="00797B58" w:rsidP="00797B58">
      <w:pPr>
        <w:rPr>
          <w:szCs w:val="20"/>
        </w:rPr>
      </w:pPr>
    </w:p>
    <w:p w14:paraId="2C5F944B" w14:textId="77777777" w:rsidR="00161C4A" w:rsidRDefault="00161C4A" w:rsidP="00797B58">
      <w:pPr>
        <w:rPr>
          <w:szCs w:val="20"/>
        </w:rPr>
      </w:pPr>
    </w:p>
    <w:p w14:paraId="69C8C1E8" w14:textId="77777777" w:rsidR="00161C4A" w:rsidRDefault="00161C4A" w:rsidP="00797B58">
      <w:pPr>
        <w:rPr>
          <w:szCs w:val="20"/>
        </w:rPr>
      </w:pPr>
    </w:p>
    <w:p w14:paraId="55C3D81E" w14:textId="77777777" w:rsidR="00161C4A" w:rsidRDefault="00161C4A" w:rsidP="00797B58">
      <w:pPr>
        <w:rPr>
          <w:szCs w:val="20"/>
        </w:rPr>
      </w:pPr>
    </w:p>
    <w:p w14:paraId="5546D3E2" w14:textId="77777777" w:rsidR="00161C4A" w:rsidRDefault="00161C4A" w:rsidP="00797B58">
      <w:pPr>
        <w:rPr>
          <w:szCs w:val="20"/>
        </w:rPr>
      </w:pPr>
    </w:p>
    <w:p w14:paraId="193B6EE7" w14:textId="77777777" w:rsidR="00161C4A" w:rsidRDefault="00161C4A" w:rsidP="00797B58">
      <w:pPr>
        <w:rPr>
          <w:szCs w:val="20"/>
        </w:rPr>
      </w:pPr>
    </w:p>
    <w:p w14:paraId="181A59AE" w14:textId="77777777" w:rsidR="00161C4A" w:rsidRDefault="00161C4A" w:rsidP="00797B58">
      <w:pPr>
        <w:rPr>
          <w:szCs w:val="20"/>
        </w:rPr>
      </w:pPr>
    </w:p>
    <w:p w14:paraId="45EF1FCF" w14:textId="77777777" w:rsidR="00161C4A" w:rsidRDefault="00161C4A" w:rsidP="00797B58">
      <w:pPr>
        <w:rPr>
          <w:szCs w:val="20"/>
        </w:rPr>
      </w:pPr>
    </w:p>
    <w:p w14:paraId="01A41980" w14:textId="77777777" w:rsidR="00161C4A" w:rsidRDefault="00161C4A" w:rsidP="00797B58">
      <w:pPr>
        <w:rPr>
          <w:szCs w:val="20"/>
        </w:rPr>
      </w:pPr>
    </w:p>
    <w:p w14:paraId="0F72FA0D" w14:textId="77777777" w:rsidR="00161C4A" w:rsidRDefault="00161C4A" w:rsidP="00797B58">
      <w:pPr>
        <w:rPr>
          <w:szCs w:val="20"/>
        </w:rPr>
      </w:pPr>
    </w:p>
    <w:p w14:paraId="48EF8131" w14:textId="77777777" w:rsidR="00161C4A" w:rsidRDefault="00161C4A" w:rsidP="00797B58">
      <w:pPr>
        <w:rPr>
          <w:szCs w:val="20"/>
        </w:rPr>
      </w:pPr>
    </w:p>
    <w:p w14:paraId="273C0A2F" w14:textId="77777777" w:rsidR="00161C4A" w:rsidRDefault="00161C4A" w:rsidP="00797B58">
      <w:pPr>
        <w:rPr>
          <w:szCs w:val="20"/>
        </w:rPr>
      </w:pPr>
    </w:p>
    <w:p w14:paraId="455F72E8" w14:textId="77777777" w:rsidR="00161C4A" w:rsidRPr="00990FD6" w:rsidRDefault="00161C4A" w:rsidP="00797B58">
      <w:pPr>
        <w:rPr>
          <w:szCs w:val="20"/>
        </w:rPr>
      </w:pPr>
    </w:p>
    <w:p w14:paraId="79C81335" w14:textId="77777777" w:rsidR="00797B58" w:rsidRPr="00990FD6" w:rsidRDefault="00797B58" w:rsidP="00797B58">
      <w:pPr>
        <w:rPr>
          <w:szCs w:val="20"/>
        </w:rPr>
      </w:pPr>
    </w:p>
    <w:p w14:paraId="0B95CBCC" w14:textId="77777777" w:rsidR="00797B58" w:rsidRPr="00990FD6" w:rsidRDefault="00797B58" w:rsidP="00797B58">
      <w:pPr>
        <w:rPr>
          <w:szCs w:val="20"/>
        </w:rPr>
      </w:pPr>
    </w:p>
    <w:p w14:paraId="0CB8082F" w14:textId="77777777" w:rsidR="00797B58" w:rsidRPr="00990FD6" w:rsidRDefault="00797B58" w:rsidP="00797B58">
      <w:pPr>
        <w:rPr>
          <w:szCs w:val="20"/>
        </w:rPr>
      </w:pPr>
    </w:p>
    <w:p w14:paraId="0B1EB9F6" w14:textId="77777777" w:rsidR="00797B58" w:rsidRPr="00990FD6" w:rsidRDefault="00797B58" w:rsidP="00797B58">
      <w:pPr>
        <w:rPr>
          <w:szCs w:val="20"/>
        </w:rPr>
      </w:pPr>
    </w:p>
    <w:p w14:paraId="34D0BF66" w14:textId="77777777" w:rsidR="00797B58" w:rsidRPr="00990FD6" w:rsidRDefault="00797B58" w:rsidP="00797B58">
      <w:pPr>
        <w:rPr>
          <w:szCs w:val="20"/>
        </w:rPr>
      </w:pPr>
    </w:p>
    <w:bookmarkEnd w:id="75"/>
    <w:p w14:paraId="3850C8DF" w14:textId="099699DB" w:rsidR="00797B58" w:rsidRPr="00990FD6" w:rsidRDefault="00A54FC7" w:rsidP="00A54FC7">
      <w:pPr>
        <w:jc w:val="center"/>
        <w:rPr>
          <w:szCs w:val="20"/>
        </w:rPr>
      </w:pPr>
      <w:r w:rsidRPr="00A54FC7">
        <w:rPr>
          <w:b/>
          <w:szCs w:val="20"/>
        </w:rPr>
        <w:t>PROJETO BÁSICO</w:t>
      </w:r>
    </w:p>
    <w:p w14:paraId="0E36E762" w14:textId="77777777" w:rsidR="00797B58" w:rsidRPr="00990FD6" w:rsidRDefault="00797B58" w:rsidP="00797B58">
      <w:pPr>
        <w:rPr>
          <w:szCs w:val="20"/>
        </w:rPr>
      </w:pPr>
    </w:p>
    <w:p w14:paraId="6B57624E" w14:textId="77777777" w:rsidR="00797B58" w:rsidRDefault="00797B58" w:rsidP="00797B58">
      <w:pPr>
        <w:jc w:val="center"/>
        <w:rPr>
          <w:b/>
          <w:szCs w:val="20"/>
        </w:rPr>
      </w:pPr>
      <w:r w:rsidRPr="00990FD6">
        <w:rPr>
          <w:b/>
          <w:szCs w:val="20"/>
        </w:rPr>
        <w:t>(GRAVADO EM ARQUIVO SEPARADO)</w:t>
      </w:r>
    </w:p>
    <w:p w14:paraId="17FE2101" w14:textId="77777777" w:rsidR="00A54FC7" w:rsidRDefault="00A54FC7" w:rsidP="00797B58">
      <w:pPr>
        <w:jc w:val="center"/>
        <w:rPr>
          <w:b/>
          <w:szCs w:val="20"/>
        </w:rPr>
      </w:pPr>
    </w:p>
    <w:p w14:paraId="6B4EC3A3" w14:textId="47B4332F" w:rsidR="00A54FC7" w:rsidRDefault="00A54FC7">
      <w:pPr>
        <w:spacing w:after="200" w:line="276" w:lineRule="auto"/>
        <w:jc w:val="left"/>
        <w:rPr>
          <w:b/>
          <w:szCs w:val="20"/>
        </w:rPr>
      </w:pPr>
      <w:r>
        <w:rPr>
          <w:b/>
          <w:szCs w:val="20"/>
        </w:rPr>
        <w:br w:type="page"/>
      </w:r>
    </w:p>
    <w:p w14:paraId="487600E7" w14:textId="2AE44806" w:rsidR="00A54FC7" w:rsidRPr="00990FD6" w:rsidRDefault="00A54FC7" w:rsidP="00A54FC7">
      <w:pPr>
        <w:pStyle w:val="Legenda"/>
        <w:rPr>
          <w:szCs w:val="20"/>
        </w:rPr>
      </w:pPr>
      <w:r w:rsidRPr="00990FD6">
        <w:rPr>
          <w:szCs w:val="20"/>
        </w:rPr>
        <w:lastRenderedPageBreak/>
        <w:t>Anexo</w:t>
      </w:r>
      <w:r w:rsidR="00C16853">
        <w:rPr>
          <w:szCs w:val="20"/>
        </w:rPr>
        <w:t xml:space="preserve"> VII</w:t>
      </w:r>
      <w:r w:rsidRPr="00990FD6">
        <w:rPr>
          <w:szCs w:val="20"/>
        </w:rPr>
        <w:t xml:space="preserve">: </w:t>
      </w:r>
      <w:r>
        <w:rPr>
          <w:szCs w:val="20"/>
        </w:rPr>
        <w:t>ESPECIFICAÇÕES TÉCNICAS</w:t>
      </w:r>
    </w:p>
    <w:p w14:paraId="720D84F1" w14:textId="77777777" w:rsidR="00A54FC7" w:rsidRPr="00990FD6" w:rsidRDefault="00A54FC7" w:rsidP="00A54FC7">
      <w:pPr>
        <w:rPr>
          <w:szCs w:val="20"/>
        </w:rPr>
      </w:pPr>
    </w:p>
    <w:p w14:paraId="0BB20864" w14:textId="77777777" w:rsidR="00A54FC7" w:rsidRPr="00990FD6" w:rsidRDefault="00A54FC7" w:rsidP="00A54FC7">
      <w:pPr>
        <w:rPr>
          <w:szCs w:val="20"/>
        </w:rPr>
      </w:pPr>
    </w:p>
    <w:p w14:paraId="47F89B1A" w14:textId="77777777" w:rsidR="00A54FC7" w:rsidRPr="00990FD6" w:rsidRDefault="00A54FC7" w:rsidP="00A54FC7">
      <w:pPr>
        <w:rPr>
          <w:szCs w:val="20"/>
        </w:rPr>
      </w:pPr>
    </w:p>
    <w:p w14:paraId="276305D2" w14:textId="77777777" w:rsidR="00A54FC7" w:rsidRPr="00990FD6" w:rsidRDefault="00A54FC7" w:rsidP="00A54FC7">
      <w:pPr>
        <w:rPr>
          <w:szCs w:val="20"/>
        </w:rPr>
      </w:pPr>
    </w:p>
    <w:p w14:paraId="1CE306CF" w14:textId="77777777" w:rsidR="00A54FC7" w:rsidRPr="00990FD6" w:rsidRDefault="00A54FC7" w:rsidP="00A54FC7">
      <w:pPr>
        <w:rPr>
          <w:szCs w:val="20"/>
        </w:rPr>
      </w:pPr>
    </w:p>
    <w:p w14:paraId="4C88EB8B" w14:textId="77777777" w:rsidR="00A54FC7" w:rsidRPr="00990FD6" w:rsidRDefault="00A54FC7" w:rsidP="00A54FC7">
      <w:pPr>
        <w:rPr>
          <w:szCs w:val="20"/>
        </w:rPr>
      </w:pPr>
    </w:p>
    <w:p w14:paraId="3BC1241D" w14:textId="77777777" w:rsidR="00A54FC7" w:rsidRPr="00990FD6" w:rsidRDefault="00A54FC7" w:rsidP="00A54FC7">
      <w:pPr>
        <w:rPr>
          <w:szCs w:val="20"/>
        </w:rPr>
      </w:pPr>
    </w:p>
    <w:p w14:paraId="7B934698" w14:textId="77777777" w:rsidR="00A54FC7" w:rsidRDefault="00A54FC7" w:rsidP="00A54FC7">
      <w:pPr>
        <w:rPr>
          <w:szCs w:val="20"/>
        </w:rPr>
      </w:pPr>
    </w:p>
    <w:p w14:paraId="5C084228" w14:textId="77777777" w:rsidR="00A54FC7" w:rsidRDefault="00A54FC7" w:rsidP="00A54FC7">
      <w:pPr>
        <w:rPr>
          <w:szCs w:val="20"/>
        </w:rPr>
      </w:pPr>
    </w:p>
    <w:p w14:paraId="43DEEBFF" w14:textId="77777777" w:rsidR="00A54FC7" w:rsidRDefault="00A54FC7" w:rsidP="00A54FC7">
      <w:pPr>
        <w:rPr>
          <w:szCs w:val="20"/>
        </w:rPr>
      </w:pPr>
    </w:p>
    <w:p w14:paraId="5A106BF4" w14:textId="77777777" w:rsidR="00A54FC7" w:rsidRDefault="00A54FC7" w:rsidP="00A54FC7">
      <w:pPr>
        <w:rPr>
          <w:szCs w:val="20"/>
        </w:rPr>
      </w:pPr>
    </w:p>
    <w:p w14:paraId="430A5312" w14:textId="77777777" w:rsidR="00A54FC7" w:rsidRDefault="00A54FC7" w:rsidP="00A54FC7">
      <w:pPr>
        <w:rPr>
          <w:szCs w:val="20"/>
        </w:rPr>
      </w:pPr>
    </w:p>
    <w:p w14:paraId="7E21B4CC" w14:textId="77777777" w:rsidR="00A54FC7" w:rsidRDefault="00A54FC7" w:rsidP="00A54FC7">
      <w:pPr>
        <w:rPr>
          <w:szCs w:val="20"/>
        </w:rPr>
      </w:pPr>
    </w:p>
    <w:p w14:paraId="6E21FF73" w14:textId="77777777" w:rsidR="00A54FC7" w:rsidRDefault="00A54FC7" w:rsidP="00A54FC7">
      <w:pPr>
        <w:rPr>
          <w:szCs w:val="20"/>
        </w:rPr>
      </w:pPr>
    </w:p>
    <w:p w14:paraId="2951DD09" w14:textId="77777777" w:rsidR="00A54FC7" w:rsidRDefault="00A54FC7" w:rsidP="00A54FC7">
      <w:pPr>
        <w:rPr>
          <w:szCs w:val="20"/>
        </w:rPr>
      </w:pPr>
    </w:p>
    <w:p w14:paraId="4499584B" w14:textId="77777777" w:rsidR="00A54FC7" w:rsidRDefault="00A54FC7" w:rsidP="00A54FC7">
      <w:pPr>
        <w:rPr>
          <w:szCs w:val="20"/>
        </w:rPr>
      </w:pPr>
    </w:p>
    <w:p w14:paraId="49DD0DA9" w14:textId="77777777" w:rsidR="00A54FC7" w:rsidRDefault="00A54FC7" w:rsidP="00A54FC7">
      <w:pPr>
        <w:rPr>
          <w:szCs w:val="20"/>
        </w:rPr>
      </w:pPr>
    </w:p>
    <w:p w14:paraId="4061F31F" w14:textId="77777777" w:rsidR="00A54FC7" w:rsidRDefault="00A54FC7" w:rsidP="00A54FC7">
      <w:pPr>
        <w:rPr>
          <w:szCs w:val="20"/>
        </w:rPr>
      </w:pPr>
    </w:p>
    <w:p w14:paraId="08B8C73A" w14:textId="77777777" w:rsidR="00A54FC7" w:rsidRDefault="00A54FC7" w:rsidP="00A54FC7">
      <w:pPr>
        <w:rPr>
          <w:szCs w:val="20"/>
        </w:rPr>
      </w:pPr>
    </w:p>
    <w:p w14:paraId="33BFC32E" w14:textId="77777777" w:rsidR="00A54FC7" w:rsidRPr="00990FD6" w:rsidRDefault="00A54FC7" w:rsidP="00A54FC7">
      <w:pPr>
        <w:rPr>
          <w:szCs w:val="20"/>
        </w:rPr>
      </w:pPr>
    </w:p>
    <w:p w14:paraId="5EAF7DA5" w14:textId="77777777" w:rsidR="00A54FC7" w:rsidRPr="00990FD6" w:rsidRDefault="00A54FC7" w:rsidP="00A54FC7">
      <w:pPr>
        <w:rPr>
          <w:szCs w:val="20"/>
        </w:rPr>
      </w:pPr>
    </w:p>
    <w:p w14:paraId="0D741D27" w14:textId="77777777" w:rsidR="00A54FC7" w:rsidRPr="00990FD6" w:rsidRDefault="00A54FC7" w:rsidP="00A54FC7">
      <w:pPr>
        <w:rPr>
          <w:szCs w:val="20"/>
        </w:rPr>
      </w:pPr>
    </w:p>
    <w:p w14:paraId="3A8F1E76" w14:textId="77777777" w:rsidR="00A54FC7" w:rsidRPr="00990FD6" w:rsidRDefault="00A54FC7" w:rsidP="00A54FC7">
      <w:pPr>
        <w:rPr>
          <w:szCs w:val="20"/>
        </w:rPr>
      </w:pPr>
    </w:p>
    <w:p w14:paraId="1F905EAD" w14:textId="77777777" w:rsidR="00A54FC7" w:rsidRPr="00990FD6" w:rsidRDefault="00A54FC7" w:rsidP="00A54FC7">
      <w:pPr>
        <w:rPr>
          <w:szCs w:val="20"/>
        </w:rPr>
      </w:pPr>
    </w:p>
    <w:p w14:paraId="008CC31B" w14:textId="77777777" w:rsidR="00A54FC7" w:rsidRPr="00990FD6" w:rsidRDefault="00A54FC7" w:rsidP="00A54FC7">
      <w:pPr>
        <w:rPr>
          <w:szCs w:val="20"/>
        </w:rPr>
      </w:pPr>
    </w:p>
    <w:p w14:paraId="43E0C1BF" w14:textId="594FEFEE" w:rsidR="00A54FC7" w:rsidRDefault="00A54FC7" w:rsidP="00A54FC7">
      <w:pPr>
        <w:jc w:val="center"/>
        <w:rPr>
          <w:b/>
          <w:szCs w:val="20"/>
        </w:rPr>
      </w:pPr>
      <w:r w:rsidRPr="00A54FC7">
        <w:rPr>
          <w:b/>
          <w:szCs w:val="20"/>
        </w:rPr>
        <w:t>ESPECIFICAÇÕES TÉCNICAS</w:t>
      </w:r>
    </w:p>
    <w:p w14:paraId="25CA9C86" w14:textId="77777777" w:rsidR="00A54FC7" w:rsidRPr="00990FD6" w:rsidRDefault="00A54FC7" w:rsidP="00A54FC7">
      <w:pPr>
        <w:jc w:val="center"/>
        <w:rPr>
          <w:szCs w:val="20"/>
        </w:rPr>
      </w:pPr>
    </w:p>
    <w:p w14:paraId="20758602" w14:textId="77777777" w:rsidR="00A54FC7" w:rsidRPr="00990FD6" w:rsidRDefault="00A54FC7" w:rsidP="00A54FC7">
      <w:pPr>
        <w:jc w:val="center"/>
        <w:rPr>
          <w:b/>
          <w:szCs w:val="20"/>
        </w:rPr>
      </w:pPr>
      <w:r w:rsidRPr="00990FD6">
        <w:rPr>
          <w:b/>
          <w:szCs w:val="20"/>
        </w:rPr>
        <w:t>(GRAVADO EM ARQUIVO SEPARADO)</w:t>
      </w:r>
    </w:p>
    <w:p w14:paraId="671C6C5C" w14:textId="77777777" w:rsidR="00A54FC7" w:rsidRPr="00990FD6" w:rsidRDefault="00A54FC7" w:rsidP="00797B58">
      <w:pPr>
        <w:jc w:val="center"/>
        <w:rPr>
          <w:b/>
          <w:szCs w:val="20"/>
        </w:rPr>
      </w:pPr>
    </w:p>
    <w:p w14:paraId="12634406" w14:textId="3AF4EB9D" w:rsidR="00797B58" w:rsidRPr="00990FD6" w:rsidRDefault="00797B58" w:rsidP="003D0AA0">
      <w:pPr>
        <w:pStyle w:val="Legenda"/>
        <w:rPr>
          <w:szCs w:val="20"/>
        </w:rPr>
      </w:pPr>
      <w:r w:rsidRPr="00990FD6">
        <w:rPr>
          <w:szCs w:val="20"/>
        </w:rPr>
        <w:br w:type="page"/>
      </w:r>
      <w:bookmarkStart w:id="78" w:name="_Ref450206111"/>
      <w:bookmarkStart w:id="79" w:name="_Ref78987734"/>
      <w:bookmarkStart w:id="80" w:name="_Ref450206154"/>
      <w:r w:rsidR="00123C9F" w:rsidRPr="00990FD6">
        <w:rPr>
          <w:szCs w:val="20"/>
        </w:rPr>
        <w:lastRenderedPageBreak/>
        <w:t xml:space="preserve">Anexo </w:t>
      </w:r>
      <w:bookmarkEnd w:id="78"/>
      <w:bookmarkEnd w:id="79"/>
      <w:r w:rsidR="00062B03">
        <w:rPr>
          <w:szCs w:val="20"/>
        </w:rPr>
        <w:t>V</w:t>
      </w:r>
      <w:r w:rsidR="00A54FC7">
        <w:rPr>
          <w:szCs w:val="20"/>
        </w:rPr>
        <w:t>I</w:t>
      </w:r>
      <w:r w:rsidR="0008490F">
        <w:rPr>
          <w:szCs w:val="20"/>
        </w:rPr>
        <w:t>I</w:t>
      </w:r>
      <w:r w:rsidR="00A54FC7">
        <w:rPr>
          <w:szCs w:val="20"/>
        </w:rPr>
        <w:t>I</w:t>
      </w:r>
      <w:r w:rsidR="00D41CBA" w:rsidRPr="00990FD6">
        <w:rPr>
          <w:szCs w:val="20"/>
        </w:rPr>
        <w:t>: Manual de Uso da Marca do Governo</w:t>
      </w:r>
      <w:bookmarkEnd w:id="80"/>
    </w:p>
    <w:p w14:paraId="05354D0F" w14:textId="77777777" w:rsidR="00797B58" w:rsidRPr="00990FD6" w:rsidRDefault="00797B58" w:rsidP="00797B58">
      <w:pPr>
        <w:rPr>
          <w:szCs w:val="20"/>
        </w:rPr>
      </w:pPr>
    </w:p>
    <w:p w14:paraId="68D9F8BC" w14:textId="77777777" w:rsidR="00797B58" w:rsidRPr="00990FD6" w:rsidRDefault="00797B58" w:rsidP="00797B58">
      <w:pPr>
        <w:rPr>
          <w:szCs w:val="20"/>
        </w:rPr>
      </w:pPr>
    </w:p>
    <w:p w14:paraId="0D283EA8" w14:textId="77777777" w:rsidR="00797B58" w:rsidRPr="00990FD6" w:rsidRDefault="00797B58" w:rsidP="00797B58">
      <w:pPr>
        <w:rPr>
          <w:szCs w:val="20"/>
        </w:rPr>
      </w:pPr>
    </w:p>
    <w:p w14:paraId="5BF87E42" w14:textId="77777777" w:rsidR="00797B58" w:rsidRPr="00990FD6" w:rsidRDefault="00797B58" w:rsidP="00797B58">
      <w:pPr>
        <w:rPr>
          <w:szCs w:val="20"/>
        </w:rPr>
      </w:pPr>
    </w:p>
    <w:p w14:paraId="671091E6" w14:textId="77777777" w:rsidR="00797B58" w:rsidRPr="00990FD6" w:rsidRDefault="00797B58" w:rsidP="00797B58">
      <w:pPr>
        <w:rPr>
          <w:szCs w:val="20"/>
        </w:rPr>
      </w:pPr>
    </w:p>
    <w:p w14:paraId="01BA224A" w14:textId="77777777" w:rsidR="00797B58" w:rsidRPr="00990FD6" w:rsidRDefault="00797B58" w:rsidP="00797B58">
      <w:pPr>
        <w:rPr>
          <w:szCs w:val="20"/>
        </w:rPr>
      </w:pPr>
    </w:p>
    <w:p w14:paraId="5CC21C6A" w14:textId="77777777" w:rsidR="00797B58" w:rsidRDefault="00797B58" w:rsidP="00797B58">
      <w:pPr>
        <w:rPr>
          <w:szCs w:val="20"/>
        </w:rPr>
      </w:pPr>
    </w:p>
    <w:p w14:paraId="1DC8FCCF" w14:textId="77777777" w:rsidR="00161C4A" w:rsidRDefault="00161C4A" w:rsidP="00797B58">
      <w:pPr>
        <w:rPr>
          <w:szCs w:val="20"/>
        </w:rPr>
      </w:pPr>
    </w:p>
    <w:p w14:paraId="429743B3" w14:textId="77777777" w:rsidR="00161C4A" w:rsidRDefault="00161C4A" w:rsidP="00797B58">
      <w:pPr>
        <w:rPr>
          <w:szCs w:val="20"/>
        </w:rPr>
      </w:pPr>
    </w:p>
    <w:p w14:paraId="400D1433" w14:textId="77777777" w:rsidR="00161C4A" w:rsidRDefault="00161C4A" w:rsidP="00797B58">
      <w:pPr>
        <w:rPr>
          <w:szCs w:val="20"/>
        </w:rPr>
      </w:pPr>
    </w:p>
    <w:p w14:paraId="50CCD120" w14:textId="77777777" w:rsidR="00161C4A" w:rsidRDefault="00161C4A" w:rsidP="00797B58">
      <w:pPr>
        <w:rPr>
          <w:szCs w:val="20"/>
        </w:rPr>
      </w:pPr>
    </w:p>
    <w:p w14:paraId="5C7FA857" w14:textId="77777777" w:rsidR="00161C4A" w:rsidRDefault="00161C4A" w:rsidP="00797B58">
      <w:pPr>
        <w:rPr>
          <w:szCs w:val="20"/>
        </w:rPr>
      </w:pPr>
    </w:p>
    <w:p w14:paraId="286A0B24" w14:textId="77777777" w:rsidR="00161C4A" w:rsidRDefault="00161C4A" w:rsidP="00797B58">
      <w:pPr>
        <w:rPr>
          <w:szCs w:val="20"/>
        </w:rPr>
      </w:pPr>
    </w:p>
    <w:p w14:paraId="073A2F63" w14:textId="77777777" w:rsidR="00161C4A" w:rsidRDefault="00161C4A" w:rsidP="00797B58">
      <w:pPr>
        <w:rPr>
          <w:szCs w:val="20"/>
        </w:rPr>
      </w:pPr>
    </w:p>
    <w:p w14:paraId="5E388B21" w14:textId="77777777" w:rsidR="00161C4A" w:rsidRDefault="00161C4A" w:rsidP="00797B58">
      <w:pPr>
        <w:rPr>
          <w:szCs w:val="20"/>
        </w:rPr>
      </w:pPr>
    </w:p>
    <w:p w14:paraId="3A3E6A99" w14:textId="77777777" w:rsidR="00161C4A" w:rsidRDefault="00161C4A" w:rsidP="00797B58">
      <w:pPr>
        <w:rPr>
          <w:szCs w:val="20"/>
        </w:rPr>
      </w:pPr>
    </w:p>
    <w:p w14:paraId="078C41DB" w14:textId="77777777" w:rsidR="00161C4A" w:rsidRDefault="00161C4A" w:rsidP="00797B58">
      <w:pPr>
        <w:rPr>
          <w:szCs w:val="20"/>
        </w:rPr>
      </w:pPr>
    </w:p>
    <w:p w14:paraId="2AC732F8" w14:textId="77777777" w:rsidR="00161C4A" w:rsidRPr="00990FD6" w:rsidRDefault="00161C4A" w:rsidP="00797B58">
      <w:pPr>
        <w:rPr>
          <w:szCs w:val="20"/>
        </w:rPr>
      </w:pPr>
    </w:p>
    <w:p w14:paraId="36FB27B7" w14:textId="77777777" w:rsidR="00797B58" w:rsidRPr="00990FD6" w:rsidRDefault="00797B58" w:rsidP="00797B58">
      <w:pPr>
        <w:rPr>
          <w:szCs w:val="20"/>
        </w:rPr>
      </w:pPr>
    </w:p>
    <w:p w14:paraId="5C2F663B" w14:textId="77777777" w:rsidR="00797B58" w:rsidRPr="00990FD6" w:rsidRDefault="00797B58" w:rsidP="00797B58">
      <w:pPr>
        <w:rPr>
          <w:szCs w:val="20"/>
        </w:rPr>
      </w:pPr>
    </w:p>
    <w:p w14:paraId="2171BB9A" w14:textId="77777777" w:rsidR="00797B58" w:rsidRPr="00990FD6" w:rsidRDefault="00797B58" w:rsidP="00797B58">
      <w:pPr>
        <w:rPr>
          <w:szCs w:val="20"/>
        </w:rPr>
      </w:pPr>
    </w:p>
    <w:p w14:paraId="2336D871" w14:textId="77777777" w:rsidR="00797B58" w:rsidRPr="00990FD6" w:rsidRDefault="00797B58" w:rsidP="00797B58">
      <w:pPr>
        <w:rPr>
          <w:szCs w:val="20"/>
        </w:rPr>
      </w:pPr>
    </w:p>
    <w:p w14:paraId="0A1A2432" w14:textId="77777777" w:rsidR="00797B58" w:rsidRPr="00990FD6" w:rsidRDefault="00797B58" w:rsidP="00797B58">
      <w:pPr>
        <w:rPr>
          <w:szCs w:val="20"/>
        </w:rPr>
      </w:pPr>
    </w:p>
    <w:p w14:paraId="27EB4E09" w14:textId="77777777" w:rsidR="00797B58" w:rsidRPr="00990FD6" w:rsidRDefault="00797B58" w:rsidP="00797B58">
      <w:pPr>
        <w:rPr>
          <w:szCs w:val="20"/>
        </w:rPr>
      </w:pPr>
    </w:p>
    <w:p w14:paraId="091D67C5" w14:textId="19B437A8" w:rsidR="00797B58" w:rsidRPr="00990FD6" w:rsidRDefault="0003453E" w:rsidP="00797B58">
      <w:pPr>
        <w:jc w:val="center"/>
        <w:rPr>
          <w:b/>
          <w:szCs w:val="20"/>
        </w:rPr>
      </w:pPr>
      <w:r w:rsidRPr="00990FD6">
        <w:rPr>
          <w:b/>
          <w:szCs w:val="20"/>
        </w:rPr>
        <w:t>MANUAL DE USO DA MARCA DO GOVERNO FEDERAL</w:t>
      </w:r>
    </w:p>
    <w:p w14:paraId="4822A265" w14:textId="51BCC73C" w:rsidR="00797B58" w:rsidRPr="00990FD6" w:rsidRDefault="0003453E" w:rsidP="00797B58">
      <w:pPr>
        <w:jc w:val="center"/>
        <w:rPr>
          <w:b/>
          <w:szCs w:val="20"/>
        </w:rPr>
      </w:pPr>
      <w:r w:rsidRPr="00990FD6">
        <w:rPr>
          <w:b/>
          <w:szCs w:val="20"/>
        </w:rPr>
        <w:t>OBRAS (MODELO DE PLACAS CODEVASF)</w:t>
      </w:r>
    </w:p>
    <w:p w14:paraId="73BCCE83" w14:textId="77777777" w:rsidR="00797B58" w:rsidRPr="00990FD6" w:rsidRDefault="00797B58" w:rsidP="00797B58">
      <w:pPr>
        <w:rPr>
          <w:szCs w:val="20"/>
        </w:rPr>
      </w:pPr>
    </w:p>
    <w:p w14:paraId="2D4B5EEB" w14:textId="77777777" w:rsidR="00797B58" w:rsidRPr="00990FD6" w:rsidRDefault="00797B58" w:rsidP="00797B58">
      <w:pPr>
        <w:rPr>
          <w:szCs w:val="20"/>
        </w:rPr>
      </w:pPr>
    </w:p>
    <w:p w14:paraId="3F85236E" w14:textId="77777777" w:rsidR="00797B58" w:rsidRPr="00990FD6" w:rsidRDefault="00797B58" w:rsidP="00797B58">
      <w:pPr>
        <w:jc w:val="center"/>
        <w:rPr>
          <w:b/>
          <w:szCs w:val="20"/>
        </w:rPr>
      </w:pPr>
      <w:r w:rsidRPr="00990FD6">
        <w:rPr>
          <w:b/>
          <w:szCs w:val="20"/>
        </w:rPr>
        <w:t>(GRAVADO EM ARQUIVO SEPARADO)</w:t>
      </w:r>
    </w:p>
    <w:p w14:paraId="71AD066E" w14:textId="77777777" w:rsidR="00DE44AF" w:rsidRPr="00990FD6" w:rsidRDefault="00797B58" w:rsidP="005A006B">
      <w:pPr>
        <w:pStyle w:val="Legenda"/>
        <w:rPr>
          <w:szCs w:val="20"/>
        </w:rPr>
      </w:pPr>
      <w:r w:rsidRPr="00990FD6">
        <w:rPr>
          <w:szCs w:val="20"/>
        </w:rPr>
        <w:br w:type="page"/>
      </w:r>
    </w:p>
    <w:p w14:paraId="15DC9124" w14:textId="73C19DD5" w:rsidR="00DE44AF" w:rsidRPr="00990FD6" w:rsidRDefault="00DE44AF" w:rsidP="00DE44AF">
      <w:pPr>
        <w:pStyle w:val="Legenda"/>
        <w:rPr>
          <w:szCs w:val="20"/>
        </w:rPr>
      </w:pPr>
      <w:bookmarkStart w:id="81" w:name="_Ref73033035"/>
      <w:bookmarkStart w:id="82" w:name="_Ref73032975"/>
      <w:bookmarkStart w:id="83" w:name="_Ref78986752"/>
      <w:r w:rsidRPr="00990FD6">
        <w:rPr>
          <w:szCs w:val="20"/>
        </w:rPr>
        <w:lastRenderedPageBreak/>
        <w:t xml:space="preserve">Anexo </w:t>
      </w:r>
      <w:bookmarkEnd w:id="81"/>
      <w:r w:rsidR="00A54FC7">
        <w:rPr>
          <w:szCs w:val="20"/>
        </w:rPr>
        <w:t>IX</w:t>
      </w:r>
      <w:r w:rsidRPr="00990FD6">
        <w:rPr>
          <w:szCs w:val="20"/>
        </w:rPr>
        <w:t xml:space="preserve">: Matriz de </w:t>
      </w:r>
      <w:bookmarkEnd w:id="82"/>
      <w:r w:rsidR="00017CD1">
        <w:rPr>
          <w:szCs w:val="20"/>
        </w:rPr>
        <w:t>Risco</w:t>
      </w:r>
      <w:bookmarkEnd w:id="83"/>
    </w:p>
    <w:p w14:paraId="49B8CA33" w14:textId="77777777" w:rsidR="00DE44AF" w:rsidRPr="00990FD6" w:rsidRDefault="00DE44AF" w:rsidP="00DE44AF">
      <w:pPr>
        <w:rPr>
          <w:szCs w:val="20"/>
        </w:rPr>
      </w:pPr>
    </w:p>
    <w:p w14:paraId="5131E23D" w14:textId="77777777" w:rsidR="00DE44AF" w:rsidRPr="00990FD6" w:rsidRDefault="00DE44AF" w:rsidP="00DE44AF">
      <w:pPr>
        <w:rPr>
          <w:szCs w:val="20"/>
        </w:rPr>
      </w:pPr>
    </w:p>
    <w:p w14:paraId="01C12497" w14:textId="77777777" w:rsidR="00DE44AF" w:rsidRPr="00990FD6" w:rsidRDefault="00DE44AF" w:rsidP="00DE44AF">
      <w:pPr>
        <w:rPr>
          <w:szCs w:val="20"/>
        </w:rPr>
      </w:pPr>
    </w:p>
    <w:p w14:paraId="69A573F1" w14:textId="77777777" w:rsidR="00DE44AF" w:rsidRDefault="00DE44AF" w:rsidP="00DE44AF">
      <w:pPr>
        <w:rPr>
          <w:szCs w:val="20"/>
        </w:rPr>
      </w:pPr>
    </w:p>
    <w:p w14:paraId="0B5DE283" w14:textId="77777777" w:rsidR="00161C4A" w:rsidRDefault="00161C4A" w:rsidP="00DE44AF">
      <w:pPr>
        <w:rPr>
          <w:szCs w:val="20"/>
        </w:rPr>
      </w:pPr>
    </w:p>
    <w:p w14:paraId="2BC76CAB" w14:textId="77777777" w:rsidR="00161C4A" w:rsidRDefault="00161C4A" w:rsidP="00DE44AF">
      <w:pPr>
        <w:rPr>
          <w:szCs w:val="20"/>
        </w:rPr>
      </w:pPr>
    </w:p>
    <w:p w14:paraId="1CA0B4FD" w14:textId="77777777" w:rsidR="00161C4A" w:rsidRDefault="00161C4A" w:rsidP="00DE44AF">
      <w:pPr>
        <w:rPr>
          <w:szCs w:val="20"/>
        </w:rPr>
      </w:pPr>
    </w:p>
    <w:p w14:paraId="5C4C11B8" w14:textId="77777777" w:rsidR="00161C4A" w:rsidRDefault="00161C4A" w:rsidP="00DE44AF">
      <w:pPr>
        <w:rPr>
          <w:szCs w:val="20"/>
        </w:rPr>
      </w:pPr>
    </w:p>
    <w:p w14:paraId="6D50A871" w14:textId="77777777" w:rsidR="00161C4A" w:rsidRDefault="00161C4A" w:rsidP="00DE44AF">
      <w:pPr>
        <w:rPr>
          <w:szCs w:val="20"/>
        </w:rPr>
      </w:pPr>
    </w:p>
    <w:p w14:paraId="4A5AE6C5" w14:textId="77777777" w:rsidR="00161C4A" w:rsidRDefault="00161C4A" w:rsidP="00DE44AF">
      <w:pPr>
        <w:rPr>
          <w:szCs w:val="20"/>
        </w:rPr>
      </w:pPr>
    </w:p>
    <w:p w14:paraId="1C53E6D0" w14:textId="77777777" w:rsidR="00161C4A" w:rsidRDefault="00161C4A" w:rsidP="00DE44AF">
      <w:pPr>
        <w:rPr>
          <w:szCs w:val="20"/>
        </w:rPr>
      </w:pPr>
    </w:p>
    <w:p w14:paraId="59CA8BD5" w14:textId="77777777" w:rsidR="00161C4A" w:rsidRDefault="00161C4A" w:rsidP="00DE44AF">
      <w:pPr>
        <w:rPr>
          <w:szCs w:val="20"/>
        </w:rPr>
      </w:pPr>
    </w:p>
    <w:p w14:paraId="4A635527" w14:textId="77777777" w:rsidR="00161C4A" w:rsidRDefault="00161C4A" w:rsidP="00DE44AF">
      <w:pPr>
        <w:rPr>
          <w:szCs w:val="20"/>
        </w:rPr>
      </w:pPr>
    </w:p>
    <w:p w14:paraId="5FC68CC9" w14:textId="77777777" w:rsidR="00161C4A" w:rsidRDefault="00161C4A" w:rsidP="00DE44AF">
      <w:pPr>
        <w:rPr>
          <w:szCs w:val="20"/>
        </w:rPr>
      </w:pPr>
    </w:p>
    <w:p w14:paraId="5F13F022" w14:textId="77777777" w:rsidR="00161C4A" w:rsidRDefault="00161C4A" w:rsidP="00DE44AF">
      <w:pPr>
        <w:rPr>
          <w:szCs w:val="20"/>
        </w:rPr>
      </w:pPr>
    </w:p>
    <w:p w14:paraId="1AF01E86" w14:textId="77777777" w:rsidR="00161C4A" w:rsidRDefault="00161C4A" w:rsidP="00DE44AF">
      <w:pPr>
        <w:rPr>
          <w:szCs w:val="20"/>
        </w:rPr>
      </w:pPr>
    </w:p>
    <w:p w14:paraId="08CFA9D0" w14:textId="77777777" w:rsidR="00161C4A" w:rsidRDefault="00161C4A" w:rsidP="00DE44AF">
      <w:pPr>
        <w:rPr>
          <w:szCs w:val="20"/>
        </w:rPr>
      </w:pPr>
    </w:p>
    <w:p w14:paraId="21B24DB5" w14:textId="77777777" w:rsidR="00DE44AF" w:rsidRPr="00990FD6" w:rsidRDefault="00DE44AF" w:rsidP="00DE44AF">
      <w:pPr>
        <w:rPr>
          <w:szCs w:val="20"/>
        </w:rPr>
      </w:pPr>
    </w:p>
    <w:p w14:paraId="505BD49F" w14:textId="77777777" w:rsidR="00DE44AF" w:rsidRPr="00990FD6" w:rsidRDefault="00DE44AF" w:rsidP="00DE44AF">
      <w:pPr>
        <w:rPr>
          <w:szCs w:val="20"/>
        </w:rPr>
      </w:pPr>
    </w:p>
    <w:p w14:paraId="6DF8B69E" w14:textId="77777777" w:rsidR="00DE44AF" w:rsidRPr="00990FD6" w:rsidRDefault="00DE44AF" w:rsidP="00DE44AF">
      <w:pPr>
        <w:rPr>
          <w:szCs w:val="20"/>
        </w:rPr>
      </w:pPr>
    </w:p>
    <w:p w14:paraId="7982C9F3" w14:textId="77777777" w:rsidR="00DE44AF" w:rsidRPr="00990FD6" w:rsidRDefault="00DE44AF" w:rsidP="00DE44AF">
      <w:pPr>
        <w:rPr>
          <w:szCs w:val="20"/>
        </w:rPr>
      </w:pPr>
    </w:p>
    <w:p w14:paraId="298A678A" w14:textId="77777777" w:rsidR="00DE44AF" w:rsidRPr="00990FD6" w:rsidRDefault="00DE44AF" w:rsidP="00DE44AF">
      <w:pPr>
        <w:rPr>
          <w:szCs w:val="20"/>
        </w:rPr>
      </w:pPr>
    </w:p>
    <w:p w14:paraId="3DB2E124" w14:textId="77777777" w:rsidR="00DE44AF" w:rsidRPr="00990FD6" w:rsidRDefault="00DE44AF" w:rsidP="00DE44AF">
      <w:pPr>
        <w:rPr>
          <w:szCs w:val="20"/>
        </w:rPr>
      </w:pPr>
    </w:p>
    <w:p w14:paraId="1273EAE9" w14:textId="523419CB" w:rsidR="00DE44AF" w:rsidRDefault="00DE44AF" w:rsidP="00DE44AF">
      <w:pPr>
        <w:jc w:val="center"/>
        <w:rPr>
          <w:b/>
          <w:szCs w:val="20"/>
        </w:rPr>
      </w:pPr>
      <w:r w:rsidRPr="00990FD6">
        <w:rPr>
          <w:b/>
          <w:szCs w:val="20"/>
        </w:rPr>
        <w:t xml:space="preserve">MATRIZ DE </w:t>
      </w:r>
      <w:r w:rsidR="00017CD1">
        <w:rPr>
          <w:b/>
          <w:szCs w:val="20"/>
        </w:rPr>
        <w:t>RISCO</w:t>
      </w:r>
      <w:r w:rsidR="00AE17C6">
        <w:rPr>
          <w:b/>
          <w:szCs w:val="20"/>
        </w:rPr>
        <w:t>S</w:t>
      </w:r>
    </w:p>
    <w:p w14:paraId="33CE6826" w14:textId="107E46C2" w:rsidR="0003453E" w:rsidRDefault="0003453E" w:rsidP="00DE44AF">
      <w:pPr>
        <w:jc w:val="center"/>
        <w:rPr>
          <w:b/>
          <w:szCs w:val="20"/>
        </w:rPr>
      </w:pPr>
    </w:p>
    <w:p w14:paraId="576D48DB" w14:textId="1690E53C" w:rsidR="0003453E" w:rsidRDefault="0003453E" w:rsidP="00DE44AF">
      <w:pPr>
        <w:jc w:val="center"/>
        <w:rPr>
          <w:b/>
          <w:szCs w:val="20"/>
        </w:rPr>
      </w:pPr>
    </w:p>
    <w:p w14:paraId="4FB6E2F2" w14:textId="4BC882B2" w:rsidR="0003453E" w:rsidRDefault="0003453E" w:rsidP="00DE44AF">
      <w:pPr>
        <w:jc w:val="center"/>
        <w:rPr>
          <w:b/>
          <w:szCs w:val="20"/>
        </w:rPr>
      </w:pPr>
      <w:r>
        <w:rPr>
          <w:b/>
          <w:szCs w:val="20"/>
        </w:rPr>
        <w:t>(GRAVADO EM ARQUIVO SEPARADO)</w:t>
      </w:r>
    </w:p>
    <w:p w14:paraId="0663551F" w14:textId="77777777" w:rsidR="0050544F" w:rsidRDefault="0050544F" w:rsidP="00DE44AF">
      <w:pPr>
        <w:jc w:val="center"/>
        <w:rPr>
          <w:b/>
          <w:szCs w:val="20"/>
        </w:rPr>
      </w:pPr>
    </w:p>
    <w:p w14:paraId="2248D21E" w14:textId="5EB19E8A" w:rsidR="0050544F" w:rsidRDefault="0050544F">
      <w:pPr>
        <w:spacing w:after="200" w:line="276" w:lineRule="auto"/>
        <w:jc w:val="left"/>
        <w:rPr>
          <w:b/>
          <w:szCs w:val="20"/>
        </w:rPr>
      </w:pPr>
      <w:r>
        <w:rPr>
          <w:b/>
          <w:szCs w:val="20"/>
        </w:rPr>
        <w:br w:type="page"/>
      </w:r>
    </w:p>
    <w:p w14:paraId="510EB264" w14:textId="252992B3" w:rsidR="0050544F" w:rsidRPr="0050544F" w:rsidRDefault="0050544F" w:rsidP="0050544F">
      <w:pPr>
        <w:pStyle w:val="Legenda"/>
        <w:rPr>
          <w:szCs w:val="20"/>
        </w:rPr>
      </w:pPr>
      <w:r w:rsidRPr="00990FD6">
        <w:rPr>
          <w:szCs w:val="20"/>
        </w:rPr>
        <w:lastRenderedPageBreak/>
        <w:t xml:space="preserve">Anexo </w:t>
      </w:r>
      <w:r>
        <w:rPr>
          <w:szCs w:val="20"/>
        </w:rPr>
        <w:t>X</w:t>
      </w:r>
      <w:r w:rsidRPr="00990FD6">
        <w:rPr>
          <w:szCs w:val="20"/>
        </w:rPr>
        <w:t xml:space="preserve">: </w:t>
      </w:r>
      <w:r w:rsidRPr="0050544F">
        <w:rPr>
          <w:szCs w:val="20"/>
        </w:rPr>
        <w:t>MODELO DE DIÁRIO DE OBRAS</w:t>
      </w:r>
    </w:p>
    <w:p w14:paraId="3BDE85F0" w14:textId="77777777" w:rsidR="0050544F" w:rsidRPr="00990FD6" w:rsidRDefault="0050544F" w:rsidP="0050544F">
      <w:pPr>
        <w:rPr>
          <w:szCs w:val="20"/>
        </w:rPr>
      </w:pPr>
    </w:p>
    <w:p w14:paraId="62C51955" w14:textId="77777777" w:rsidR="0050544F" w:rsidRPr="00990FD6" w:rsidRDefault="0050544F" w:rsidP="0050544F">
      <w:pPr>
        <w:rPr>
          <w:szCs w:val="20"/>
        </w:rPr>
      </w:pPr>
    </w:p>
    <w:p w14:paraId="3E69C738" w14:textId="77777777" w:rsidR="0050544F" w:rsidRPr="00990FD6" w:rsidRDefault="0050544F" w:rsidP="0050544F">
      <w:pPr>
        <w:rPr>
          <w:szCs w:val="20"/>
        </w:rPr>
      </w:pPr>
    </w:p>
    <w:p w14:paraId="7B0C740D" w14:textId="77777777" w:rsidR="0050544F" w:rsidRDefault="0050544F" w:rsidP="0050544F">
      <w:pPr>
        <w:rPr>
          <w:szCs w:val="20"/>
        </w:rPr>
      </w:pPr>
    </w:p>
    <w:p w14:paraId="27CD0638" w14:textId="77777777" w:rsidR="0050544F" w:rsidRDefault="0050544F" w:rsidP="0050544F">
      <w:pPr>
        <w:rPr>
          <w:szCs w:val="20"/>
        </w:rPr>
      </w:pPr>
    </w:p>
    <w:p w14:paraId="7F74509B" w14:textId="77777777" w:rsidR="0050544F" w:rsidRDefault="0050544F" w:rsidP="0050544F">
      <w:pPr>
        <w:rPr>
          <w:szCs w:val="20"/>
        </w:rPr>
      </w:pPr>
    </w:p>
    <w:p w14:paraId="2C454857" w14:textId="77777777" w:rsidR="0050544F" w:rsidRDefault="0050544F" w:rsidP="0050544F">
      <w:pPr>
        <w:rPr>
          <w:szCs w:val="20"/>
        </w:rPr>
      </w:pPr>
    </w:p>
    <w:p w14:paraId="78F4F929" w14:textId="77777777" w:rsidR="0050544F" w:rsidRDefault="0050544F" w:rsidP="0050544F">
      <w:pPr>
        <w:rPr>
          <w:szCs w:val="20"/>
        </w:rPr>
      </w:pPr>
    </w:p>
    <w:p w14:paraId="690785A4" w14:textId="77777777" w:rsidR="0050544F" w:rsidRDefault="0050544F" w:rsidP="0050544F">
      <w:pPr>
        <w:rPr>
          <w:szCs w:val="20"/>
        </w:rPr>
      </w:pPr>
    </w:p>
    <w:p w14:paraId="609EC635" w14:textId="77777777" w:rsidR="0050544F" w:rsidRDefault="0050544F" w:rsidP="0050544F">
      <w:pPr>
        <w:rPr>
          <w:szCs w:val="20"/>
        </w:rPr>
      </w:pPr>
    </w:p>
    <w:p w14:paraId="4626D318" w14:textId="77777777" w:rsidR="0050544F" w:rsidRDefault="0050544F" w:rsidP="0050544F">
      <w:pPr>
        <w:rPr>
          <w:szCs w:val="20"/>
        </w:rPr>
      </w:pPr>
    </w:p>
    <w:p w14:paraId="5A7D1283" w14:textId="77777777" w:rsidR="0050544F" w:rsidRDefault="0050544F" w:rsidP="0050544F">
      <w:pPr>
        <w:rPr>
          <w:szCs w:val="20"/>
        </w:rPr>
      </w:pPr>
    </w:p>
    <w:p w14:paraId="0B3C20C8" w14:textId="77777777" w:rsidR="0050544F" w:rsidRDefault="0050544F" w:rsidP="0050544F">
      <w:pPr>
        <w:rPr>
          <w:szCs w:val="20"/>
        </w:rPr>
      </w:pPr>
    </w:p>
    <w:p w14:paraId="1CC24F6E" w14:textId="77777777" w:rsidR="0050544F" w:rsidRDefault="0050544F" w:rsidP="0050544F">
      <w:pPr>
        <w:rPr>
          <w:szCs w:val="20"/>
        </w:rPr>
      </w:pPr>
    </w:p>
    <w:p w14:paraId="656E0055" w14:textId="77777777" w:rsidR="0050544F" w:rsidRDefault="0050544F" w:rsidP="0050544F">
      <w:pPr>
        <w:rPr>
          <w:szCs w:val="20"/>
        </w:rPr>
      </w:pPr>
    </w:p>
    <w:p w14:paraId="480FA0C2" w14:textId="77777777" w:rsidR="0050544F" w:rsidRDefault="0050544F" w:rsidP="0050544F">
      <w:pPr>
        <w:rPr>
          <w:szCs w:val="20"/>
        </w:rPr>
      </w:pPr>
    </w:p>
    <w:p w14:paraId="1A971130" w14:textId="77777777" w:rsidR="0050544F" w:rsidRDefault="0050544F" w:rsidP="0050544F">
      <w:pPr>
        <w:rPr>
          <w:szCs w:val="20"/>
        </w:rPr>
      </w:pPr>
    </w:p>
    <w:p w14:paraId="307B28B1" w14:textId="77777777" w:rsidR="0050544F" w:rsidRPr="00990FD6" w:rsidRDefault="0050544F" w:rsidP="0050544F">
      <w:pPr>
        <w:rPr>
          <w:szCs w:val="20"/>
        </w:rPr>
      </w:pPr>
    </w:p>
    <w:p w14:paraId="7FD4E85C" w14:textId="77777777" w:rsidR="0050544F" w:rsidRPr="00990FD6" w:rsidRDefault="0050544F" w:rsidP="0050544F">
      <w:pPr>
        <w:rPr>
          <w:szCs w:val="20"/>
        </w:rPr>
      </w:pPr>
    </w:p>
    <w:p w14:paraId="25E31E5D" w14:textId="77777777" w:rsidR="0050544F" w:rsidRPr="00990FD6" w:rsidRDefault="0050544F" w:rsidP="0050544F">
      <w:pPr>
        <w:rPr>
          <w:szCs w:val="20"/>
        </w:rPr>
      </w:pPr>
    </w:p>
    <w:p w14:paraId="1510A2E4" w14:textId="77777777" w:rsidR="0050544F" w:rsidRPr="00990FD6" w:rsidRDefault="0050544F" w:rsidP="0050544F">
      <w:pPr>
        <w:rPr>
          <w:szCs w:val="20"/>
        </w:rPr>
      </w:pPr>
    </w:p>
    <w:p w14:paraId="3A45B4C8" w14:textId="77777777" w:rsidR="0050544F" w:rsidRPr="00990FD6" w:rsidRDefault="0050544F" w:rsidP="0050544F">
      <w:pPr>
        <w:rPr>
          <w:szCs w:val="20"/>
        </w:rPr>
      </w:pPr>
    </w:p>
    <w:p w14:paraId="1F354017" w14:textId="77777777" w:rsidR="0050544F" w:rsidRPr="00990FD6" w:rsidRDefault="0050544F" w:rsidP="0050544F">
      <w:pPr>
        <w:rPr>
          <w:szCs w:val="20"/>
        </w:rPr>
      </w:pPr>
    </w:p>
    <w:p w14:paraId="66CE0B97" w14:textId="3633522B" w:rsidR="0050544F" w:rsidRDefault="0050544F" w:rsidP="0050544F">
      <w:pPr>
        <w:jc w:val="center"/>
        <w:rPr>
          <w:b/>
          <w:szCs w:val="20"/>
        </w:rPr>
      </w:pPr>
      <w:r w:rsidRPr="0050544F">
        <w:rPr>
          <w:b/>
          <w:szCs w:val="20"/>
        </w:rPr>
        <w:t>MODELO DE DIÁRIO DE OBRAS</w:t>
      </w:r>
    </w:p>
    <w:p w14:paraId="099F9E0A" w14:textId="77777777" w:rsidR="0050544F" w:rsidRDefault="0050544F" w:rsidP="0050544F">
      <w:pPr>
        <w:jc w:val="center"/>
        <w:rPr>
          <w:b/>
          <w:szCs w:val="20"/>
        </w:rPr>
      </w:pPr>
    </w:p>
    <w:p w14:paraId="4B7E949D" w14:textId="77777777" w:rsidR="0050544F" w:rsidRPr="00990FD6" w:rsidRDefault="0050544F" w:rsidP="0050544F">
      <w:pPr>
        <w:jc w:val="center"/>
        <w:rPr>
          <w:b/>
          <w:szCs w:val="20"/>
        </w:rPr>
      </w:pPr>
      <w:r>
        <w:rPr>
          <w:b/>
          <w:szCs w:val="20"/>
        </w:rPr>
        <w:t>(GRAVADO EM ARQUIVO SEPARADO)</w:t>
      </w:r>
    </w:p>
    <w:p w14:paraId="5F1C0593" w14:textId="77777777" w:rsidR="0050544F" w:rsidRPr="00990FD6" w:rsidRDefault="0050544F" w:rsidP="00DE44AF">
      <w:pPr>
        <w:jc w:val="center"/>
        <w:rPr>
          <w:b/>
          <w:szCs w:val="20"/>
        </w:rPr>
      </w:pPr>
    </w:p>
    <w:p w14:paraId="0407B567" w14:textId="77777777" w:rsidR="00DE44AF" w:rsidRPr="00990FD6" w:rsidRDefault="00DE44AF" w:rsidP="00DE44AF">
      <w:pPr>
        <w:rPr>
          <w:szCs w:val="20"/>
        </w:rPr>
      </w:pPr>
    </w:p>
    <w:p w14:paraId="36C6F235" w14:textId="77777777" w:rsidR="00DE44AF" w:rsidRPr="00990FD6" w:rsidRDefault="00DE44AF" w:rsidP="00DE44AF">
      <w:pPr>
        <w:rPr>
          <w:szCs w:val="20"/>
        </w:rPr>
      </w:pPr>
    </w:p>
    <w:p w14:paraId="75A18DCA" w14:textId="77777777" w:rsidR="007B7409" w:rsidRDefault="007B7409" w:rsidP="00DE44AF">
      <w:pPr>
        <w:rPr>
          <w:szCs w:val="20"/>
        </w:rPr>
      </w:pPr>
    </w:p>
    <w:p w14:paraId="31CDE703" w14:textId="5E8B516D" w:rsidR="0008490F" w:rsidRDefault="0008490F">
      <w:pPr>
        <w:spacing w:after="200" w:line="276" w:lineRule="auto"/>
        <w:jc w:val="left"/>
        <w:rPr>
          <w:b/>
          <w:color w:val="00000A"/>
          <w:szCs w:val="20"/>
        </w:rPr>
      </w:pPr>
    </w:p>
    <w:p w14:paraId="3F7AA150" w14:textId="77777777" w:rsidR="00881AEE" w:rsidRDefault="00881AEE" w:rsidP="0008490F">
      <w:pPr>
        <w:spacing w:before="240" w:after="240"/>
        <w:rPr>
          <w:b/>
          <w:color w:val="00000A"/>
          <w:szCs w:val="20"/>
        </w:rPr>
        <w:sectPr w:rsidR="00881AEE">
          <w:headerReference w:type="default" r:id="rId10"/>
          <w:footerReference w:type="default" r:id="rId11"/>
          <w:headerReference w:type="first" r:id="rId12"/>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77BFAC00" w14:textId="77777777" w:rsidR="00881AEE" w:rsidRPr="00157D57" w:rsidRDefault="00881AEE" w:rsidP="00881AEE">
      <w:pPr>
        <w:spacing w:before="120" w:after="120"/>
        <w:rPr>
          <w:color w:val="00000A"/>
          <w:szCs w:val="20"/>
        </w:rPr>
      </w:pPr>
    </w:p>
    <w:p w14:paraId="0F366940" w14:textId="77777777" w:rsidR="00881AEE" w:rsidRDefault="00881AEE" w:rsidP="00881AEE">
      <w:pPr>
        <w:spacing w:before="120" w:after="120"/>
      </w:pPr>
    </w:p>
    <w:p w14:paraId="3570696F" w14:textId="77777777" w:rsidR="00881AEE" w:rsidRPr="00990FD6" w:rsidRDefault="00881AEE" w:rsidP="00DE44AF">
      <w:pPr>
        <w:rPr>
          <w:szCs w:val="20"/>
        </w:rPr>
      </w:pPr>
    </w:p>
    <w:sectPr w:rsidR="00881AEE" w:rsidRPr="00990FD6" w:rsidSect="00881AEE">
      <w:headerReference w:type="default" r:id="rId13"/>
      <w:footerReference w:type="default" r:id="rId14"/>
      <w:pgSz w:w="16838" w:h="11906" w:orient="landscape" w:code="9"/>
      <w:pgMar w:top="1701" w:right="1701" w:bottom="1134" w:left="1134"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2327A" w14:textId="77777777" w:rsidR="007C594A" w:rsidRDefault="007C594A" w:rsidP="00A507E3">
      <w:r>
        <w:separator/>
      </w:r>
    </w:p>
  </w:endnote>
  <w:endnote w:type="continuationSeparator" w:id="0">
    <w:p w14:paraId="36802DFC" w14:textId="77777777" w:rsidR="007C594A" w:rsidRDefault="007C594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90F24" w14:textId="77777777" w:rsidR="00D46C7C" w:rsidRDefault="00D46C7C">
    <w:pPr>
      <w:pStyle w:val="Rodap"/>
      <w:jc w:val="right"/>
    </w:pPr>
    <w:r>
      <w:fldChar w:fldCharType="begin"/>
    </w:r>
    <w:r>
      <w:instrText xml:space="preserve"> PAGE </w:instrText>
    </w:r>
    <w:r>
      <w:fldChar w:fldCharType="separate"/>
    </w:r>
    <w:r w:rsidR="0069514D">
      <w:rPr>
        <w:noProof/>
      </w:rPr>
      <w:t>42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14:paraId="5ABD7BAF" w14:textId="77777777" w:rsidR="00D46C7C" w:rsidRDefault="00D46C7C">
        <w:pPr>
          <w:pStyle w:val="Rodap"/>
          <w:jc w:val="right"/>
        </w:pPr>
        <w:r>
          <w:fldChar w:fldCharType="begin"/>
        </w:r>
        <w:r>
          <w:instrText>PAGE   \* MERGEFORMAT</w:instrText>
        </w:r>
        <w:r>
          <w:fldChar w:fldCharType="separate"/>
        </w:r>
        <w:r w:rsidR="00E53137">
          <w:rPr>
            <w:noProof/>
          </w:rPr>
          <w:t>47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1E34F" w14:textId="77777777" w:rsidR="007C594A" w:rsidRDefault="007C594A" w:rsidP="00A507E3">
      <w:r>
        <w:separator/>
      </w:r>
    </w:p>
  </w:footnote>
  <w:footnote w:type="continuationSeparator" w:id="0">
    <w:p w14:paraId="3A86BE76" w14:textId="77777777" w:rsidR="007C594A" w:rsidRDefault="007C594A"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D46C7C" w14:paraId="5BF444EA" w14:textId="77777777">
      <w:trPr>
        <w:trHeight w:val="113"/>
        <w:jc w:val="center"/>
      </w:trPr>
      <w:tc>
        <w:tcPr>
          <w:tcW w:w="2974" w:type="dxa"/>
          <w:shd w:val="clear" w:color="auto" w:fill="auto"/>
          <w:vAlign w:val="center"/>
        </w:tcPr>
        <w:p w14:paraId="6DCD630B" w14:textId="77777777" w:rsidR="00D46C7C" w:rsidRDefault="00D46C7C">
          <w:pPr>
            <w:pStyle w:val="Cabealho"/>
            <w:rPr>
              <w:b/>
              <w:sz w:val="28"/>
              <w:szCs w:val="28"/>
            </w:rPr>
          </w:pPr>
          <w:r>
            <w:rPr>
              <w:noProof/>
              <w:lang w:eastAsia="pt-BR"/>
            </w:rPr>
            <w:drawing>
              <wp:inline distT="0" distB="0" distL="0" distR="0" wp14:anchorId="1DB6B8B1" wp14:editId="05D81E38">
                <wp:extent cx="1752600" cy="447675"/>
                <wp:effectExtent l="0" t="0" r="0" b="9525"/>
                <wp:docPr id="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7B5D83F2" w14:textId="777F5236" w:rsidR="00D46C7C" w:rsidRPr="00C02B61" w:rsidRDefault="00D46C7C">
          <w:pPr>
            <w:pStyle w:val="Cabealho"/>
            <w:rPr>
              <w:sz w:val="19"/>
              <w:szCs w:val="19"/>
            </w:rPr>
          </w:pPr>
          <w:r w:rsidRPr="00C02B61">
            <w:rPr>
              <w:b/>
              <w:sz w:val="19"/>
              <w:szCs w:val="19"/>
            </w:rPr>
            <w:t>Ministério D</w:t>
          </w:r>
          <w:r>
            <w:rPr>
              <w:b/>
              <w:sz w:val="19"/>
              <w:szCs w:val="19"/>
            </w:rPr>
            <w:t>a Integração e do</w:t>
          </w:r>
          <w:r w:rsidRPr="00C02B61">
            <w:rPr>
              <w:b/>
              <w:sz w:val="19"/>
              <w:szCs w:val="19"/>
            </w:rPr>
            <w:t xml:space="preserve"> Desenvolvimento Regional - M</w:t>
          </w:r>
          <w:r>
            <w:rPr>
              <w:b/>
              <w:sz w:val="19"/>
              <w:szCs w:val="19"/>
            </w:rPr>
            <w:t>I</w:t>
          </w:r>
          <w:r w:rsidRPr="00C02B61">
            <w:rPr>
              <w:b/>
              <w:sz w:val="19"/>
              <w:szCs w:val="19"/>
            </w:rPr>
            <w:t>DR</w:t>
          </w:r>
        </w:p>
        <w:p w14:paraId="4D9BCAEE" w14:textId="77777777" w:rsidR="00D46C7C" w:rsidRPr="00C02B61" w:rsidRDefault="00D46C7C">
          <w:pPr>
            <w:pStyle w:val="Cabealho"/>
            <w:rPr>
              <w:sz w:val="19"/>
              <w:szCs w:val="19"/>
            </w:rPr>
          </w:pPr>
          <w:r w:rsidRPr="00C02B61">
            <w:rPr>
              <w:b/>
              <w:sz w:val="19"/>
              <w:szCs w:val="19"/>
            </w:rPr>
            <w:t>Companhia de Desenvolvimento dos Vales do São Francisco e do Parnaíba</w:t>
          </w:r>
        </w:p>
        <w:p w14:paraId="6CC4FB94" w14:textId="38578E17" w:rsidR="00D46C7C" w:rsidRPr="00C02B61" w:rsidRDefault="00D46C7C">
          <w:pPr>
            <w:pStyle w:val="Cabealho"/>
            <w:rPr>
              <w:sz w:val="19"/>
              <w:szCs w:val="19"/>
            </w:rPr>
          </w:pPr>
          <w:r>
            <w:rPr>
              <w:b/>
              <w:sz w:val="19"/>
              <w:szCs w:val="19"/>
            </w:rPr>
            <w:t>5ª Superintendência Regional</w:t>
          </w:r>
        </w:p>
      </w:tc>
    </w:tr>
  </w:tbl>
  <w:p w14:paraId="4504B16E" w14:textId="77777777" w:rsidR="00D46C7C" w:rsidRDefault="00D46C7C">
    <w:pPr>
      <w:pStyle w:val="Cabealho"/>
      <w:rPr>
        <w:b/>
        <w:sz w:val="12"/>
        <w:szCs w:val="12"/>
        <w:lang w:eastAsia="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D46C7C" w14:paraId="566960C2" w14:textId="77777777">
      <w:trPr>
        <w:trHeight w:val="113"/>
        <w:jc w:val="center"/>
      </w:trPr>
      <w:tc>
        <w:tcPr>
          <w:tcW w:w="2974" w:type="dxa"/>
          <w:shd w:val="clear" w:color="auto" w:fill="auto"/>
          <w:vAlign w:val="center"/>
        </w:tcPr>
        <w:p w14:paraId="6073F05E" w14:textId="77777777" w:rsidR="00D46C7C" w:rsidRDefault="00D46C7C">
          <w:pPr>
            <w:pStyle w:val="Cabealho"/>
            <w:rPr>
              <w:b/>
              <w:sz w:val="28"/>
              <w:szCs w:val="28"/>
            </w:rPr>
          </w:pPr>
          <w:r>
            <w:rPr>
              <w:noProof/>
              <w:lang w:eastAsia="pt-BR"/>
            </w:rPr>
            <w:drawing>
              <wp:inline distT="0" distB="0" distL="0" distR="0" wp14:anchorId="4F0BFB7F" wp14:editId="19BC16F9">
                <wp:extent cx="1752600" cy="447675"/>
                <wp:effectExtent l="0" t="0" r="0" b="9525"/>
                <wp:docPr id="1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5AD930B2" w14:textId="4B18D698" w:rsidR="00D46C7C" w:rsidRPr="0045678D" w:rsidRDefault="00D46C7C">
          <w:pPr>
            <w:pStyle w:val="Cabealho"/>
            <w:rPr>
              <w:sz w:val="19"/>
              <w:szCs w:val="19"/>
            </w:rPr>
          </w:pPr>
          <w:r w:rsidRPr="0045678D">
            <w:rPr>
              <w:b/>
              <w:sz w:val="19"/>
              <w:szCs w:val="19"/>
            </w:rPr>
            <w:t>Ministério d</w:t>
          </w:r>
          <w:r>
            <w:rPr>
              <w:b/>
              <w:sz w:val="19"/>
              <w:szCs w:val="19"/>
            </w:rPr>
            <w:t>a Integração e d</w:t>
          </w:r>
          <w:r w:rsidRPr="0045678D">
            <w:rPr>
              <w:b/>
              <w:sz w:val="19"/>
              <w:szCs w:val="19"/>
            </w:rPr>
            <w:t>o Desenvolvimento Regional - M</w:t>
          </w:r>
          <w:r>
            <w:rPr>
              <w:b/>
              <w:sz w:val="19"/>
              <w:szCs w:val="19"/>
            </w:rPr>
            <w:t>I</w:t>
          </w:r>
          <w:r w:rsidRPr="0045678D">
            <w:rPr>
              <w:b/>
              <w:sz w:val="19"/>
              <w:szCs w:val="19"/>
            </w:rPr>
            <w:t>DR</w:t>
          </w:r>
        </w:p>
        <w:p w14:paraId="592E01BE" w14:textId="77777777" w:rsidR="00D46C7C" w:rsidRPr="0045678D" w:rsidRDefault="00D46C7C">
          <w:pPr>
            <w:pStyle w:val="Cabealho"/>
            <w:rPr>
              <w:sz w:val="19"/>
              <w:szCs w:val="19"/>
            </w:rPr>
          </w:pPr>
          <w:r w:rsidRPr="0045678D">
            <w:rPr>
              <w:b/>
              <w:sz w:val="19"/>
              <w:szCs w:val="19"/>
            </w:rPr>
            <w:t>Companhia de Desenvolvimento dos Vales do São Francisco e do Parnaíba</w:t>
          </w:r>
        </w:p>
        <w:p w14:paraId="5505B123" w14:textId="15A9EF1D" w:rsidR="00D46C7C" w:rsidRDefault="00D46C7C">
          <w:pPr>
            <w:pStyle w:val="Cabealho"/>
          </w:pPr>
          <w:r>
            <w:rPr>
              <w:b/>
              <w:sz w:val="19"/>
              <w:szCs w:val="19"/>
            </w:rPr>
            <w:t>5ª Superintendência Regional</w:t>
          </w:r>
        </w:p>
      </w:tc>
    </w:tr>
  </w:tbl>
  <w:p w14:paraId="23B1D289" w14:textId="77777777" w:rsidR="00D46C7C" w:rsidRDefault="00D46C7C">
    <w:pPr>
      <w:pStyle w:val="Cabealho"/>
      <w:rPr>
        <w:b/>
        <w:sz w:val="28"/>
        <w:szCs w:val="28"/>
        <w:lang w:eastAsia="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D46C7C" w:rsidRPr="004D2710" w14:paraId="380118FA" w14:textId="77777777" w:rsidTr="004D2710">
      <w:tc>
        <w:tcPr>
          <w:tcW w:w="2552" w:type="dxa"/>
          <w:vAlign w:val="center"/>
        </w:tcPr>
        <w:p w14:paraId="66891A65" w14:textId="77777777" w:rsidR="00D46C7C" w:rsidRPr="004D2710" w:rsidRDefault="00D46C7C" w:rsidP="004D2710">
          <w:pPr>
            <w:pStyle w:val="Cabealho"/>
            <w:jc w:val="center"/>
            <w:rPr>
              <w:sz w:val="24"/>
            </w:rPr>
          </w:pPr>
          <w:r>
            <w:rPr>
              <w:noProof/>
              <w:lang w:eastAsia="pt-BR"/>
            </w:rPr>
            <w:drawing>
              <wp:inline distT="0" distB="0" distL="0" distR="0" wp14:anchorId="5FCA0E25" wp14:editId="658D8A6A">
                <wp:extent cx="1449781" cy="451338"/>
                <wp:effectExtent l="0" t="0" r="0" b="635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34C68203" w14:textId="77777777" w:rsidR="00D46C7C" w:rsidRPr="00DC6128" w:rsidRDefault="00D46C7C" w:rsidP="004D2710">
          <w:pPr>
            <w:pStyle w:val="Cabealho"/>
            <w:jc w:val="left"/>
            <w:rPr>
              <w:b/>
              <w:szCs w:val="20"/>
            </w:rPr>
          </w:pPr>
          <w:r w:rsidRPr="00DC6128">
            <w:rPr>
              <w:b/>
              <w:szCs w:val="20"/>
            </w:rPr>
            <w:t>Ministério do Desenvolvimento Regional</w:t>
          </w:r>
        </w:p>
        <w:p w14:paraId="3E768774" w14:textId="77777777" w:rsidR="00D46C7C" w:rsidRPr="00DC6128" w:rsidRDefault="00D46C7C" w:rsidP="004D2710">
          <w:pPr>
            <w:pStyle w:val="Cabealho"/>
            <w:jc w:val="left"/>
            <w:rPr>
              <w:b/>
              <w:szCs w:val="20"/>
            </w:rPr>
          </w:pPr>
          <w:r w:rsidRPr="00DC6128">
            <w:rPr>
              <w:b/>
              <w:szCs w:val="20"/>
            </w:rPr>
            <w:t>Companhia de Desenvolvimento dos Vales do São Francisco e do Parnaíba</w:t>
          </w:r>
        </w:p>
        <w:p w14:paraId="6437493A" w14:textId="77777777" w:rsidR="00D46C7C" w:rsidRPr="004D2710" w:rsidRDefault="00D46C7C" w:rsidP="004D2710">
          <w:pPr>
            <w:pStyle w:val="Cabealho"/>
            <w:jc w:val="left"/>
            <w:rPr>
              <w:sz w:val="24"/>
            </w:rPr>
          </w:pPr>
          <w:r w:rsidRPr="00DC6128">
            <w:rPr>
              <w:b/>
              <w:szCs w:val="20"/>
            </w:rPr>
            <w:t>Área de</w:t>
          </w:r>
          <w:r w:rsidRPr="005B7317">
            <w:rPr>
              <w:b/>
            </w:rPr>
            <w:t xml:space="preserve"> _________________________________</w:t>
          </w:r>
        </w:p>
      </w:tc>
    </w:tr>
  </w:tbl>
  <w:p w14:paraId="1D27FFAC" w14:textId="77777777" w:rsidR="00D46C7C" w:rsidRPr="00A507E3" w:rsidRDefault="00D46C7C" w:rsidP="004D2710">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7FE6195C"/>
    <w:lvl w:ilvl="0" w:tplc="B20AA696">
      <w:start w:val="1"/>
      <w:numFmt w:val="lowerLetter"/>
      <w:lvlText w:val="%1)"/>
      <w:lvlJc w:val="left"/>
      <w:pPr>
        <w:ind w:left="720" w:hanging="360"/>
      </w:pPr>
      <w:rPr>
        <w:rFonts w:ascii="Arial" w:hAnsi="Arial" w:hint="default"/>
        <w:b w:val="0"/>
        <w:i w:val="0"/>
        <w:sz w:val="20"/>
        <w:szCs w:val="20"/>
      </w:rPr>
    </w:lvl>
    <w:lvl w:ilvl="1" w:tplc="8D1CCC60">
      <w:start w:val="1"/>
      <w:numFmt w:val="decimal"/>
      <w:lvlText w:val="b.%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EBDAD330"/>
    <w:lvl w:ilvl="0" w:tplc="3E22F91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8"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A71652"/>
    <w:multiLevelType w:val="hybridMultilevel"/>
    <w:tmpl w:val="B2142DBE"/>
    <w:lvl w:ilvl="0" w:tplc="2DAA5BF8">
      <w:start w:val="1"/>
      <w:numFmt w:val="lowerLetter"/>
      <w:lvlText w:val="%1)"/>
      <w:lvlJc w:val="left"/>
      <w:pPr>
        <w:ind w:left="1080" w:hanging="360"/>
      </w:pPr>
      <w:rPr>
        <w:rFonts w:ascii="Arial" w:hAnsi="Arial" w:hint="default"/>
        <w:b w:val="0"/>
        <w:i w:val="0"/>
        <w:sz w:val="20"/>
        <w:szCs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0720B5B"/>
    <w:multiLevelType w:val="hybridMultilevel"/>
    <w:tmpl w:val="C9C6339C"/>
    <w:lvl w:ilvl="0" w:tplc="9BD8464A">
      <w:start w:val="1"/>
      <w:numFmt w:val="lowerLetter"/>
      <w:lvlText w:val="%1)"/>
      <w:lvlJc w:val="left"/>
      <w:pPr>
        <w:ind w:left="1211" w:hanging="360"/>
      </w:pPr>
      <w:rPr>
        <w:rFonts w:ascii="Arial" w:hAnsi="Arial" w:cs="Arial" w:hint="default"/>
        <w:b w:val="0"/>
        <w:i w:val="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15:restartNumberingAfterBreak="0">
    <w:nsid w:val="16EB73A5"/>
    <w:multiLevelType w:val="multilevel"/>
    <w:tmpl w:val="E3A02B78"/>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2"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3"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4" w15:restartNumberingAfterBreak="0">
    <w:nsid w:val="202010A7"/>
    <w:multiLevelType w:val="hybridMultilevel"/>
    <w:tmpl w:val="F81E3CAA"/>
    <w:lvl w:ilvl="0" w:tplc="63DED438">
      <w:start w:val="1"/>
      <w:numFmt w:val="bullet"/>
      <w:lvlText w:val="-"/>
      <w:lvlJc w:val="left"/>
      <w:pPr>
        <w:ind w:left="1002" w:hanging="360"/>
      </w:pPr>
      <w:rPr>
        <w:rFonts w:ascii="Courier New" w:hAnsi="Courier New" w:hint="default"/>
      </w:rPr>
    </w:lvl>
    <w:lvl w:ilvl="1" w:tplc="04160003" w:tentative="1">
      <w:start w:val="1"/>
      <w:numFmt w:val="bullet"/>
      <w:lvlText w:val="o"/>
      <w:lvlJc w:val="left"/>
      <w:pPr>
        <w:ind w:left="1722" w:hanging="360"/>
      </w:pPr>
      <w:rPr>
        <w:rFonts w:ascii="Courier New" w:hAnsi="Courier New" w:cs="Courier New" w:hint="default"/>
      </w:rPr>
    </w:lvl>
    <w:lvl w:ilvl="2" w:tplc="04160005" w:tentative="1">
      <w:start w:val="1"/>
      <w:numFmt w:val="bullet"/>
      <w:lvlText w:val=""/>
      <w:lvlJc w:val="left"/>
      <w:pPr>
        <w:ind w:left="2442" w:hanging="360"/>
      </w:pPr>
      <w:rPr>
        <w:rFonts w:ascii="Wingdings" w:hAnsi="Wingdings" w:hint="default"/>
      </w:rPr>
    </w:lvl>
    <w:lvl w:ilvl="3" w:tplc="04160001" w:tentative="1">
      <w:start w:val="1"/>
      <w:numFmt w:val="bullet"/>
      <w:lvlText w:val=""/>
      <w:lvlJc w:val="left"/>
      <w:pPr>
        <w:ind w:left="3162" w:hanging="360"/>
      </w:pPr>
      <w:rPr>
        <w:rFonts w:ascii="Symbol" w:hAnsi="Symbol" w:hint="default"/>
      </w:rPr>
    </w:lvl>
    <w:lvl w:ilvl="4" w:tplc="04160003" w:tentative="1">
      <w:start w:val="1"/>
      <w:numFmt w:val="bullet"/>
      <w:lvlText w:val="o"/>
      <w:lvlJc w:val="left"/>
      <w:pPr>
        <w:ind w:left="3882" w:hanging="360"/>
      </w:pPr>
      <w:rPr>
        <w:rFonts w:ascii="Courier New" w:hAnsi="Courier New" w:cs="Courier New" w:hint="default"/>
      </w:rPr>
    </w:lvl>
    <w:lvl w:ilvl="5" w:tplc="04160005" w:tentative="1">
      <w:start w:val="1"/>
      <w:numFmt w:val="bullet"/>
      <w:lvlText w:val=""/>
      <w:lvlJc w:val="left"/>
      <w:pPr>
        <w:ind w:left="4602" w:hanging="360"/>
      </w:pPr>
      <w:rPr>
        <w:rFonts w:ascii="Wingdings" w:hAnsi="Wingdings" w:hint="default"/>
      </w:rPr>
    </w:lvl>
    <w:lvl w:ilvl="6" w:tplc="04160001" w:tentative="1">
      <w:start w:val="1"/>
      <w:numFmt w:val="bullet"/>
      <w:lvlText w:val=""/>
      <w:lvlJc w:val="left"/>
      <w:pPr>
        <w:ind w:left="5322" w:hanging="360"/>
      </w:pPr>
      <w:rPr>
        <w:rFonts w:ascii="Symbol" w:hAnsi="Symbol" w:hint="default"/>
      </w:rPr>
    </w:lvl>
    <w:lvl w:ilvl="7" w:tplc="04160003" w:tentative="1">
      <w:start w:val="1"/>
      <w:numFmt w:val="bullet"/>
      <w:lvlText w:val="o"/>
      <w:lvlJc w:val="left"/>
      <w:pPr>
        <w:ind w:left="6042" w:hanging="360"/>
      </w:pPr>
      <w:rPr>
        <w:rFonts w:ascii="Courier New" w:hAnsi="Courier New" w:cs="Courier New" w:hint="default"/>
      </w:rPr>
    </w:lvl>
    <w:lvl w:ilvl="8" w:tplc="04160005" w:tentative="1">
      <w:start w:val="1"/>
      <w:numFmt w:val="bullet"/>
      <w:lvlText w:val=""/>
      <w:lvlJc w:val="left"/>
      <w:pPr>
        <w:ind w:left="6762" w:hanging="360"/>
      </w:pPr>
      <w:rPr>
        <w:rFonts w:ascii="Wingdings" w:hAnsi="Wingdings" w:hint="default"/>
      </w:rPr>
    </w:lvl>
  </w:abstractNum>
  <w:abstractNum w:abstractNumId="15" w15:restartNumberingAfterBreak="0">
    <w:nsid w:val="212D64F5"/>
    <w:multiLevelType w:val="hybridMultilevel"/>
    <w:tmpl w:val="B8949B30"/>
    <w:lvl w:ilvl="0" w:tplc="5F243C6E">
      <w:start w:val="1"/>
      <w:numFmt w:val="decimal"/>
      <w:lvlText w:val="e.%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221A69D5"/>
    <w:multiLevelType w:val="multilevel"/>
    <w:tmpl w:val="0A98BBF6"/>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2F2266"/>
    <w:multiLevelType w:val="hybridMultilevel"/>
    <w:tmpl w:val="D4D8F764"/>
    <w:lvl w:ilvl="0" w:tplc="67545B98">
      <w:start w:val="1"/>
      <w:numFmt w:val="decimal"/>
      <w:lvlText w:val="a.%1)"/>
      <w:lvlJc w:val="left"/>
      <w:pPr>
        <w:ind w:left="185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27F610B"/>
    <w:multiLevelType w:val="hybridMultilevel"/>
    <w:tmpl w:val="CF62812C"/>
    <w:lvl w:ilvl="0" w:tplc="0BB0BFA4">
      <w:start w:val="1"/>
      <w:numFmt w:val="lowerLetter"/>
      <w:lvlText w:val="%1)"/>
      <w:lvlJc w:val="left"/>
      <w:pPr>
        <w:ind w:left="720" w:hanging="360"/>
      </w:pPr>
      <w:rPr>
        <w:rFonts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4304324"/>
    <w:multiLevelType w:val="hybridMultilevel"/>
    <w:tmpl w:val="BA32A9CE"/>
    <w:lvl w:ilvl="0" w:tplc="A1826352">
      <w:start w:val="1"/>
      <w:numFmt w:val="decimal"/>
      <w:lvlText w:val="a.%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4" w15:restartNumberingAfterBreak="0">
    <w:nsid w:val="34E442D8"/>
    <w:multiLevelType w:val="hybridMultilevel"/>
    <w:tmpl w:val="B8949B30"/>
    <w:lvl w:ilvl="0" w:tplc="5F243C6E">
      <w:start w:val="1"/>
      <w:numFmt w:val="decimal"/>
      <w:lvlText w:val="e.%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5"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8"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9" w15:restartNumberingAfterBreak="0">
    <w:nsid w:val="3BFB5102"/>
    <w:multiLevelType w:val="hybridMultilevel"/>
    <w:tmpl w:val="2B3856CA"/>
    <w:lvl w:ilvl="0" w:tplc="FCA849C0">
      <w:start w:val="1"/>
      <w:numFmt w:val="bullet"/>
      <w:lvlText w:val="-"/>
      <w:lvlJc w:val="left"/>
      <w:pPr>
        <w:ind w:left="1636" w:hanging="360"/>
      </w:pPr>
      <w:rPr>
        <w:rFonts w:ascii="Courier New" w:hAnsi="Courier New" w:hint="default"/>
      </w:rPr>
    </w:lvl>
    <w:lvl w:ilvl="1" w:tplc="04160003" w:tentative="1">
      <w:start w:val="1"/>
      <w:numFmt w:val="bullet"/>
      <w:lvlText w:val="o"/>
      <w:lvlJc w:val="left"/>
      <w:pPr>
        <w:ind w:left="2356" w:hanging="360"/>
      </w:pPr>
      <w:rPr>
        <w:rFonts w:ascii="Courier New" w:hAnsi="Courier New" w:cs="Courier New" w:hint="default"/>
      </w:rPr>
    </w:lvl>
    <w:lvl w:ilvl="2" w:tplc="04160005" w:tentative="1">
      <w:start w:val="1"/>
      <w:numFmt w:val="bullet"/>
      <w:lvlText w:val=""/>
      <w:lvlJc w:val="left"/>
      <w:pPr>
        <w:ind w:left="3076" w:hanging="360"/>
      </w:pPr>
      <w:rPr>
        <w:rFonts w:ascii="Wingdings" w:hAnsi="Wingdings" w:hint="default"/>
      </w:rPr>
    </w:lvl>
    <w:lvl w:ilvl="3" w:tplc="04160001" w:tentative="1">
      <w:start w:val="1"/>
      <w:numFmt w:val="bullet"/>
      <w:lvlText w:val=""/>
      <w:lvlJc w:val="left"/>
      <w:pPr>
        <w:ind w:left="3796" w:hanging="360"/>
      </w:pPr>
      <w:rPr>
        <w:rFonts w:ascii="Symbol" w:hAnsi="Symbol" w:hint="default"/>
      </w:rPr>
    </w:lvl>
    <w:lvl w:ilvl="4" w:tplc="04160003" w:tentative="1">
      <w:start w:val="1"/>
      <w:numFmt w:val="bullet"/>
      <w:lvlText w:val="o"/>
      <w:lvlJc w:val="left"/>
      <w:pPr>
        <w:ind w:left="4516" w:hanging="360"/>
      </w:pPr>
      <w:rPr>
        <w:rFonts w:ascii="Courier New" w:hAnsi="Courier New" w:cs="Courier New" w:hint="default"/>
      </w:rPr>
    </w:lvl>
    <w:lvl w:ilvl="5" w:tplc="04160005" w:tentative="1">
      <w:start w:val="1"/>
      <w:numFmt w:val="bullet"/>
      <w:lvlText w:val=""/>
      <w:lvlJc w:val="left"/>
      <w:pPr>
        <w:ind w:left="5236" w:hanging="360"/>
      </w:pPr>
      <w:rPr>
        <w:rFonts w:ascii="Wingdings" w:hAnsi="Wingdings" w:hint="default"/>
      </w:rPr>
    </w:lvl>
    <w:lvl w:ilvl="6" w:tplc="04160001" w:tentative="1">
      <w:start w:val="1"/>
      <w:numFmt w:val="bullet"/>
      <w:lvlText w:val=""/>
      <w:lvlJc w:val="left"/>
      <w:pPr>
        <w:ind w:left="5956" w:hanging="360"/>
      </w:pPr>
      <w:rPr>
        <w:rFonts w:ascii="Symbol" w:hAnsi="Symbol" w:hint="default"/>
      </w:rPr>
    </w:lvl>
    <w:lvl w:ilvl="7" w:tplc="04160003" w:tentative="1">
      <w:start w:val="1"/>
      <w:numFmt w:val="bullet"/>
      <w:lvlText w:val="o"/>
      <w:lvlJc w:val="left"/>
      <w:pPr>
        <w:ind w:left="6676" w:hanging="360"/>
      </w:pPr>
      <w:rPr>
        <w:rFonts w:ascii="Courier New" w:hAnsi="Courier New" w:cs="Courier New" w:hint="default"/>
      </w:rPr>
    </w:lvl>
    <w:lvl w:ilvl="8" w:tplc="04160005" w:tentative="1">
      <w:start w:val="1"/>
      <w:numFmt w:val="bullet"/>
      <w:lvlText w:val=""/>
      <w:lvlJc w:val="left"/>
      <w:pPr>
        <w:ind w:left="7396" w:hanging="360"/>
      </w:pPr>
      <w:rPr>
        <w:rFonts w:ascii="Wingdings" w:hAnsi="Wingdings" w:hint="default"/>
      </w:rPr>
    </w:lvl>
  </w:abstractNum>
  <w:abstractNum w:abstractNumId="30" w15:restartNumberingAfterBreak="0">
    <w:nsid w:val="484F2FAC"/>
    <w:multiLevelType w:val="multilevel"/>
    <w:tmpl w:val="F6C8EBB8"/>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31"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32"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3" w15:restartNumberingAfterBreak="0">
    <w:nsid w:val="51FB5CFA"/>
    <w:multiLevelType w:val="hybridMultilevel"/>
    <w:tmpl w:val="2E0E59B0"/>
    <w:lvl w:ilvl="0" w:tplc="106EC7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70A5415"/>
    <w:multiLevelType w:val="hybridMultilevel"/>
    <w:tmpl w:val="D514E992"/>
    <w:lvl w:ilvl="0" w:tplc="21EE283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6" w15:restartNumberingAfterBreak="0">
    <w:nsid w:val="5A0F32CC"/>
    <w:multiLevelType w:val="hybridMultilevel"/>
    <w:tmpl w:val="A6E4ED20"/>
    <w:lvl w:ilvl="0" w:tplc="AD1A31A4">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7AA33D7"/>
    <w:multiLevelType w:val="hybridMultilevel"/>
    <w:tmpl w:val="615A2610"/>
    <w:lvl w:ilvl="0" w:tplc="803E54C8">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9"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1" w15:restartNumberingAfterBreak="0">
    <w:nsid w:val="70AF3C66"/>
    <w:multiLevelType w:val="multilevel"/>
    <w:tmpl w:val="9B2698C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42" w15:restartNumberingAfterBreak="0">
    <w:nsid w:val="71EE7815"/>
    <w:multiLevelType w:val="hybridMultilevel"/>
    <w:tmpl w:val="B5CE5160"/>
    <w:lvl w:ilvl="0" w:tplc="59C2FDA0">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3"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45" w15:restartNumberingAfterBreak="0">
    <w:nsid w:val="75D95B23"/>
    <w:multiLevelType w:val="hybridMultilevel"/>
    <w:tmpl w:val="530089AE"/>
    <w:lvl w:ilvl="0" w:tplc="766682E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47"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43"/>
  </w:num>
  <w:num w:numId="3">
    <w:abstractNumId w:val="33"/>
  </w:num>
  <w:num w:numId="4">
    <w:abstractNumId w:val="45"/>
  </w:num>
  <w:num w:numId="5">
    <w:abstractNumId w:val="14"/>
  </w:num>
  <w:num w:numId="6">
    <w:abstractNumId w:val="35"/>
  </w:num>
  <w:num w:numId="7">
    <w:abstractNumId w:val="7"/>
  </w:num>
  <w:num w:numId="8">
    <w:abstractNumId w:val="40"/>
  </w:num>
  <w:num w:numId="9">
    <w:abstractNumId w:val="13"/>
  </w:num>
  <w:num w:numId="10">
    <w:abstractNumId w:val="26"/>
  </w:num>
  <w:num w:numId="11">
    <w:abstractNumId w:val="18"/>
  </w:num>
  <w:num w:numId="12">
    <w:abstractNumId w:val="8"/>
  </w:num>
  <w:num w:numId="13">
    <w:abstractNumId w:val="27"/>
  </w:num>
  <w:num w:numId="14">
    <w:abstractNumId w:val="32"/>
  </w:num>
  <w:num w:numId="15">
    <w:abstractNumId w:val="36"/>
  </w:num>
  <w:num w:numId="16">
    <w:abstractNumId w:val="5"/>
  </w:num>
  <w:num w:numId="17">
    <w:abstractNumId w:val="6"/>
  </w:num>
  <w:num w:numId="18">
    <w:abstractNumId w:val="42"/>
  </w:num>
  <w:num w:numId="19">
    <w:abstractNumId w:val="9"/>
  </w:num>
  <w:num w:numId="20">
    <w:abstractNumId w:val="47"/>
  </w:num>
  <w:num w:numId="21">
    <w:abstractNumId w:val="23"/>
  </w:num>
  <w:num w:numId="22">
    <w:abstractNumId w:val="34"/>
  </w:num>
  <w:num w:numId="23">
    <w:abstractNumId w:val="15"/>
  </w:num>
  <w:num w:numId="24">
    <w:abstractNumId w:val="39"/>
  </w:num>
  <w:num w:numId="25">
    <w:abstractNumId w:val="28"/>
  </w:num>
  <w:num w:numId="26">
    <w:abstractNumId w:val="19"/>
  </w:num>
  <w:num w:numId="27">
    <w:abstractNumId w:val="22"/>
  </w:num>
  <w:num w:numId="28">
    <w:abstractNumId w:val="46"/>
  </w:num>
  <w:num w:numId="29">
    <w:abstractNumId w:val="28"/>
    <w:lvlOverride w:ilvl="0">
      <w:startOverride w:val="1"/>
    </w:lvlOverride>
  </w:num>
  <w:num w:numId="30">
    <w:abstractNumId w:val="28"/>
    <w:lvlOverride w:ilvl="0">
      <w:startOverride w:val="1"/>
    </w:lvlOverride>
  </w:num>
  <w:num w:numId="31">
    <w:abstractNumId w:val="28"/>
    <w:lvlOverride w:ilvl="0">
      <w:startOverride w:val="1"/>
    </w:lvlOverride>
  </w:num>
  <w:num w:numId="32">
    <w:abstractNumId w:val="10"/>
  </w:num>
  <w:num w:numId="33">
    <w:abstractNumId w:val="30"/>
  </w:num>
  <w:num w:numId="34">
    <w:abstractNumId w:val="11"/>
  </w:num>
  <w:num w:numId="35">
    <w:abstractNumId w:val="2"/>
  </w:num>
  <w:num w:numId="36">
    <w:abstractNumId w:val="37"/>
  </w:num>
  <w:num w:numId="37">
    <w:abstractNumId w:val="38"/>
  </w:num>
  <w:num w:numId="38">
    <w:abstractNumId w:val="31"/>
  </w:num>
  <w:num w:numId="39">
    <w:abstractNumId w:val="12"/>
  </w:num>
  <w:num w:numId="40">
    <w:abstractNumId w:val="29"/>
  </w:num>
  <w:num w:numId="41">
    <w:abstractNumId w:val="20"/>
  </w:num>
  <w:num w:numId="42">
    <w:abstractNumId w:val="0"/>
  </w:num>
  <w:num w:numId="43">
    <w:abstractNumId w:val="21"/>
  </w:num>
  <w:num w:numId="44">
    <w:abstractNumId w:val="44"/>
  </w:num>
  <w:num w:numId="45">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3567"/>
    <w:rsid w:val="00003807"/>
    <w:rsid w:val="000059AB"/>
    <w:rsid w:val="00007CCD"/>
    <w:rsid w:val="00007FB3"/>
    <w:rsid w:val="000105CA"/>
    <w:rsid w:val="0001193D"/>
    <w:rsid w:val="000123D2"/>
    <w:rsid w:val="000141FC"/>
    <w:rsid w:val="00014E2D"/>
    <w:rsid w:val="000157B9"/>
    <w:rsid w:val="000159E4"/>
    <w:rsid w:val="00016648"/>
    <w:rsid w:val="000168A4"/>
    <w:rsid w:val="00017CD1"/>
    <w:rsid w:val="00020834"/>
    <w:rsid w:val="0002157E"/>
    <w:rsid w:val="00022E0A"/>
    <w:rsid w:val="000248A4"/>
    <w:rsid w:val="00024B83"/>
    <w:rsid w:val="00025A6A"/>
    <w:rsid w:val="00026649"/>
    <w:rsid w:val="00026E6E"/>
    <w:rsid w:val="000278C7"/>
    <w:rsid w:val="00027E78"/>
    <w:rsid w:val="000303AE"/>
    <w:rsid w:val="0003097F"/>
    <w:rsid w:val="00030C2A"/>
    <w:rsid w:val="00030DA7"/>
    <w:rsid w:val="000311C6"/>
    <w:rsid w:val="00031564"/>
    <w:rsid w:val="00031B76"/>
    <w:rsid w:val="0003204E"/>
    <w:rsid w:val="0003298D"/>
    <w:rsid w:val="00032AB8"/>
    <w:rsid w:val="00033891"/>
    <w:rsid w:val="00034216"/>
    <w:rsid w:val="0003453E"/>
    <w:rsid w:val="00036CB7"/>
    <w:rsid w:val="00036FF5"/>
    <w:rsid w:val="0004001A"/>
    <w:rsid w:val="000403CA"/>
    <w:rsid w:val="00040472"/>
    <w:rsid w:val="00040758"/>
    <w:rsid w:val="00041D0C"/>
    <w:rsid w:val="000438AC"/>
    <w:rsid w:val="00043913"/>
    <w:rsid w:val="00043D7D"/>
    <w:rsid w:val="00043E93"/>
    <w:rsid w:val="00044664"/>
    <w:rsid w:val="000502D1"/>
    <w:rsid w:val="00053321"/>
    <w:rsid w:val="000538B8"/>
    <w:rsid w:val="00055677"/>
    <w:rsid w:val="0005640B"/>
    <w:rsid w:val="0005766E"/>
    <w:rsid w:val="00060B69"/>
    <w:rsid w:val="00060CEB"/>
    <w:rsid w:val="00062142"/>
    <w:rsid w:val="0006294E"/>
    <w:rsid w:val="00062B03"/>
    <w:rsid w:val="00064A7F"/>
    <w:rsid w:val="00065BB9"/>
    <w:rsid w:val="00066048"/>
    <w:rsid w:val="00066387"/>
    <w:rsid w:val="00066B99"/>
    <w:rsid w:val="00066CCD"/>
    <w:rsid w:val="0007212F"/>
    <w:rsid w:val="00072AAD"/>
    <w:rsid w:val="00076A4A"/>
    <w:rsid w:val="00081121"/>
    <w:rsid w:val="00081604"/>
    <w:rsid w:val="0008226D"/>
    <w:rsid w:val="000823E6"/>
    <w:rsid w:val="00082B11"/>
    <w:rsid w:val="00082E03"/>
    <w:rsid w:val="0008374A"/>
    <w:rsid w:val="00083F65"/>
    <w:rsid w:val="00084037"/>
    <w:rsid w:val="000845A2"/>
    <w:rsid w:val="0008490F"/>
    <w:rsid w:val="000879B5"/>
    <w:rsid w:val="00090AD3"/>
    <w:rsid w:val="00091330"/>
    <w:rsid w:val="000923BD"/>
    <w:rsid w:val="000928FC"/>
    <w:rsid w:val="000930E5"/>
    <w:rsid w:val="00094C71"/>
    <w:rsid w:val="00095CFA"/>
    <w:rsid w:val="000A0D86"/>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69D6"/>
    <w:rsid w:val="000B7017"/>
    <w:rsid w:val="000B762E"/>
    <w:rsid w:val="000B7E2B"/>
    <w:rsid w:val="000C15C2"/>
    <w:rsid w:val="000C5A3F"/>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17D4B"/>
    <w:rsid w:val="00120D10"/>
    <w:rsid w:val="00122B9C"/>
    <w:rsid w:val="00122CAF"/>
    <w:rsid w:val="00123C9F"/>
    <w:rsid w:val="0012563E"/>
    <w:rsid w:val="00127C1D"/>
    <w:rsid w:val="00130490"/>
    <w:rsid w:val="00131CE1"/>
    <w:rsid w:val="001336EF"/>
    <w:rsid w:val="001351FE"/>
    <w:rsid w:val="00135CD7"/>
    <w:rsid w:val="00137263"/>
    <w:rsid w:val="00141C2D"/>
    <w:rsid w:val="0014222D"/>
    <w:rsid w:val="00142F57"/>
    <w:rsid w:val="0014395C"/>
    <w:rsid w:val="00144B66"/>
    <w:rsid w:val="00146419"/>
    <w:rsid w:val="00147821"/>
    <w:rsid w:val="00151295"/>
    <w:rsid w:val="00151EA9"/>
    <w:rsid w:val="001526C7"/>
    <w:rsid w:val="00152DB1"/>
    <w:rsid w:val="00154571"/>
    <w:rsid w:val="001547B7"/>
    <w:rsid w:val="001554C7"/>
    <w:rsid w:val="00156826"/>
    <w:rsid w:val="00157183"/>
    <w:rsid w:val="0016084A"/>
    <w:rsid w:val="001616FC"/>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943"/>
    <w:rsid w:val="0018698C"/>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E1402"/>
    <w:rsid w:val="001E14E8"/>
    <w:rsid w:val="001E2277"/>
    <w:rsid w:val="001E2AC1"/>
    <w:rsid w:val="001E306D"/>
    <w:rsid w:val="001E3217"/>
    <w:rsid w:val="001E451D"/>
    <w:rsid w:val="001E7C28"/>
    <w:rsid w:val="001E7E1D"/>
    <w:rsid w:val="001E7ED5"/>
    <w:rsid w:val="001F2743"/>
    <w:rsid w:val="001F4A2F"/>
    <w:rsid w:val="001F5C0F"/>
    <w:rsid w:val="001F6435"/>
    <w:rsid w:val="001F67DA"/>
    <w:rsid w:val="00200994"/>
    <w:rsid w:val="00200C7F"/>
    <w:rsid w:val="00200CEE"/>
    <w:rsid w:val="0020101F"/>
    <w:rsid w:val="002015D7"/>
    <w:rsid w:val="002045EA"/>
    <w:rsid w:val="002063C7"/>
    <w:rsid w:val="0020668D"/>
    <w:rsid w:val="002076A0"/>
    <w:rsid w:val="0021039B"/>
    <w:rsid w:val="00211837"/>
    <w:rsid w:val="00211A6F"/>
    <w:rsid w:val="00212334"/>
    <w:rsid w:val="00212606"/>
    <w:rsid w:val="00215619"/>
    <w:rsid w:val="0021758F"/>
    <w:rsid w:val="002205EC"/>
    <w:rsid w:val="00220A14"/>
    <w:rsid w:val="00220C30"/>
    <w:rsid w:val="0022348D"/>
    <w:rsid w:val="00225A72"/>
    <w:rsid w:val="00226D89"/>
    <w:rsid w:val="00227F33"/>
    <w:rsid w:val="00230076"/>
    <w:rsid w:val="00233FF3"/>
    <w:rsid w:val="00236126"/>
    <w:rsid w:val="002406C1"/>
    <w:rsid w:val="00240DB0"/>
    <w:rsid w:val="00242784"/>
    <w:rsid w:val="00243DB8"/>
    <w:rsid w:val="00244438"/>
    <w:rsid w:val="002459E5"/>
    <w:rsid w:val="0024700D"/>
    <w:rsid w:val="00251316"/>
    <w:rsid w:val="002522DA"/>
    <w:rsid w:val="00252803"/>
    <w:rsid w:val="00253F12"/>
    <w:rsid w:val="00255FBD"/>
    <w:rsid w:val="00256E74"/>
    <w:rsid w:val="00257AA0"/>
    <w:rsid w:val="00257E03"/>
    <w:rsid w:val="0026026A"/>
    <w:rsid w:val="00260828"/>
    <w:rsid w:val="00263411"/>
    <w:rsid w:val="00263E34"/>
    <w:rsid w:val="00264605"/>
    <w:rsid w:val="00264C91"/>
    <w:rsid w:val="0026641E"/>
    <w:rsid w:val="00271ABD"/>
    <w:rsid w:val="00272171"/>
    <w:rsid w:val="00272392"/>
    <w:rsid w:val="00274B90"/>
    <w:rsid w:val="002762C6"/>
    <w:rsid w:val="00280124"/>
    <w:rsid w:val="00285D35"/>
    <w:rsid w:val="002860FD"/>
    <w:rsid w:val="002873F4"/>
    <w:rsid w:val="002905BB"/>
    <w:rsid w:val="00291F30"/>
    <w:rsid w:val="00295A64"/>
    <w:rsid w:val="002A048B"/>
    <w:rsid w:val="002A2784"/>
    <w:rsid w:val="002A28F8"/>
    <w:rsid w:val="002A29D4"/>
    <w:rsid w:val="002A2F86"/>
    <w:rsid w:val="002A40C4"/>
    <w:rsid w:val="002A40D8"/>
    <w:rsid w:val="002A61FD"/>
    <w:rsid w:val="002A725B"/>
    <w:rsid w:val="002B092B"/>
    <w:rsid w:val="002B1159"/>
    <w:rsid w:val="002B36EF"/>
    <w:rsid w:val="002B4D0C"/>
    <w:rsid w:val="002B4E09"/>
    <w:rsid w:val="002B7F64"/>
    <w:rsid w:val="002C1E14"/>
    <w:rsid w:val="002C39F4"/>
    <w:rsid w:val="002C4BE5"/>
    <w:rsid w:val="002C6775"/>
    <w:rsid w:val="002C69D7"/>
    <w:rsid w:val="002C7272"/>
    <w:rsid w:val="002D07DA"/>
    <w:rsid w:val="002D0844"/>
    <w:rsid w:val="002D0D32"/>
    <w:rsid w:val="002D3C5C"/>
    <w:rsid w:val="002D6DEC"/>
    <w:rsid w:val="002D7781"/>
    <w:rsid w:val="002E00DC"/>
    <w:rsid w:val="002E09B3"/>
    <w:rsid w:val="002E1712"/>
    <w:rsid w:val="002E4D82"/>
    <w:rsid w:val="002E6449"/>
    <w:rsid w:val="002E721C"/>
    <w:rsid w:val="002F0576"/>
    <w:rsid w:val="002F21F4"/>
    <w:rsid w:val="002F2633"/>
    <w:rsid w:val="002F4BEB"/>
    <w:rsid w:val="002F4D98"/>
    <w:rsid w:val="002F5E82"/>
    <w:rsid w:val="002F709B"/>
    <w:rsid w:val="002F714A"/>
    <w:rsid w:val="003010B3"/>
    <w:rsid w:val="00304CFE"/>
    <w:rsid w:val="0030588D"/>
    <w:rsid w:val="00305F4C"/>
    <w:rsid w:val="003060ED"/>
    <w:rsid w:val="00311ACD"/>
    <w:rsid w:val="003121D7"/>
    <w:rsid w:val="003122E7"/>
    <w:rsid w:val="00312EA1"/>
    <w:rsid w:val="003134EA"/>
    <w:rsid w:val="00316B2A"/>
    <w:rsid w:val="00317CCE"/>
    <w:rsid w:val="00320B86"/>
    <w:rsid w:val="0032131E"/>
    <w:rsid w:val="003222D5"/>
    <w:rsid w:val="003233E4"/>
    <w:rsid w:val="003247AE"/>
    <w:rsid w:val="0032579F"/>
    <w:rsid w:val="00327634"/>
    <w:rsid w:val="0032796C"/>
    <w:rsid w:val="00330064"/>
    <w:rsid w:val="00330066"/>
    <w:rsid w:val="003317E1"/>
    <w:rsid w:val="00331D3D"/>
    <w:rsid w:val="003323E4"/>
    <w:rsid w:val="00332418"/>
    <w:rsid w:val="003348FB"/>
    <w:rsid w:val="00335595"/>
    <w:rsid w:val="003365DB"/>
    <w:rsid w:val="00336C8A"/>
    <w:rsid w:val="003378BA"/>
    <w:rsid w:val="00337A36"/>
    <w:rsid w:val="00337B38"/>
    <w:rsid w:val="003445A9"/>
    <w:rsid w:val="003465CD"/>
    <w:rsid w:val="00346F13"/>
    <w:rsid w:val="003503D6"/>
    <w:rsid w:val="00350472"/>
    <w:rsid w:val="00352831"/>
    <w:rsid w:val="00353AB8"/>
    <w:rsid w:val="00354255"/>
    <w:rsid w:val="00355853"/>
    <w:rsid w:val="00356CBC"/>
    <w:rsid w:val="00357E46"/>
    <w:rsid w:val="003602FA"/>
    <w:rsid w:val="0036184B"/>
    <w:rsid w:val="0036262E"/>
    <w:rsid w:val="00362C68"/>
    <w:rsid w:val="00363815"/>
    <w:rsid w:val="00364772"/>
    <w:rsid w:val="00364C8E"/>
    <w:rsid w:val="0036583A"/>
    <w:rsid w:val="003659BE"/>
    <w:rsid w:val="00366AA6"/>
    <w:rsid w:val="00371654"/>
    <w:rsid w:val="00371A03"/>
    <w:rsid w:val="00373738"/>
    <w:rsid w:val="00375E2B"/>
    <w:rsid w:val="003760B9"/>
    <w:rsid w:val="003769DA"/>
    <w:rsid w:val="00377901"/>
    <w:rsid w:val="00377B74"/>
    <w:rsid w:val="00380022"/>
    <w:rsid w:val="0038016E"/>
    <w:rsid w:val="00382664"/>
    <w:rsid w:val="00383FB7"/>
    <w:rsid w:val="00384F9F"/>
    <w:rsid w:val="003864AB"/>
    <w:rsid w:val="003864D6"/>
    <w:rsid w:val="003868F7"/>
    <w:rsid w:val="0038705A"/>
    <w:rsid w:val="00387DCB"/>
    <w:rsid w:val="00390B40"/>
    <w:rsid w:val="00391811"/>
    <w:rsid w:val="0039408B"/>
    <w:rsid w:val="00394879"/>
    <w:rsid w:val="00396C5E"/>
    <w:rsid w:val="00397A15"/>
    <w:rsid w:val="00397B7A"/>
    <w:rsid w:val="003A0108"/>
    <w:rsid w:val="003A032A"/>
    <w:rsid w:val="003A07E9"/>
    <w:rsid w:val="003A07FC"/>
    <w:rsid w:val="003A2D9B"/>
    <w:rsid w:val="003A2DD6"/>
    <w:rsid w:val="003A3928"/>
    <w:rsid w:val="003A3DAC"/>
    <w:rsid w:val="003A7CFB"/>
    <w:rsid w:val="003B23A4"/>
    <w:rsid w:val="003B2BC4"/>
    <w:rsid w:val="003B3506"/>
    <w:rsid w:val="003B4053"/>
    <w:rsid w:val="003B493D"/>
    <w:rsid w:val="003B4D8A"/>
    <w:rsid w:val="003B6C0F"/>
    <w:rsid w:val="003B718F"/>
    <w:rsid w:val="003B781B"/>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1567"/>
    <w:rsid w:val="003E36E6"/>
    <w:rsid w:val="003E532D"/>
    <w:rsid w:val="003E5725"/>
    <w:rsid w:val="003E5806"/>
    <w:rsid w:val="003F123D"/>
    <w:rsid w:val="003F294F"/>
    <w:rsid w:val="003F51CF"/>
    <w:rsid w:val="003F5371"/>
    <w:rsid w:val="00400606"/>
    <w:rsid w:val="004006C5"/>
    <w:rsid w:val="00400B78"/>
    <w:rsid w:val="00401180"/>
    <w:rsid w:val="004013B7"/>
    <w:rsid w:val="00402852"/>
    <w:rsid w:val="00403AE8"/>
    <w:rsid w:val="00404236"/>
    <w:rsid w:val="00405329"/>
    <w:rsid w:val="00405791"/>
    <w:rsid w:val="0040590C"/>
    <w:rsid w:val="00405952"/>
    <w:rsid w:val="00407003"/>
    <w:rsid w:val="00407342"/>
    <w:rsid w:val="00407CA6"/>
    <w:rsid w:val="004148C4"/>
    <w:rsid w:val="00415726"/>
    <w:rsid w:val="00416C6B"/>
    <w:rsid w:val="00424D67"/>
    <w:rsid w:val="00426B61"/>
    <w:rsid w:val="00434A79"/>
    <w:rsid w:val="00436C11"/>
    <w:rsid w:val="00437358"/>
    <w:rsid w:val="004405AC"/>
    <w:rsid w:val="00440A91"/>
    <w:rsid w:val="00442788"/>
    <w:rsid w:val="004469E0"/>
    <w:rsid w:val="004503BB"/>
    <w:rsid w:val="004504E5"/>
    <w:rsid w:val="00450EE7"/>
    <w:rsid w:val="00455616"/>
    <w:rsid w:val="00455EF0"/>
    <w:rsid w:val="00457AC1"/>
    <w:rsid w:val="00457E2D"/>
    <w:rsid w:val="0046116E"/>
    <w:rsid w:val="00461C05"/>
    <w:rsid w:val="004631ED"/>
    <w:rsid w:val="004638C4"/>
    <w:rsid w:val="00464044"/>
    <w:rsid w:val="004647A1"/>
    <w:rsid w:val="00464AC1"/>
    <w:rsid w:val="00464FF1"/>
    <w:rsid w:val="00467156"/>
    <w:rsid w:val="00467F65"/>
    <w:rsid w:val="0047455F"/>
    <w:rsid w:val="00474792"/>
    <w:rsid w:val="00475A79"/>
    <w:rsid w:val="00475A8E"/>
    <w:rsid w:val="00475D23"/>
    <w:rsid w:val="00475DB3"/>
    <w:rsid w:val="00476340"/>
    <w:rsid w:val="004770BD"/>
    <w:rsid w:val="004772EA"/>
    <w:rsid w:val="00477DDC"/>
    <w:rsid w:val="00480C5F"/>
    <w:rsid w:val="004838DE"/>
    <w:rsid w:val="00483B4A"/>
    <w:rsid w:val="00485079"/>
    <w:rsid w:val="00486150"/>
    <w:rsid w:val="00486A70"/>
    <w:rsid w:val="00487F31"/>
    <w:rsid w:val="00490DFE"/>
    <w:rsid w:val="00493063"/>
    <w:rsid w:val="004943F5"/>
    <w:rsid w:val="00494507"/>
    <w:rsid w:val="00496F71"/>
    <w:rsid w:val="00497531"/>
    <w:rsid w:val="00497B16"/>
    <w:rsid w:val="004A0097"/>
    <w:rsid w:val="004A023E"/>
    <w:rsid w:val="004A2072"/>
    <w:rsid w:val="004A23B7"/>
    <w:rsid w:val="004A40C7"/>
    <w:rsid w:val="004A570C"/>
    <w:rsid w:val="004A5EC9"/>
    <w:rsid w:val="004B05CE"/>
    <w:rsid w:val="004B120C"/>
    <w:rsid w:val="004B285B"/>
    <w:rsid w:val="004B321C"/>
    <w:rsid w:val="004B5B05"/>
    <w:rsid w:val="004B6F49"/>
    <w:rsid w:val="004B7037"/>
    <w:rsid w:val="004B7837"/>
    <w:rsid w:val="004C4440"/>
    <w:rsid w:val="004C4831"/>
    <w:rsid w:val="004C4DBF"/>
    <w:rsid w:val="004C666A"/>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9EF"/>
    <w:rsid w:val="004E705F"/>
    <w:rsid w:val="004F1273"/>
    <w:rsid w:val="004F183E"/>
    <w:rsid w:val="004F219F"/>
    <w:rsid w:val="004F2491"/>
    <w:rsid w:val="004F353A"/>
    <w:rsid w:val="004F68B2"/>
    <w:rsid w:val="00500A1E"/>
    <w:rsid w:val="00500F48"/>
    <w:rsid w:val="00502EA9"/>
    <w:rsid w:val="00503B50"/>
    <w:rsid w:val="00503D70"/>
    <w:rsid w:val="00503E6A"/>
    <w:rsid w:val="00504373"/>
    <w:rsid w:val="00504CCF"/>
    <w:rsid w:val="0050544F"/>
    <w:rsid w:val="00505A1C"/>
    <w:rsid w:val="005073FF"/>
    <w:rsid w:val="00507C49"/>
    <w:rsid w:val="0051224E"/>
    <w:rsid w:val="005131F4"/>
    <w:rsid w:val="005145E3"/>
    <w:rsid w:val="005153C6"/>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938"/>
    <w:rsid w:val="00534B2D"/>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9CF"/>
    <w:rsid w:val="00564A80"/>
    <w:rsid w:val="00564C5F"/>
    <w:rsid w:val="005656EB"/>
    <w:rsid w:val="00565FB2"/>
    <w:rsid w:val="00566459"/>
    <w:rsid w:val="00566938"/>
    <w:rsid w:val="00566B8F"/>
    <w:rsid w:val="005705FB"/>
    <w:rsid w:val="00572C9C"/>
    <w:rsid w:val="00573342"/>
    <w:rsid w:val="00573AB0"/>
    <w:rsid w:val="0057409F"/>
    <w:rsid w:val="005740B2"/>
    <w:rsid w:val="00574244"/>
    <w:rsid w:val="00574C3D"/>
    <w:rsid w:val="00575A2D"/>
    <w:rsid w:val="00576EBC"/>
    <w:rsid w:val="00577988"/>
    <w:rsid w:val="00582090"/>
    <w:rsid w:val="00584329"/>
    <w:rsid w:val="00584A78"/>
    <w:rsid w:val="005876E9"/>
    <w:rsid w:val="00590B44"/>
    <w:rsid w:val="0059102C"/>
    <w:rsid w:val="005915BE"/>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3CA"/>
    <w:rsid w:val="005B54DA"/>
    <w:rsid w:val="005B5672"/>
    <w:rsid w:val="005B5751"/>
    <w:rsid w:val="005B6FE1"/>
    <w:rsid w:val="005B7317"/>
    <w:rsid w:val="005C0E7D"/>
    <w:rsid w:val="005C10C4"/>
    <w:rsid w:val="005C13EF"/>
    <w:rsid w:val="005C3FF7"/>
    <w:rsid w:val="005C48CB"/>
    <w:rsid w:val="005C6ED6"/>
    <w:rsid w:val="005D0327"/>
    <w:rsid w:val="005D0638"/>
    <w:rsid w:val="005D0CDA"/>
    <w:rsid w:val="005D3CDB"/>
    <w:rsid w:val="005D3FFD"/>
    <w:rsid w:val="005D4926"/>
    <w:rsid w:val="005D4A3C"/>
    <w:rsid w:val="005D69DF"/>
    <w:rsid w:val="005D6CBA"/>
    <w:rsid w:val="005E02D5"/>
    <w:rsid w:val="005E14F3"/>
    <w:rsid w:val="005E2A0A"/>
    <w:rsid w:val="005E5204"/>
    <w:rsid w:val="005E55C8"/>
    <w:rsid w:val="005E61F6"/>
    <w:rsid w:val="005E704B"/>
    <w:rsid w:val="005F018D"/>
    <w:rsid w:val="005F01A0"/>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292"/>
    <w:rsid w:val="006176FB"/>
    <w:rsid w:val="00622D94"/>
    <w:rsid w:val="00623317"/>
    <w:rsid w:val="00623713"/>
    <w:rsid w:val="00623F66"/>
    <w:rsid w:val="006249DC"/>
    <w:rsid w:val="0062695E"/>
    <w:rsid w:val="00630852"/>
    <w:rsid w:val="0063213E"/>
    <w:rsid w:val="006322CF"/>
    <w:rsid w:val="006336CC"/>
    <w:rsid w:val="0063377F"/>
    <w:rsid w:val="006341C8"/>
    <w:rsid w:val="006362A9"/>
    <w:rsid w:val="0063660D"/>
    <w:rsid w:val="00637296"/>
    <w:rsid w:val="00637B0F"/>
    <w:rsid w:val="00640CD0"/>
    <w:rsid w:val="00643365"/>
    <w:rsid w:val="00643698"/>
    <w:rsid w:val="00643EE4"/>
    <w:rsid w:val="00644528"/>
    <w:rsid w:val="006449BA"/>
    <w:rsid w:val="00644B84"/>
    <w:rsid w:val="00646C5C"/>
    <w:rsid w:val="00646E06"/>
    <w:rsid w:val="00651041"/>
    <w:rsid w:val="00651621"/>
    <w:rsid w:val="006523AC"/>
    <w:rsid w:val="0065292A"/>
    <w:rsid w:val="00653C8B"/>
    <w:rsid w:val="0065505F"/>
    <w:rsid w:val="00656EE9"/>
    <w:rsid w:val="00660654"/>
    <w:rsid w:val="0066082A"/>
    <w:rsid w:val="00661053"/>
    <w:rsid w:val="00661620"/>
    <w:rsid w:val="006641CF"/>
    <w:rsid w:val="006651E1"/>
    <w:rsid w:val="00670319"/>
    <w:rsid w:val="00670582"/>
    <w:rsid w:val="00671A34"/>
    <w:rsid w:val="00671E0B"/>
    <w:rsid w:val="00672A1F"/>
    <w:rsid w:val="00673FA4"/>
    <w:rsid w:val="006765CA"/>
    <w:rsid w:val="006768C5"/>
    <w:rsid w:val="006809B5"/>
    <w:rsid w:val="00680E9D"/>
    <w:rsid w:val="0068194A"/>
    <w:rsid w:val="00681CAA"/>
    <w:rsid w:val="00681DF6"/>
    <w:rsid w:val="00681F1D"/>
    <w:rsid w:val="00682EB0"/>
    <w:rsid w:val="00683F56"/>
    <w:rsid w:val="00683FD2"/>
    <w:rsid w:val="00685A8F"/>
    <w:rsid w:val="00686A12"/>
    <w:rsid w:val="00686A8C"/>
    <w:rsid w:val="0069094E"/>
    <w:rsid w:val="00691168"/>
    <w:rsid w:val="00691D24"/>
    <w:rsid w:val="0069398F"/>
    <w:rsid w:val="00695075"/>
    <w:rsid w:val="0069514D"/>
    <w:rsid w:val="006A14B9"/>
    <w:rsid w:val="006A29D9"/>
    <w:rsid w:val="006A4F7C"/>
    <w:rsid w:val="006A6B1E"/>
    <w:rsid w:val="006B0224"/>
    <w:rsid w:val="006B1ECD"/>
    <w:rsid w:val="006B232A"/>
    <w:rsid w:val="006B2544"/>
    <w:rsid w:val="006B266E"/>
    <w:rsid w:val="006B36F5"/>
    <w:rsid w:val="006B4475"/>
    <w:rsid w:val="006B4952"/>
    <w:rsid w:val="006B562B"/>
    <w:rsid w:val="006B5B93"/>
    <w:rsid w:val="006B6F04"/>
    <w:rsid w:val="006C010E"/>
    <w:rsid w:val="006C207F"/>
    <w:rsid w:val="006C2CD3"/>
    <w:rsid w:val="006C4BA7"/>
    <w:rsid w:val="006D2AF7"/>
    <w:rsid w:val="006D3314"/>
    <w:rsid w:val="006D497B"/>
    <w:rsid w:val="006D60B4"/>
    <w:rsid w:val="006D65B3"/>
    <w:rsid w:val="006E00B4"/>
    <w:rsid w:val="006E1563"/>
    <w:rsid w:val="006E253F"/>
    <w:rsid w:val="006E3277"/>
    <w:rsid w:val="006F0AF7"/>
    <w:rsid w:val="006F2F62"/>
    <w:rsid w:val="006F3715"/>
    <w:rsid w:val="006F3B88"/>
    <w:rsid w:val="006F4478"/>
    <w:rsid w:val="006F6309"/>
    <w:rsid w:val="006F7713"/>
    <w:rsid w:val="00700B3A"/>
    <w:rsid w:val="0070198E"/>
    <w:rsid w:val="007028EB"/>
    <w:rsid w:val="00704471"/>
    <w:rsid w:val="00705225"/>
    <w:rsid w:val="00710D5C"/>
    <w:rsid w:val="00710EE4"/>
    <w:rsid w:val="00711653"/>
    <w:rsid w:val="007132B9"/>
    <w:rsid w:val="007135D3"/>
    <w:rsid w:val="00713A43"/>
    <w:rsid w:val="0071402A"/>
    <w:rsid w:val="00715107"/>
    <w:rsid w:val="007162CA"/>
    <w:rsid w:val="00717CAC"/>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73EE"/>
    <w:rsid w:val="00747708"/>
    <w:rsid w:val="00747C19"/>
    <w:rsid w:val="00747F1B"/>
    <w:rsid w:val="00751C35"/>
    <w:rsid w:val="00753DD1"/>
    <w:rsid w:val="00755005"/>
    <w:rsid w:val="00755446"/>
    <w:rsid w:val="00755605"/>
    <w:rsid w:val="00755BBF"/>
    <w:rsid w:val="00755F47"/>
    <w:rsid w:val="00760848"/>
    <w:rsid w:val="00760E57"/>
    <w:rsid w:val="007626BE"/>
    <w:rsid w:val="00763304"/>
    <w:rsid w:val="00763815"/>
    <w:rsid w:val="00764746"/>
    <w:rsid w:val="007714EE"/>
    <w:rsid w:val="00771AAC"/>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218"/>
    <w:rsid w:val="007876AB"/>
    <w:rsid w:val="00791DFA"/>
    <w:rsid w:val="00794273"/>
    <w:rsid w:val="00794A12"/>
    <w:rsid w:val="00794BD2"/>
    <w:rsid w:val="00795266"/>
    <w:rsid w:val="00795DCB"/>
    <w:rsid w:val="0079674C"/>
    <w:rsid w:val="00796FBC"/>
    <w:rsid w:val="00797B58"/>
    <w:rsid w:val="007A0002"/>
    <w:rsid w:val="007A0F2A"/>
    <w:rsid w:val="007A17D5"/>
    <w:rsid w:val="007A1C9D"/>
    <w:rsid w:val="007A2B78"/>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4A"/>
    <w:rsid w:val="007C5987"/>
    <w:rsid w:val="007C6906"/>
    <w:rsid w:val="007D1F8C"/>
    <w:rsid w:val="007D38CC"/>
    <w:rsid w:val="007D408E"/>
    <w:rsid w:val="007D4917"/>
    <w:rsid w:val="007D5882"/>
    <w:rsid w:val="007D5D6F"/>
    <w:rsid w:val="007D630B"/>
    <w:rsid w:val="007D64AC"/>
    <w:rsid w:val="007D6E12"/>
    <w:rsid w:val="007E6DAD"/>
    <w:rsid w:val="007E77CB"/>
    <w:rsid w:val="007F1FF6"/>
    <w:rsid w:val="007F3C80"/>
    <w:rsid w:val="007F4382"/>
    <w:rsid w:val="007F4626"/>
    <w:rsid w:val="007F520A"/>
    <w:rsid w:val="007F5644"/>
    <w:rsid w:val="007F56AB"/>
    <w:rsid w:val="007F6B2C"/>
    <w:rsid w:val="00802F0C"/>
    <w:rsid w:val="00803773"/>
    <w:rsid w:val="00804242"/>
    <w:rsid w:val="00804B88"/>
    <w:rsid w:val="008053A5"/>
    <w:rsid w:val="00805677"/>
    <w:rsid w:val="00805738"/>
    <w:rsid w:val="00806191"/>
    <w:rsid w:val="00806904"/>
    <w:rsid w:val="00811389"/>
    <w:rsid w:val="00811E3A"/>
    <w:rsid w:val="00812D23"/>
    <w:rsid w:val="00813223"/>
    <w:rsid w:val="008152B8"/>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4EFE"/>
    <w:rsid w:val="0085597C"/>
    <w:rsid w:val="008561EC"/>
    <w:rsid w:val="0085703A"/>
    <w:rsid w:val="0085709A"/>
    <w:rsid w:val="00857411"/>
    <w:rsid w:val="00857BAD"/>
    <w:rsid w:val="0086036E"/>
    <w:rsid w:val="00861723"/>
    <w:rsid w:val="00862499"/>
    <w:rsid w:val="008629C1"/>
    <w:rsid w:val="00862E24"/>
    <w:rsid w:val="0086313B"/>
    <w:rsid w:val="00863A6A"/>
    <w:rsid w:val="00863CC0"/>
    <w:rsid w:val="0086432B"/>
    <w:rsid w:val="00865910"/>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3A4E"/>
    <w:rsid w:val="008B419F"/>
    <w:rsid w:val="008B535D"/>
    <w:rsid w:val="008B5672"/>
    <w:rsid w:val="008B687C"/>
    <w:rsid w:val="008B6F14"/>
    <w:rsid w:val="008B7B67"/>
    <w:rsid w:val="008C043A"/>
    <w:rsid w:val="008C07AD"/>
    <w:rsid w:val="008C13FA"/>
    <w:rsid w:val="008C394C"/>
    <w:rsid w:val="008C490F"/>
    <w:rsid w:val="008C7255"/>
    <w:rsid w:val="008D0916"/>
    <w:rsid w:val="008D4020"/>
    <w:rsid w:val="008D4C21"/>
    <w:rsid w:val="008D4EE9"/>
    <w:rsid w:val="008D6D4B"/>
    <w:rsid w:val="008D6F71"/>
    <w:rsid w:val="008D74C9"/>
    <w:rsid w:val="008D7DEB"/>
    <w:rsid w:val="008E33EC"/>
    <w:rsid w:val="008E405A"/>
    <w:rsid w:val="008E5E02"/>
    <w:rsid w:val="008E695B"/>
    <w:rsid w:val="008E6B16"/>
    <w:rsid w:val="008E6DFE"/>
    <w:rsid w:val="008E703E"/>
    <w:rsid w:val="008F0255"/>
    <w:rsid w:val="008F0387"/>
    <w:rsid w:val="008F1245"/>
    <w:rsid w:val="008F17A6"/>
    <w:rsid w:val="008F29E1"/>
    <w:rsid w:val="008F2E6B"/>
    <w:rsid w:val="008F327D"/>
    <w:rsid w:val="008F3B18"/>
    <w:rsid w:val="008F442E"/>
    <w:rsid w:val="008F5638"/>
    <w:rsid w:val="008F5DD4"/>
    <w:rsid w:val="008F7208"/>
    <w:rsid w:val="008F79F4"/>
    <w:rsid w:val="00900CB8"/>
    <w:rsid w:val="00902031"/>
    <w:rsid w:val="00902BCF"/>
    <w:rsid w:val="0090331B"/>
    <w:rsid w:val="0090481F"/>
    <w:rsid w:val="00907E59"/>
    <w:rsid w:val="0091116E"/>
    <w:rsid w:val="00911ED9"/>
    <w:rsid w:val="00912ACB"/>
    <w:rsid w:val="0091540B"/>
    <w:rsid w:val="00915978"/>
    <w:rsid w:val="00915E75"/>
    <w:rsid w:val="009168B5"/>
    <w:rsid w:val="009172B3"/>
    <w:rsid w:val="00917896"/>
    <w:rsid w:val="009179A8"/>
    <w:rsid w:val="00920E94"/>
    <w:rsid w:val="0092333A"/>
    <w:rsid w:val="00924295"/>
    <w:rsid w:val="00924EDE"/>
    <w:rsid w:val="0092518E"/>
    <w:rsid w:val="00925913"/>
    <w:rsid w:val="00927680"/>
    <w:rsid w:val="00927B06"/>
    <w:rsid w:val="00927D8F"/>
    <w:rsid w:val="0093189B"/>
    <w:rsid w:val="00932B20"/>
    <w:rsid w:val="00933A1B"/>
    <w:rsid w:val="00935A40"/>
    <w:rsid w:val="009361D3"/>
    <w:rsid w:val="009367D3"/>
    <w:rsid w:val="009371C8"/>
    <w:rsid w:val="00937657"/>
    <w:rsid w:val="00937C8B"/>
    <w:rsid w:val="009406DD"/>
    <w:rsid w:val="009418B0"/>
    <w:rsid w:val="00941A6F"/>
    <w:rsid w:val="00946C08"/>
    <w:rsid w:val="00950505"/>
    <w:rsid w:val="00953896"/>
    <w:rsid w:val="009561F4"/>
    <w:rsid w:val="009574FB"/>
    <w:rsid w:val="00960912"/>
    <w:rsid w:val="00962825"/>
    <w:rsid w:val="00963540"/>
    <w:rsid w:val="00963C8B"/>
    <w:rsid w:val="00964120"/>
    <w:rsid w:val="00966467"/>
    <w:rsid w:val="009670AA"/>
    <w:rsid w:val="00967982"/>
    <w:rsid w:val="00971AA1"/>
    <w:rsid w:val="009744F3"/>
    <w:rsid w:val="00975D0F"/>
    <w:rsid w:val="00975D50"/>
    <w:rsid w:val="0097614A"/>
    <w:rsid w:val="0098025A"/>
    <w:rsid w:val="00983735"/>
    <w:rsid w:val="00983C1F"/>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6443"/>
    <w:rsid w:val="009A700B"/>
    <w:rsid w:val="009B033D"/>
    <w:rsid w:val="009B057A"/>
    <w:rsid w:val="009B0C4F"/>
    <w:rsid w:val="009B0DEF"/>
    <w:rsid w:val="009B1209"/>
    <w:rsid w:val="009B4A27"/>
    <w:rsid w:val="009B576F"/>
    <w:rsid w:val="009B5B56"/>
    <w:rsid w:val="009B5C63"/>
    <w:rsid w:val="009B5CE7"/>
    <w:rsid w:val="009B659E"/>
    <w:rsid w:val="009B7413"/>
    <w:rsid w:val="009C1484"/>
    <w:rsid w:val="009C291E"/>
    <w:rsid w:val="009C3348"/>
    <w:rsid w:val="009C386B"/>
    <w:rsid w:val="009C39AC"/>
    <w:rsid w:val="009C3B53"/>
    <w:rsid w:val="009C4C05"/>
    <w:rsid w:val="009D06C8"/>
    <w:rsid w:val="009D400B"/>
    <w:rsid w:val="009D45E3"/>
    <w:rsid w:val="009D47C3"/>
    <w:rsid w:val="009D4BA4"/>
    <w:rsid w:val="009D4DC3"/>
    <w:rsid w:val="009D539B"/>
    <w:rsid w:val="009D7000"/>
    <w:rsid w:val="009E00DE"/>
    <w:rsid w:val="009E192A"/>
    <w:rsid w:val="009E3B2E"/>
    <w:rsid w:val="009E3BB2"/>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139"/>
    <w:rsid w:val="00A07369"/>
    <w:rsid w:val="00A07DC4"/>
    <w:rsid w:val="00A113DB"/>
    <w:rsid w:val="00A13FC0"/>
    <w:rsid w:val="00A14010"/>
    <w:rsid w:val="00A14B7B"/>
    <w:rsid w:val="00A16482"/>
    <w:rsid w:val="00A16F77"/>
    <w:rsid w:val="00A2032C"/>
    <w:rsid w:val="00A234C2"/>
    <w:rsid w:val="00A237F0"/>
    <w:rsid w:val="00A248B6"/>
    <w:rsid w:val="00A25BAB"/>
    <w:rsid w:val="00A26831"/>
    <w:rsid w:val="00A305C9"/>
    <w:rsid w:val="00A34AF6"/>
    <w:rsid w:val="00A35B80"/>
    <w:rsid w:val="00A35C42"/>
    <w:rsid w:val="00A35E17"/>
    <w:rsid w:val="00A36566"/>
    <w:rsid w:val="00A4086E"/>
    <w:rsid w:val="00A41042"/>
    <w:rsid w:val="00A43719"/>
    <w:rsid w:val="00A43C77"/>
    <w:rsid w:val="00A441B1"/>
    <w:rsid w:val="00A44EAE"/>
    <w:rsid w:val="00A46818"/>
    <w:rsid w:val="00A470CC"/>
    <w:rsid w:val="00A47200"/>
    <w:rsid w:val="00A47E64"/>
    <w:rsid w:val="00A50574"/>
    <w:rsid w:val="00A507E3"/>
    <w:rsid w:val="00A507F2"/>
    <w:rsid w:val="00A50C13"/>
    <w:rsid w:val="00A519FB"/>
    <w:rsid w:val="00A51E15"/>
    <w:rsid w:val="00A520BB"/>
    <w:rsid w:val="00A527A2"/>
    <w:rsid w:val="00A52BC4"/>
    <w:rsid w:val="00A54FC7"/>
    <w:rsid w:val="00A56E8D"/>
    <w:rsid w:val="00A61E80"/>
    <w:rsid w:val="00A6273D"/>
    <w:rsid w:val="00A63189"/>
    <w:rsid w:val="00A64399"/>
    <w:rsid w:val="00A64DD5"/>
    <w:rsid w:val="00A65DC7"/>
    <w:rsid w:val="00A70204"/>
    <w:rsid w:val="00A70D39"/>
    <w:rsid w:val="00A750AD"/>
    <w:rsid w:val="00A758BD"/>
    <w:rsid w:val="00A80955"/>
    <w:rsid w:val="00A81405"/>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2C9B"/>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FC4"/>
    <w:rsid w:val="00AF71AE"/>
    <w:rsid w:val="00AF79DE"/>
    <w:rsid w:val="00B00680"/>
    <w:rsid w:val="00B01895"/>
    <w:rsid w:val="00B01B87"/>
    <w:rsid w:val="00B01D6F"/>
    <w:rsid w:val="00B02B5E"/>
    <w:rsid w:val="00B03487"/>
    <w:rsid w:val="00B03F18"/>
    <w:rsid w:val="00B0419F"/>
    <w:rsid w:val="00B046B2"/>
    <w:rsid w:val="00B0523E"/>
    <w:rsid w:val="00B05332"/>
    <w:rsid w:val="00B05880"/>
    <w:rsid w:val="00B05AE2"/>
    <w:rsid w:val="00B0600A"/>
    <w:rsid w:val="00B0634A"/>
    <w:rsid w:val="00B06542"/>
    <w:rsid w:val="00B065FC"/>
    <w:rsid w:val="00B0685A"/>
    <w:rsid w:val="00B07E00"/>
    <w:rsid w:val="00B12289"/>
    <w:rsid w:val="00B13CEE"/>
    <w:rsid w:val="00B161EC"/>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1BA6"/>
    <w:rsid w:val="00B42371"/>
    <w:rsid w:val="00B42AB9"/>
    <w:rsid w:val="00B44151"/>
    <w:rsid w:val="00B4498C"/>
    <w:rsid w:val="00B45200"/>
    <w:rsid w:val="00B4666E"/>
    <w:rsid w:val="00B469A1"/>
    <w:rsid w:val="00B47E42"/>
    <w:rsid w:val="00B533DE"/>
    <w:rsid w:val="00B53D04"/>
    <w:rsid w:val="00B53DAC"/>
    <w:rsid w:val="00B556F2"/>
    <w:rsid w:val="00B55997"/>
    <w:rsid w:val="00B570BF"/>
    <w:rsid w:val="00B6137B"/>
    <w:rsid w:val="00B61650"/>
    <w:rsid w:val="00B63395"/>
    <w:rsid w:val="00B63E32"/>
    <w:rsid w:val="00B648C1"/>
    <w:rsid w:val="00B65DCC"/>
    <w:rsid w:val="00B661C7"/>
    <w:rsid w:val="00B662A5"/>
    <w:rsid w:val="00B66322"/>
    <w:rsid w:val="00B66E7B"/>
    <w:rsid w:val="00B703E0"/>
    <w:rsid w:val="00B70B01"/>
    <w:rsid w:val="00B71012"/>
    <w:rsid w:val="00B711F1"/>
    <w:rsid w:val="00B7159B"/>
    <w:rsid w:val="00B71F1A"/>
    <w:rsid w:val="00B7238B"/>
    <w:rsid w:val="00B737B5"/>
    <w:rsid w:val="00B76555"/>
    <w:rsid w:val="00B76A5E"/>
    <w:rsid w:val="00B7799F"/>
    <w:rsid w:val="00B8377E"/>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B1F"/>
    <w:rsid w:val="00BB1554"/>
    <w:rsid w:val="00BB21FF"/>
    <w:rsid w:val="00BB23E2"/>
    <w:rsid w:val="00BB2FFA"/>
    <w:rsid w:val="00BB3A9D"/>
    <w:rsid w:val="00BB3B9B"/>
    <w:rsid w:val="00BB3DF9"/>
    <w:rsid w:val="00BB4831"/>
    <w:rsid w:val="00BB4DC1"/>
    <w:rsid w:val="00BB5864"/>
    <w:rsid w:val="00BC0B18"/>
    <w:rsid w:val="00BC1240"/>
    <w:rsid w:val="00BC1B4C"/>
    <w:rsid w:val="00BC1D8F"/>
    <w:rsid w:val="00BC2100"/>
    <w:rsid w:val="00BC2196"/>
    <w:rsid w:val="00BC6551"/>
    <w:rsid w:val="00BC7365"/>
    <w:rsid w:val="00BD1787"/>
    <w:rsid w:val="00BD1E20"/>
    <w:rsid w:val="00BD2928"/>
    <w:rsid w:val="00BE0396"/>
    <w:rsid w:val="00BE0FA3"/>
    <w:rsid w:val="00BE1DC5"/>
    <w:rsid w:val="00BE280F"/>
    <w:rsid w:val="00BE65C9"/>
    <w:rsid w:val="00BE7CE1"/>
    <w:rsid w:val="00BF050A"/>
    <w:rsid w:val="00BF20EF"/>
    <w:rsid w:val="00BF430C"/>
    <w:rsid w:val="00BF56DA"/>
    <w:rsid w:val="00BF6836"/>
    <w:rsid w:val="00BF68DB"/>
    <w:rsid w:val="00BF6E24"/>
    <w:rsid w:val="00BF6F8D"/>
    <w:rsid w:val="00BF7FF2"/>
    <w:rsid w:val="00C0451B"/>
    <w:rsid w:val="00C0563D"/>
    <w:rsid w:val="00C05DC5"/>
    <w:rsid w:val="00C1026E"/>
    <w:rsid w:val="00C119E3"/>
    <w:rsid w:val="00C1208B"/>
    <w:rsid w:val="00C125E8"/>
    <w:rsid w:val="00C149FB"/>
    <w:rsid w:val="00C16853"/>
    <w:rsid w:val="00C16D5F"/>
    <w:rsid w:val="00C20364"/>
    <w:rsid w:val="00C20914"/>
    <w:rsid w:val="00C20F91"/>
    <w:rsid w:val="00C214BE"/>
    <w:rsid w:val="00C21BFF"/>
    <w:rsid w:val="00C27745"/>
    <w:rsid w:val="00C31BA4"/>
    <w:rsid w:val="00C3268C"/>
    <w:rsid w:val="00C32982"/>
    <w:rsid w:val="00C3390D"/>
    <w:rsid w:val="00C33A36"/>
    <w:rsid w:val="00C34142"/>
    <w:rsid w:val="00C36D6B"/>
    <w:rsid w:val="00C3701C"/>
    <w:rsid w:val="00C41110"/>
    <w:rsid w:val="00C42F7A"/>
    <w:rsid w:val="00C43F7A"/>
    <w:rsid w:val="00C441BA"/>
    <w:rsid w:val="00C4456B"/>
    <w:rsid w:val="00C50D1D"/>
    <w:rsid w:val="00C5263D"/>
    <w:rsid w:val="00C52DB4"/>
    <w:rsid w:val="00C53EE1"/>
    <w:rsid w:val="00C54358"/>
    <w:rsid w:val="00C55DB6"/>
    <w:rsid w:val="00C55F3A"/>
    <w:rsid w:val="00C62AB2"/>
    <w:rsid w:val="00C63D31"/>
    <w:rsid w:val="00C64EC7"/>
    <w:rsid w:val="00C66069"/>
    <w:rsid w:val="00C66C2B"/>
    <w:rsid w:val="00C67C84"/>
    <w:rsid w:val="00C7094E"/>
    <w:rsid w:val="00C7103A"/>
    <w:rsid w:val="00C714AD"/>
    <w:rsid w:val="00C72421"/>
    <w:rsid w:val="00C73BD1"/>
    <w:rsid w:val="00C76A52"/>
    <w:rsid w:val="00C7740B"/>
    <w:rsid w:val="00C8059E"/>
    <w:rsid w:val="00C81168"/>
    <w:rsid w:val="00C84329"/>
    <w:rsid w:val="00C85CD0"/>
    <w:rsid w:val="00C9087C"/>
    <w:rsid w:val="00C90F17"/>
    <w:rsid w:val="00C91548"/>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E8"/>
    <w:rsid w:val="00CB5052"/>
    <w:rsid w:val="00CC0C8C"/>
    <w:rsid w:val="00CC0D4B"/>
    <w:rsid w:val="00CC191F"/>
    <w:rsid w:val="00CC2376"/>
    <w:rsid w:val="00CC2879"/>
    <w:rsid w:val="00CC4DB7"/>
    <w:rsid w:val="00CC6519"/>
    <w:rsid w:val="00CC7BCA"/>
    <w:rsid w:val="00CD0C29"/>
    <w:rsid w:val="00CD3598"/>
    <w:rsid w:val="00CD3E83"/>
    <w:rsid w:val="00CD59E6"/>
    <w:rsid w:val="00CD5E2C"/>
    <w:rsid w:val="00CD783C"/>
    <w:rsid w:val="00CE26F9"/>
    <w:rsid w:val="00CE3DAC"/>
    <w:rsid w:val="00CE43AF"/>
    <w:rsid w:val="00CE737E"/>
    <w:rsid w:val="00CF2508"/>
    <w:rsid w:val="00CF2BA7"/>
    <w:rsid w:val="00CF2EF6"/>
    <w:rsid w:val="00CF41F1"/>
    <w:rsid w:val="00CF469E"/>
    <w:rsid w:val="00CF494D"/>
    <w:rsid w:val="00CF5060"/>
    <w:rsid w:val="00CF64A2"/>
    <w:rsid w:val="00CF6A9A"/>
    <w:rsid w:val="00CF6B95"/>
    <w:rsid w:val="00CF775F"/>
    <w:rsid w:val="00CF7C29"/>
    <w:rsid w:val="00D02B9C"/>
    <w:rsid w:val="00D03B2E"/>
    <w:rsid w:val="00D06C57"/>
    <w:rsid w:val="00D10D01"/>
    <w:rsid w:val="00D10F03"/>
    <w:rsid w:val="00D119E4"/>
    <w:rsid w:val="00D133FE"/>
    <w:rsid w:val="00D13689"/>
    <w:rsid w:val="00D15141"/>
    <w:rsid w:val="00D16060"/>
    <w:rsid w:val="00D1636E"/>
    <w:rsid w:val="00D16D7A"/>
    <w:rsid w:val="00D16EF8"/>
    <w:rsid w:val="00D172A8"/>
    <w:rsid w:val="00D204B3"/>
    <w:rsid w:val="00D206CA"/>
    <w:rsid w:val="00D2133C"/>
    <w:rsid w:val="00D22D0D"/>
    <w:rsid w:val="00D2369D"/>
    <w:rsid w:val="00D25914"/>
    <w:rsid w:val="00D25A54"/>
    <w:rsid w:val="00D2603F"/>
    <w:rsid w:val="00D262D6"/>
    <w:rsid w:val="00D26E94"/>
    <w:rsid w:val="00D2721B"/>
    <w:rsid w:val="00D274EF"/>
    <w:rsid w:val="00D276A4"/>
    <w:rsid w:val="00D32288"/>
    <w:rsid w:val="00D3496D"/>
    <w:rsid w:val="00D35D0C"/>
    <w:rsid w:val="00D37AF6"/>
    <w:rsid w:val="00D37D18"/>
    <w:rsid w:val="00D40D24"/>
    <w:rsid w:val="00D417DD"/>
    <w:rsid w:val="00D41C8E"/>
    <w:rsid w:val="00D41CBA"/>
    <w:rsid w:val="00D42567"/>
    <w:rsid w:val="00D4330B"/>
    <w:rsid w:val="00D44024"/>
    <w:rsid w:val="00D4502A"/>
    <w:rsid w:val="00D452CC"/>
    <w:rsid w:val="00D46C7C"/>
    <w:rsid w:val="00D50495"/>
    <w:rsid w:val="00D50F18"/>
    <w:rsid w:val="00D510EE"/>
    <w:rsid w:val="00D51459"/>
    <w:rsid w:val="00D52EFE"/>
    <w:rsid w:val="00D5468D"/>
    <w:rsid w:val="00D549A4"/>
    <w:rsid w:val="00D56B44"/>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6209"/>
    <w:rsid w:val="00DB1BF7"/>
    <w:rsid w:val="00DB28D1"/>
    <w:rsid w:val="00DB3813"/>
    <w:rsid w:val="00DB4CFA"/>
    <w:rsid w:val="00DB6E34"/>
    <w:rsid w:val="00DB715C"/>
    <w:rsid w:val="00DB71F7"/>
    <w:rsid w:val="00DC05AC"/>
    <w:rsid w:val="00DC193A"/>
    <w:rsid w:val="00DC2C84"/>
    <w:rsid w:val="00DC50E6"/>
    <w:rsid w:val="00DC6128"/>
    <w:rsid w:val="00DD2119"/>
    <w:rsid w:val="00DD23BA"/>
    <w:rsid w:val="00DD45D1"/>
    <w:rsid w:val="00DD5253"/>
    <w:rsid w:val="00DD63B5"/>
    <w:rsid w:val="00DD6595"/>
    <w:rsid w:val="00DD6921"/>
    <w:rsid w:val="00DD71E8"/>
    <w:rsid w:val="00DD7B81"/>
    <w:rsid w:val="00DE0467"/>
    <w:rsid w:val="00DE1F7B"/>
    <w:rsid w:val="00DE44AF"/>
    <w:rsid w:val="00DE4C83"/>
    <w:rsid w:val="00DE554D"/>
    <w:rsid w:val="00DF0232"/>
    <w:rsid w:val="00DF070A"/>
    <w:rsid w:val="00DF0A36"/>
    <w:rsid w:val="00DF12A4"/>
    <w:rsid w:val="00DF2380"/>
    <w:rsid w:val="00DF2DAA"/>
    <w:rsid w:val="00DF4537"/>
    <w:rsid w:val="00DF5590"/>
    <w:rsid w:val="00DF692B"/>
    <w:rsid w:val="00E00C54"/>
    <w:rsid w:val="00E056C3"/>
    <w:rsid w:val="00E05807"/>
    <w:rsid w:val="00E06B1D"/>
    <w:rsid w:val="00E10D22"/>
    <w:rsid w:val="00E123D4"/>
    <w:rsid w:val="00E12F47"/>
    <w:rsid w:val="00E13262"/>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149F"/>
    <w:rsid w:val="00E32F94"/>
    <w:rsid w:val="00E33D5E"/>
    <w:rsid w:val="00E344FC"/>
    <w:rsid w:val="00E3534A"/>
    <w:rsid w:val="00E35467"/>
    <w:rsid w:val="00E35646"/>
    <w:rsid w:val="00E373FB"/>
    <w:rsid w:val="00E40EE2"/>
    <w:rsid w:val="00E42C90"/>
    <w:rsid w:val="00E45A9A"/>
    <w:rsid w:val="00E45DF7"/>
    <w:rsid w:val="00E516D5"/>
    <w:rsid w:val="00E53137"/>
    <w:rsid w:val="00E53321"/>
    <w:rsid w:val="00E54F6A"/>
    <w:rsid w:val="00E5560C"/>
    <w:rsid w:val="00E56011"/>
    <w:rsid w:val="00E562C2"/>
    <w:rsid w:val="00E60540"/>
    <w:rsid w:val="00E608C3"/>
    <w:rsid w:val="00E6145D"/>
    <w:rsid w:val="00E624BF"/>
    <w:rsid w:val="00E65952"/>
    <w:rsid w:val="00E663E1"/>
    <w:rsid w:val="00E70B43"/>
    <w:rsid w:val="00E72C9D"/>
    <w:rsid w:val="00E73046"/>
    <w:rsid w:val="00E7364B"/>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A0287"/>
    <w:rsid w:val="00EA043A"/>
    <w:rsid w:val="00EA2DAE"/>
    <w:rsid w:val="00EA3B97"/>
    <w:rsid w:val="00EA4264"/>
    <w:rsid w:val="00EA5D07"/>
    <w:rsid w:val="00EA636D"/>
    <w:rsid w:val="00EB1A34"/>
    <w:rsid w:val="00EB1D0C"/>
    <w:rsid w:val="00EB1F47"/>
    <w:rsid w:val="00EB3286"/>
    <w:rsid w:val="00EB34F1"/>
    <w:rsid w:val="00EB369E"/>
    <w:rsid w:val="00EB44EA"/>
    <w:rsid w:val="00EB47AC"/>
    <w:rsid w:val="00EB549C"/>
    <w:rsid w:val="00EB5691"/>
    <w:rsid w:val="00EB6684"/>
    <w:rsid w:val="00EB6BEF"/>
    <w:rsid w:val="00EB7219"/>
    <w:rsid w:val="00EB73DB"/>
    <w:rsid w:val="00EB7D93"/>
    <w:rsid w:val="00EC0E26"/>
    <w:rsid w:val="00EC162F"/>
    <w:rsid w:val="00EC1E89"/>
    <w:rsid w:val="00EC4002"/>
    <w:rsid w:val="00EC4C6E"/>
    <w:rsid w:val="00EC4FE6"/>
    <w:rsid w:val="00EC50EB"/>
    <w:rsid w:val="00EC6BAF"/>
    <w:rsid w:val="00EC71F3"/>
    <w:rsid w:val="00EC742C"/>
    <w:rsid w:val="00ED1416"/>
    <w:rsid w:val="00ED1604"/>
    <w:rsid w:val="00ED4B34"/>
    <w:rsid w:val="00ED4C6D"/>
    <w:rsid w:val="00ED5E49"/>
    <w:rsid w:val="00ED6D06"/>
    <w:rsid w:val="00ED71F1"/>
    <w:rsid w:val="00ED7865"/>
    <w:rsid w:val="00EE06FE"/>
    <w:rsid w:val="00EE0E24"/>
    <w:rsid w:val="00EE1B25"/>
    <w:rsid w:val="00EE1DB5"/>
    <w:rsid w:val="00EE384B"/>
    <w:rsid w:val="00EE39A9"/>
    <w:rsid w:val="00EE4237"/>
    <w:rsid w:val="00EE4318"/>
    <w:rsid w:val="00EE476F"/>
    <w:rsid w:val="00EE5A35"/>
    <w:rsid w:val="00EE652A"/>
    <w:rsid w:val="00EE665F"/>
    <w:rsid w:val="00EF00F7"/>
    <w:rsid w:val="00EF335B"/>
    <w:rsid w:val="00EF4C0D"/>
    <w:rsid w:val="00EF4FC5"/>
    <w:rsid w:val="00EF555C"/>
    <w:rsid w:val="00EF64F9"/>
    <w:rsid w:val="00EF7210"/>
    <w:rsid w:val="00F006A4"/>
    <w:rsid w:val="00F03901"/>
    <w:rsid w:val="00F03CEC"/>
    <w:rsid w:val="00F10716"/>
    <w:rsid w:val="00F10C46"/>
    <w:rsid w:val="00F11598"/>
    <w:rsid w:val="00F13E6B"/>
    <w:rsid w:val="00F16100"/>
    <w:rsid w:val="00F20230"/>
    <w:rsid w:val="00F207BE"/>
    <w:rsid w:val="00F222A5"/>
    <w:rsid w:val="00F225A9"/>
    <w:rsid w:val="00F23321"/>
    <w:rsid w:val="00F23DFB"/>
    <w:rsid w:val="00F23E6A"/>
    <w:rsid w:val="00F24CC4"/>
    <w:rsid w:val="00F265FA"/>
    <w:rsid w:val="00F276BF"/>
    <w:rsid w:val="00F34AE8"/>
    <w:rsid w:val="00F36070"/>
    <w:rsid w:val="00F36C10"/>
    <w:rsid w:val="00F4019D"/>
    <w:rsid w:val="00F40EC1"/>
    <w:rsid w:val="00F4203E"/>
    <w:rsid w:val="00F42690"/>
    <w:rsid w:val="00F42A50"/>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5581"/>
    <w:rsid w:val="00F6728C"/>
    <w:rsid w:val="00F67EBE"/>
    <w:rsid w:val="00F71602"/>
    <w:rsid w:val="00F718EC"/>
    <w:rsid w:val="00F77207"/>
    <w:rsid w:val="00F7758D"/>
    <w:rsid w:val="00F778FE"/>
    <w:rsid w:val="00F80D79"/>
    <w:rsid w:val="00F825E6"/>
    <w:rsid w:val="00F858A8"/>
    <w:rsid w:val="00F85A4D"/>
    <w:rsid w:val="00F8687C"/>
    <w:rsid w:val="00F87035"/>
    <w:rsid w:val="00F87794"/>
    <w:rsid w:val="00F917C2"/>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3E4"/>
    <w:rsid w:val="00FC1BC6"/>
    <w:rsid w:val="00FC202F"/>
    <w:rsid w:val="00FC3D77"/>
    <w:rsid w:val="00FC5B24"/>
    <w:rsid w:val="00FC60C6"/>
    <w:rsid w:val="00FC6651"/>
    <w:rsid w:val="00FC71CD"/>
    <w:rsid w:val="00FC7CDB"/>
    <w:rsid w:val="00FD01C9"/>
    <w:rsid w:val="00FD02FE"/>
    <w:rsid w:val="00FD39BA"/>
    <w:rsid w:val="00FD3CF9"/>
    <w:rsid w:val="00FD3D2D"/>
    <w:rsid w:val="00FD49DF"/>
    <w:rsid w:val="00FD52E4"/>
    <w:rsid w:val="00FD61C8"/>
    <w:rsid w:val="00FD69A9"/>
    <w:rsid w:val="00FD7DED"/>
    <w:rsid w:val="00FE2AD6"/>
    <w:rsid w:val="00FE34A9"/>
    <w:rsid w:val="00FE4AD7"/>
    <w:rsid w:val="00FE4AF4"/>
    <w:rsid w:val="00FE534F"/>
    <w:rsid w:val="00FE63AF"/>
    <w:rsid w:val="00FE79DE"/>
    <w:rsid w:val="00FE7A0B"/>
    <w:rsid w:val="00FF104F"/>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0DB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5"/>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42"/>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190188765">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988317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27897765">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08135489">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1873153679">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1D621-8C9C-49E1-9425-50C3CF962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47</Pages>
  <Words>15927</Words>
  <Characters>86006</Characters>
  <Application>Microsoft Office Word</Application>
  <DocSecurity>0</DocSecurity>
  <Lines>716</Lines>
  <Paragraphs>203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Giovanni</dc:creator>
  <cp:keywords/>
  <dc:description/>
  <cp:lastModifiedBy>Manoel da Costa Santos</cp:lastModifiedBy>
  <cp:revision>8</cp:revision>
  <cp:lastPrinted>2025-10-24T11:36:00Z</cp:lastPrinted>
  <dcterms:created xsi:type="dcterms:W3CDTF">2025-10-29T12:32:00Z</dcterms:created>
  <dcterms:modified xsi:type="dcterms:W3CDTF">2025-11-03T11:25:00Z</dcterms:modified>
</cp:coreProperties>
</file>